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E0198" w:rsidRDefault="00A81928">
      <w:pPr>
        <w:spacing w:after="0" w:line="240" w:lineRule="auto"/>
        <w:jc w:val="both"/>
        <w:rPr>
          <w:rFonts w:ascii="Cambria" w:eastAsia="Times New Roman" w:hAnsi="Cambria"/>
          <w:lang w:eastAsia="ar-SA"/>
        </w:rPr>
      </w:pPr>
      <w:r>
        <w:rPr>
          <w:rFonts w:ascii="Cambria" w:eastAsia="Times New Roman" w:hAnsi="Cambria"/>
          <w:lang w:eastAsia="ar-SA"/>
        </w:rPr>
        <w:t>На основу основног текста Правилника о унутрашњем уређењу и систематизацији радних места у Општинској управи општине Рума и Општинском правобранилаштву општине Рума (бр. 06-109-9/2022-</w:t>
      </w:r>
      <w:r>
        <w:rPr>
          <w:rFonts w:ascii="Cambria" w:eastAsia="Times New Roman" w:hAnsi="Cambria"/>
          <w:lang w:val="en-US" w:eastAsia="ar-SA"/>
        </w:rPr>
        <w:t>II</w:t>
      </w:r>
      <w:r>
        <w:rPr>
          <w:rFonts w:ascii="Cambria" w:eastAsia="Times New Roman" w:hAnsi="Cambria"/>
          <w:lang w:eastAsia="ar-SA"/>
        </w:rPr>
        <w:t xml:space="preserve"> од</w:t>
      </w:r>
      <w:r>
        <w:rPr>
          <w:rFonts w:ascii="Cambria" w:eastAsia="Times New Roman" w:hAnsi="Cambria"/>
          <w:lang w:val="en-US" w:eastAsia="ar-SA"/>
        </w:rPr>
        <w:t xml:space="preserve"> </w:t>
      </w:r>
      <w:r>
        <w:rPr>
          <w:rFonts w:ascii="Cambria" w:eastAsia="Times New Roman" w:hAnsi="Cambria"/>
          <w:lang w:eastAsia="ar-SA"/>
        </w:rPr>
        <w:t>15.08.2022</w:t>
      </w:r>
      <w:r>
        <w:rPr>
          <w:rFonts w:ascii="Cambria" w:eastAsia="Times New Roman" w:hAnsi="Cambria"/>
          <w:lang w:val="en-US" w:eastAsia="ar-SA"/>
        </w:rPr>
        <w:t xml:space="preserve">. </w:t>
      </w:r>
      <w:r>
        <w:rPr>
          <w:rFonts w:ascii="Cambria" w:eastAsia="Times New Roman" w:hAnsi="Cambria"/>
          <w:lang w:eastAsia="ar-SA"/>
        </w:rPr>
        <w:t>године и његових измена и допуна бр. 06-138-14/2022-</w:t>
      </w:r>
      <w:r>
        <w:rPr>
          <w:rFonts w:ascii="Cambria" w:eastAsia="Times New Roman" w:hAnsi="Cambria"/>
          <w:lang w:val="en-US" w:eastAsia="ar-SA"/>
        </w:rPr>
        <w:t>II</w:t>
      </w:r>
      <w:r>
        <w:rPr>
          <w:rFonts w:ascii="Cambria" w:eastAsia="Times New Roman" w:hAnsi="Cambria"/>
          <w:lang w:eastAsia="ar-SA"/>
        </w:rPr>
        <w:t xml:space="preserve"> од 10.10.2022.године, </w:t>
      </w:r>
      <w:r w:rsidR="00C601C4">
        <w:rPr>
          <w:rFonts w:ascii="Cambria" w:eastAsia="Times New Roman" w:hAnsi="Cambria"/>
          <w:lang w:val="en-US" w:eastAsia="ar-SA"/>
        </w:rPr>
        <w:t xml:space="preserve">06-33-11/2023-II </w:t>
      </w:r>
      <w:r w:rsidR="00C601C4">
        <w:rPr>
          <w:rFonts w:ascii="Cambria" w:eastAsia="Times New Roman" w:hAnsi="Cambria"/>
          <w:lang w:eastAsia="ar-SA"/>
        </w:rPr>
        <w:t xml:space="preserve">од 31.03.2023. године </w:t>
      </w:r>
      <w:r>
        <w:rPr>
          <w:rFonts w:ascii="Cambria" w:eastAsia="Times New Roman" w:hAnsi="Cambria"/>
          <w:lang w:eastAsia="ar-SA"/>
        </w:rPr>
        <w:t xml:space="preserve">Одељење за општу управу и заједничке послове Општинске управе општине Рума је у складу са чланом </w:t>
      </w:r>
      <w:r w:rsidR="00C601C4">
        <w:rPr>
          <w:rFonts w:ascii="Cambria" w:eastAsia="Times New Roman" w:hAnsi="Cambria"/>
          <w:lang w:eastAsia="ar-SA"/>
        </w:rPr>
        <w:t>9</w:t>
      </w:r>
      <w:r>
        <w:rPr>
          <w:rFonts w:ascii="Cambria" w:eastAsia="Times New Roman" w:hAnsi="Cambria"/>
          <w:lang w:eastAsia="ar-SA"/>
        </w:rPr>
        <w:t xml:space="preserve"> став </w:t>
      </w:r>
      <w:r>
        <w:rPr>
          <w:rFonts w:ascii="Cambria" w:eastAsia="Times New Roman" w:hAnsi="Cambria"/>
          <w:lang w:val="en-US" w:eastAsia="ar-SA"/>
        </w:rPr>
        <w:t>2</w:t>
      </w:r>
      <w:r>
        <w:rPr>
          <w:rFonts w:ascii="Cambria" w:eastAsia="Times New Roman" w:hAnsi="Cambria"/>
          <w:lang w:eastAsia="ar-SA"/>
        </w:rPr>
        <w:t xml:space="preserve"> Правилник</w:t>
      </w:r>
      <w:r>
        <w:rPr>
          <w:rFonts w:ascii="Cambria" w:eastAsia="Times New Roman" w:hAnsi="Cambria"/>
          <w:lang w:val="en-US" w:eastAsia="ar-SA"/>
        </w:rPr>
        <w:t>a</w:t>
      </w:r>
      <w:r>
        <w:rPr>
          <w:rFonts w:ascii="Cambria" w:eastAsia="Times New Roman" w:hAnsi="Cambria"/>
          <w:lang w:eastAsia="ar-SA"/>
        </w:rPr>
        <w:t xml:space="preserve"> о изменама и допунама Правилника о унутрашњем уређењу и систематизацији радних места у Општинској управи општине Р</w:t>
      </w:r>
      <w:r>
        <w:rPr>
          <w:rFonts w:ascii="Cambria" w:eastAsia="Times New Roman" w:hAnsi="Cambria"/>
          <w:lang w:eastAsia="ar-SA"/>
        </w:rPr>
        <w:t>ума и Општинском правобранилаштву општине Рума (</w:t>
      </w:r>
      <w:r w:rsidR="00C601C4">
        <w:rPr>
          <w:rFonts w:ascii="Cambria" w:eastAsia="Times New Roman" w:hAnsi="Cambria"/>
          <w:lang w:val="en-US" w:eastAsia="ar-SA"/>
        </w:rPr>
        <w:t>06-33-11/2023-II</w:t>
      </w:r>
      <w:r w:rsidR="00C601C4">
        <w:rPr>
          <w:rFonts w:ascii="Cambria" w:eastAsia="Times New Roman" w:hAnsi="Cambria"/>
          <w:lang w:eastAsia="ar-SA"/>
        </w:rPr>
        <w:t xml:space="preserve"> од 31.03.2023. године</w:t>
      </w:r>
      <w:r>
        <w:rPr>
          <w:rFonts w:ascii="Cambria" w:eastAsia="Times New Roman" w:hAnsi="Cambria"/>
          <w:lang w:eastAsia="ar-SA"/>
        </w:rPr>
        <w:t>), утврдило следећи Пречишћени текст:</w:t>
      </w:r>
    </w:p>
    <w:p w:rsidR="006E0198" w:rsidRDefault="006E0198">
      <w:pPr>
        <w:spacing w:after="0" w:line="240" w:lineRule="auto"/>
        <w:ind w:firstLine="360"/>
        <w:jc w:val="both"/>
        <w:rPr>
          <w:rFonts w:ascii="Cambria" w:eastAsia="Times New Roman" w:hAnsi="Cambria"/>
          <w:lang w:eastAsia="ar-SA"/>
        </w:rPr>
      </w:pPr>
    </w:p>
    <w:p w:rsidR="006E0198" w:rsidRDefault="006E0198">
      <w:pPr>
        <w:pStyle w:val="Default"/>
        <w:tabs>
          <w:tab w:val="left" w:pos="720"/>
        </w:tabs>
        <w:jc w:val="both"/>
        <w:rPr>
          <w:rFonts w:ascii="Cambria" w:hAnsi="Cambria"/>
          <w:b/>
          <w:color w:val="auto"/>
          <w:sz w:val="22"/>
          <w:szCs w:val="22"/>
        </w:rPr>
      </w:pPr>
    </w:p>
    <w:p w:rsidR="006E0198" w:rsidRDefault="006E0198">
      <w:pPr>
        <w:pStyle w:val="Default"/>
        <w:ind w:firstLine="720"/>
        <w:jc w:val="both"/>
        <w:rPr>
          <w:rFonts w:ascii="Cambria" w:hAnsi="Cambria" w:cs="Cambria"/>
          <w:color w:val="auto"/>
          <w:sz w:val="22"/>
          <w:szCs w:val="22"/>
        </w:rPr>
      </w:pPr>
    </w:p>
    <w:p w:rsidR="006E0198" w:rsidRDefault="00A81928">
      <w:pPr>
        <w:spacing w:after="0" w:line="240" w:lineRule="auto"/>
        <w:jc w:val="center"/>
      </w:pPr>
      <w:r>
        <w:rPr>
          <w:rFonts w:ascii="Cambria" w:hAnsi="Cambria" w:cs="Cambria"/>
          <w:b/>
          <w:bCs/>
          <w:color w:val="000000"/>
          <w:sz w:val="24"/>
          <w:szCs w:val="24"/>
        </w:rPr>
        <w:t>П Р А В И Л Н И К</w:t>
      </w:r>
    </w:p>
    <w:p w:rsidR="006E0198" w:rsidRDefault="00A81928">
      <w:pPr>
        <w:spacing w:after="0" w:line="240" w:lineRule="auto"/>
        <w:jc w:val="center"/>
      </w:pPr>
      <w:r>
        <w:rPr>
          <w:rFonts w:ascii="Cambria" w:hAnsi="Cambria" w:cs="Cambria"/>
          <w:b/>
          <w:bCs/>
          <w:color w:val="000000"/>
          <w:sz w:val="24"/>
          <w:szCs w:val="24"/>
          <w:lang w:val="en-US"/>
        </w:rPr>
        <w:t>О УНУТРАШЊ</w:t>
      </w:r>
      <w:r>
        <w:rPr>
          <w:rFonts w:ascii="Cambria" w:hAnsi="Cambria" w:cs="Cambria"/>
          <w:b/>
          <w:bCs/>
          <w:color w:val="000000"/>
          <w:sz w:val="24"/>
          <w:szCs w:val="24"/>
        </w:rPr>
        <w:t>ЕМ</w:t>
      </w:r>
      <w:r>
        <w:rPr>
          <w:rFonts w:ascii="Cambria" w:hAnsi="Cambria" w:cs="Cambria"/>
          <w:b/>
          <w:bCs/>
          <w:color w:val="000000"/>
          <w:sz w:val="24"/>
          <w:szCs w:val="24"/>
          <w:lang w:val="en-US"/>
        </w:rPr>
        <w:t xml:space="preserve"> УРЕЂЕЊУ И СИСТЕМАТИЗАЦИЈИ</w:t>
      </w:r>
      <w:r>
        <w:rPr>
          <w:rFonts w:ascii="Cambria" w:hAnsi="Cambria" w:cs="Cambria"/>
          <w:b/>
          <w:bCs/>
          <w:color w:val="000000"/>
          <w:sz w:val="24"/>
          <w:szCs w:val="24"/>
        </w:rPr>
        <w:t xml:space="preserve"> РАДНИХ МЕСТА </w:t>
      </w:r>
    </w:p>
    <w:p w:rsidR="006E0198" w:rsidRDefault="00A81928">
      <w:pPr>
        <w:spacing w:after="0" w:line="240" w:lineRule="auto"/>
        <w:jc w:val="center"/>
      </w:pPr>
      <w:r>
        <w:rPr>
          <w:rFonts w:ascii="Cambria" w:hAnsi="Cambria" w:cs="Cambria"/>
          <w:b/>
          <w:bCs/>
          <w:color w:val="000000"/>
          <w:sz w:val="24"/>
          <w:szCs w:val="24"/>
        </w:rPr>
        <w:t xml:space="preserve">У </w:t>
      </w:r>
      <w:r>
        <w:rPr>
          <w:rFonts w:ascii="Cambria" w:hAnsi="Cambria" w:cs="Cambria"/>
          <w:b/>
          <w:bCs/>
          <w:color w:val="000000"/>
          <w:sz w:val="24"/>
          <w:szCs w:val="24"/>
          <w:lang w:val="en-US"/>
        </w:rPr>
        <w:t>ОПШТИНСК</w:t>
      </w:r>
      <w:r>
        <w:rPr>
          <w:rFonts w:ascii="Cambria" w:hAnsi="Cambria" w:cs="Cambria"/>
          <w:b/>
          <w:bCs/>
          <w:color w:val="000000"/>
          <w:sz w:val="24"/>
          <w:szCs w:val="24"/>
        </w:rPr>
        <w:t>ОЈ</w:t>
      </w:r>
      <w:r>
        <w:rPr>
          <w:rFonts w:ascii="Cambria" w:hAnsi="Cambria" w:cs="Cambria"/>
          <w:b/>
          <w:bCs/>
          <w:color w:val="000000"/>
          <w:sz w:val="24"/>
          <w:szCs w:val="24"/>
          <w:lang w:val="en-US"/>
        </w:rPr>
        <w:t xml:space="preserve"> УПРАВ</w:t>
      </w:r>
      <w:r>
        <w:rPr>
          <w:rFonts w:ascii="Cambria" w:hAnsi="Cambria" w:cs="Cambria"/>
          <w:b/>
          <w:bCs/>
          <w:color w:val="000000"/>
          <w:sz w:val="24"/>
          <w:szCs w:val="24"/>
        </w:rPr>
        <w:t>И</w:t>
      </w:r>
      <w:r>
        <w:rPr>
          <w:rFonts w:ascii="Cambria" w:hAnsi="Cambria" w:cs="Cambria"/>
          <w:b/>
          <w:bCs/>
          <w:color w:val="000000"/>
          <w:sz w:val="24"/>
          <w:szCs w:val="24"/>
          <w:lang w:val="en-US"/>
        </w:rPr>
        <w:t xml:space="preserve"> </w:t>
      </w:r>
      <w:r>
        <w:rPr>
          <w:rFonts w:ascii="Cambria" w:hAnsi="Cambria" w:cs="Cambria"/>
          <w:b/>
          <w:bCs/>
          <w:color w:val="000000"/>
          <w:sz w:val="24"/>
          <w:szCs w:val="24"/>
        </w:rPr>
        <w:t>И ОПШТИНСКОМ ПРАВОБРАНИЛАШТВУ</w:t>
      </w:r>
    </w:p>
    <w:p w:rsidR="006E0198" w:rsidRDefault="00A81928">
      <w:pPr>
        <w:spacing w:after="0" w:line="240" w:lineRule="auto"/>
        <w:jc w:val="center"/>
        <w:rPr>
          <w:rFonts w:ascii="Cambria" w:hAnsi="Cambria" w:cs="Cambria"/>
          <w:b/>
          <w:bCs/>
          <w:color w:val="000000"/>
          <w:sz w:val="24"/>
          <w:szCs w:val="24"/>
        </w:rPr>
      </w:pPr>
      <w:r>
        <w:rPr>
          <w:rFonts w:ascii="Cambria" w:hAnsi="Cambria" w:cs="Cambria"/>
          <w:b/>
          <w:bCs/>
          <w:color w:val="000000"/>
          <w:sz w:val="24"/>
          <w:szCs w:val="24"/>
          <w:lang w:val="en-US"/>
        </w:rPr>
        <w:t>ОПШТ</w:t>
      </w:r>
      <w:r>
        <w:rPr>
          <w:rFonts w:ascii="Cambria" w:hAnsi="Cambria" w:cs="Cambria"/>
          <w:b/>
          <w:bCs/>
          <w:color w:val="000000"/>
          <w:sz w:val="24"/>
          <w:szCs w:val="24"/>
          <w:lang w:val="en-US"/>
        </w:rPr>
        <w:t>ИНЕ РУМА</w:t>
      </w:r>
    </w:p>
    <w:p w:rsidR="006E0198" w:rsidRDefault="00A81928">
      <w:pPr>
        <w:spacing w:after="0" w:line="240" w:lineRule="auto"/>
        <w:jc w:val="center"/>
        <w:rPr>
          <w:rFonts w:ascii="Cambria" w:hAnsi="Cambria" w:cs="Cambria"/>
          <w:b/>
          <w:bCs/>
          <w:color w:val="000000"/>
          <w:sz w:val="24"/>
          <w:szCs w:val="24"/>
        </w:rPr>
      </w:pPr>
      <w:r>
        <w:rPr>
          <w:rFonts w:ascii="Cambria" w:hAnsi="Cambria" w:cs="Cambria"/>
          <w:b/>
          <w:bCs/>
          <w:color w:val="000000"/>
          <w:sz w:val="24"/>
          <w:szCs w:val="24"/>
        </w:rPr>
        <w:t>(пречишћен текст)</w:t>
      </w:r>
    </w:p>
    <w:p w:rsidR="006E0198" w:rsidRDefault="006E0198">
      <w:pPr>
        <w:spacing w:after="0" w:line="240" w:lineRule="auto"/>
        <w:jc w:val="center"/>
      </w:pPr>
    </w:p>
    <w:p w:rsidR="006E0198" w:rsidRDefault="00A81928">
      <w:pPr>
        <w:spacing w:after="0" w:line="360" w:lineRule="auto"/>
        <w:jc w:val="center"/>
      </w:pPr>
      <w:r>
        <w:rPr>
          <w:rFonts w:ascii="Cambria" w:hAnsi="Cambria" w:cs="Cambria"/>
          <w:b/>
          <w:color w:val="000000"/>
          <w:lang w:val="en-US"/>
        </w:rPr>
        <w:t>ГЛАВА I</w:t>
      </w:r>
    </w:p>
    <w:p w:rsidR="006E0198" w:rsidRDefault="00A81928">
      <w:pPr>
        <w:spacing w:after="0"/>
        <w:jc w:val="center"/>
      </w:pPr>
      <w:r>
        <w:rPr>
          <w:rFonts w:ascii="Cambria" w:hAnsi="Cambria" w:cs="Cambria"/>
          <w:b/>
          <w:color w:val="000000"/>
          <w:lang w:val="en-US"/>
        </w:rPr>
        <w:t>Основне одредбе</w:t>
      </w:r>
    </w:p>
    <w:p w:rsidR="006E0198" w:rsidRDefault="00A81928">
      <w:pPr>
        <w:spacing w:after="0"/>
        <w:jc w:val="center"/>
      </w:pPr>
      <w:r>
        <w:rPr>
          <w:rFonts w:ascii="Cambria" w:hAnsi="Cambria" w:cs="Cambria"/>
          <w:b/>
          <w:color w:val="000000"/>
          <w:lang w:val="en-US"/>
        </w:rPr>
        <w:t>Члан 1.</w:t>
      </w:r>
    </w:p>
    <w:p w:rsidR="006E0198" w:rsidRDefault="00A81928">
      <w:pPr>
        <w:spacing w:after="0" w:line="240" w:lineRule="auto"/>
        <w:ind w:firstLine="360"/>
        <w:jc w:val="both"/>
      </w:pPr>
      <w:r>
        <w:rPr>
          <w:rFonts w:ascii="Cambria" w:hAnsi="Cambria" w:cs="Cambria"/>
          <w:color w:val="000000"/>
          <w:lang w:val="en-US"/>
        </w:rPr>
        <w:t xml:space="preserve">Правилником о унутрашњем уређењу и систематизацији радних места у </w:t>
      </w:r>
      <w:r>
        <w:rPr>
          <w:rFonts w:ascii="Cambria" w:hAnsi="Cambria" w:cs="Cambria"/>
          <w:color w:val="000000"/>
        </w:rPr>
        <w:t>О</w:t>
      </w:r>
      <w:r>
        <w:rPr>
          <w:rFonts w:ascii="Cambria" w:hAnsi="Cambria" w:cs="Cambria"/>
          <w:color w:val="000000"/>
          <w:lang w:val="en-US"/>
        </w:rPr>
        <w:t>пштинској управи</w:t>
      </w:r>
      <w:r>
        <w:rPr>
          <w:rFonts w:ascii="Cambria" w:hAnsi="Cambria" w:cs="Cambria"/>
          <w:color w:val="000000"/>
        </w:rPr>
        <w:t xml:space="preserve"> </w:t>
      </w:r>
      <w:r>
        <w:rPr>
          <w:rFonts w:ascii="Cambria" w:hAnsi="Cambria" w:cs="Cambria"/>
          <w:color w:val="000000"/>
          <w:lang w:val="en-US"/>
        </w:rPr>
        <w:t xml:space="preserve"> и </w:t>
      </w:r>
      <w:r>
        <w:rPr>
          <w:rFonts w:ascii="Cambria" w:hAnsi="Cambria" w:cs="Cambria"/>
          <w:color w:val="000000"/>
        </w:rPr>
        <w:t>О</w:t>
      </w:r>
      <w:r>
        <w:rPr>
          <w:rFonts w:ascii="Cambria" w:hAnsi="Cambria" w:cs="Cambria"/>
          <w:color w:val="000000"/>
          <w:lang w:val="en-US"/>
        </w:rPr>
        <w:t xml:space="preserve">пштинском правобранилаштву </w:t>
      </w:r>
      <w:r>
        <w:rPr>
          <w:rFonts w:ascii="Cambria" w:hAnsi="Cambria" w:cs="Cambria"/>
          <w:color w:val="000000"/>
        </w:rPr>
        <w:t xml:space="preserve">општине Рума </w:t>
      </w:r>
      <w:r>
        <w:rPr>
          <w:rFonts w:ascii="Cambria" w:hAnsi="Cambria" w:cs="Cambria"/>
          <w:color w:val="000000"/>
          <w:lang w:val="en-US"/>
        </w:rPr>
        <w:t>(</w:t>
      </w:r>
      <w:r>
        <w:rPr>
          <w:rFonts w:ascii="Cambria" w:hAnsi="Cambria" w:cs="Cambria"/>
          <w:color w:val="000000"/>
        </w:rPr>
        <w:t xml:space="preserve">у </w:t>
      </w:r>
      <w:r>
        <w:rPr>
          <w:rFonts w:ascii="Cambria" w:hAnsi="Cambria" w:cs="Cambria"/>
          <w:color w:val="000000"/>
          <w:lang w:val="en-US"/>
        </w:rPr>
        <w:t xml:space="preserve">даљем тексту: Правилник) уређују се организационе јединице и </w:t>
      </w:r>
      <w:r>
        <w:rPr>
          <w:rFonts w:ascii="Cambria" w:hAnsi="Cambria" w:cs="Cambria"/>
          <w:color w:val="000000"/>
          <w:lang w:val="en-US"/>
        </w:rPr>
        <w:t>њихов делокруг, руковођење организационим јединицама, називи и описи радних места, звања у којима су радна места разврстана, потребан број запослених за свако радно место, врста и степен образовања, радно искуство и други услови за рад на сваком радном мес</w:t>
      </w:r>
      <w:r>
        <w:rPr>
          <w:rFonts w:ascii="Cambria" w:hAnsi="Cambria" w:cs="Cambria"/>
          <w:color w:val="000000"/>
          <w:lang w:val="en-US"/>
        </w:rPr>
        <w:t>ту у Општинској управи,</w:t>
      </w:r>
      <w:r>
        <w:rPr>
          <w:rFonts w:ascii="Cambria" w:hAnsi="Cambria" w:cs="Cambria"/>
          <w:color w:val="000000"/>
        </w:rPr>
        <w:t xml:space="preserve"> односно</w:t>
      </w:r>
      <w:r>
        <w:rPr>
          <w:rFonts w:ascii="Cambria" w:hAnsi="Cambria" w:cs="Cambria"/>
          <w:color w:val="000000"/>
          <w:lang w:val="en-US"/>
        </w:rPr>
        <w:t xml:space="preserve"> Општинском правобранилаштву</w:t>
      </w:r>
      <w:r>
        <w:rPr>
          <w:rFonts w:ascii="Cambria" w:hAnsi="Cambria" w:cs="Cambria"/>
          <w:color w:val="000000"/>
        </w:rPr>
        <w:t xml:space="preserve"> општине Рума.</w:t>
      </w:r>
    </w:p>
    <w:p w:rsidR="006E0198" w:rsidRDefault="00A81928">
      <w:pPr>
        <w:tabs>
          <w:tab w:val="left" w:pos="720"/>
          <w:tab w:val="left" w:pos="3030"/>
        </w:tabs>
        <w:spacing w:after="0" w:line="240" w:lineRule="auto"/>
        <w:jc w:val="both"/>
      </w:pPr>
      <w:r>
        <w:rPr>
          <w:rFonts w:ascii="Cambria" w:hAnsi="Cambria" w:cs="Cambria"/>
          <w:color w:val="000000"/>
          <w:lang w:val="en-US"/>
        </w:rPr>
        <w:tab/>
      </w:r>
    </w:p>
    <w:p w:rsidR="006E0198" w:rsidRDefault="00A81928">
      <w:pPr>
        <w:spacing w:after="0"/>
        <w:jc w:val="center"/>
      </w:pPr>
      <w:r>
        <w:rPr>
          <w:rFonts w:ascii="Cambria" w:hAnsi="Cambria" w:cs="Cambria"/>
          <w:b/>
          <w:color w:val="000000"/>
          <w:lang w:val="en-US"/>
        </w:rPr>
        <w:t xml:space="preserve">Поглавља </w:t>
      </w:r>
      <w:r>
        <w:rPr>
          <w:rFonts w:ascii="Cambria" w:hAnsi="Cambria" w:cs="Cambria"/>
          <w:b/>
          <w:color w:val="000000"/>
        </w:rPr>
        <w:t>П</w:t>
      </w:r>
      <w:r>
        <w:rPr>
          <w:rFonts w:ascii="Cambria" w:hAnsi="Cambria" w:cs="Cambria"/>
          <w:b/>
          <w:color w:val="000000"/>
          <w:lang w:val="en-US"/>
        </w:rPr>
        <w:t>равилника</w:t>
      </w:r>
    </w:p>
    <w:p w:rsidR="006E0198" w:rsidRDefault="00A81928">
      <w:pPr>
        <w:spacing w:after="0"/>
        <w:jc w:val="center"/>
      </w:pPr>
      <w:r>
        <w:rPr>
          <w:rFonts w:ascii="Cambria" w:hAnsi="Cambria" w:cs="Cambria"/>
          <w:b/>
          <w:color w:val="000000"/>
          <w:lang w:val="en-US"/>
        </w:rPr>
        <w:t xml:space="preserve">Члан </w:t>
      </w:r>
      <w:r>
        <w:rPr>
          <w:rFonts w:ascii="Cambria" w:hAnsi="Cambria" w:cs="Cambria"/>
          <w:b/>
          <w:color w:val="000000"/>
        </w:rPr>
        <w:t>2</w:t>
      </w:r>
      <w:r>
        <w:rPr>
          <w:rFonts w:ascii="Cambria" w:hAnsi="Cambria" w:cs="Cambria"/>
          <w:b/>
          <w:color w:val="000000"/>
          <w:lang w:val="en-US"/>
        </w:rPr>
        <w:t>.</w:t>
      </w:r>
    </w:p>
    <w:p w:rsidR="006E0198" w:rsidRDefault="00A81928">
      <w:pPr>
        <w:spacing w:after="0"/>
        <w:ind w:firstLine="360"/>
        <w:jc w:val="both"/>
      </w:pPr>
      <w:r>
        <w:rPr>
          <w:rFonts w:ascii="Cambria" w:hAnsi="Cambria" w:cs="Cambria"/>
          <w:color w:val="000000"/>
          <w:lang w:val="en-US"/>
        </w:rPr>
        <w:t>Правилник се састоји од следећих поглавља:</w:t>
      </w:r>
    </w:p>
    <w:p w:rsidR="006E0198" w:rsidRDefault="00A81928">
      <w:pPr>
        <w:numPr>
          <w:ilvl w:val="0"/>
          <w:numId w:val="7"/>
        </w:numPr>
        <w:spacing w:after="0"/>
        <w:jc w:val="both"/>
      </w:pPr>
      <w:r>
        <w:rPr>
          <w:rFonts w:ascii="Cambria" w:hAnsi="Cambria" w:cs="Cambria"/>
          <w:color w:val="000000"/>
          <w:lang w:val="en-US"/>
        </w:rPr>
        <w:t>Глава I</w:t>
      </w:r>
      <w:r>
        <w:rPr>
          <w:rFonts w:ascii="Cambria" w:hAnsi="Cambria" w:cs="Cambria"/>
          <w:color w:val="000000"/>
          <w:lang w:val="en-US"/>
        </w:rPr>
        <w:tab/>
      </w:r>
      <w:r>
        <w:rPr>
          <w:rFonts w:ascii="Cambria" w:hAnsi="Cambria" w:cs="Cambria"/>
          <w:color w:val="000000"/>
        </w:rPr>
        <w:tab/>
      </w:r>
      <w:r>
        <w:rPr>
          <w:rFonts w:ascii="Cambria" w:hAnsi="Cambria" w:cs="Cambria"/>
          <w:color w:val="000000"/>
          <w:lang w:val="en-US"/>
        </w:rPr>
        <w:t>Основне одредбе</w:t>
      </w:r>
    </w:p>
    <w:p w:rsidR="006E0198" w:rsidRDefault="00A81928">
      <w:pPr>
        <w:numPr>
          <w:ilvl w:val="0"/>
          <w:numId w:val="7"/>
        </w:numPr>
        <w:spacing w:after="0" w:line="240" w:lineRule="auto"/>
        <w:jc w:val="both"/>
      </w:pPr>
      <w:r>
        <w:rPr>
          <w:rFonts w:ascii="Cambria" w:hAnsi="Cambria" w:cs="Cambria"/>
          <w:color w:val="000000"/>
          <w:lang w:val="en-US"/>
        </w:rPr>
        <w:t>Глава II</w:t>
      </w:r>
      <w:r>
        <w:rPr>
          <w:rFonts w:ascii="Cambria" w:hAnsi="Cambria" w:cs="Cambria"/>
          <w:color w:val="000000"/>
          <w:lang w:val="en-US"/>
        </w:rPr>
        <w:tab/>
        <w:t xml:space="preserve">Oрганизација и систематизација радних места </w:t>
      </w:r>
    </w:p>
    <w:p w:rsidR="006E0198" w:rsidRDefault="00A81928">
      <w:pPr>
        <w:spacing w:after="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Општинској управи</w:t>
      </w:r>
      <w:r>
        <w:rPr>
          <w:rFonts w:ascii="Cambria" w:hAnsi="Cambria" w:cs="Cambria"/>
          <w:color w:val="000000"/>
        </w:rPr>
        <w:t xml:space="preserve"> општине Рума</w:t>
      </w:r>
    </w:p>
    <w:p w:rsidR="006E0198" w:rsidRDefault="00A81928">
      <w:pPr>
        <w:numPr>
          <w:ilvl w:val="0"/>
          <w:numId w:val="14"/>
        </w:numPr>
        <w:spacing w:after="0" w:line="240" w:lineRule="auto"/>
        <w:jc w:val="both"/>
      </w:pPr>
      <w:r>
        <w:rPr>
          <w:rFonts w:ascii="Cambria" w:hAnsi="Cambria" w:cs="Cambria"/>
          <w:color w:val="000000"/>
          <w:lang w:val="en-US"/>
        </w:rPr>
        <w:t>Глава III</w:t>
      </w:r>
      <w:r>
        <w:rPr>
          <w:rFonts w:ascii="Cambria" w:hAnsi="Cambria" w:cs="Cambria"/>
          <w:color w:val="000000"/>
          <w:lang w:val="en-US"/>
        </w:rPr>
        <w:tab/>
        <w:t xml:space="preserve">Oрганизација и систематизација радних места </w:t>
      </w:r>
    </w:p>
    <w:p w:rsidR="006E0198" w:rsidRDefault="00A81928">
      <w:pPr>
        <w:spacing w:after="0"/>
        <w:ind w:left="720" w:hanging="720"/>
        <w:jc w:val="both"/>
      </w:pPr>
      <w:r>
        <w:rPr>
          <w:rFonts w:ascii="Cambria" w:hAnsi="Cambria" w:cs="Cambria"/>
          <w:color w:val="000000"/>
        </w:rPr>
        <w:tab/>
      </w:r>
      <w:r>
        <w:rPr>
          <w:rFonts w:ascii="Cambria" w:hAnsi="Cambria" w:cs="Cambria"/>
          <w:color w:val="000000"/>
        </w:rPr>
        <w:tab/>
      </w:r>
      <w:r>
        <w:rPr>
          <w:rFonts w:ascii="Cambria" w:hAnsi="Cambria" w:cs="Cambria"/>
          <w:color w:val="000000"/>
        </w:rPr>
        <w:tab/>
      </w:r>
      <w:r>
        <w:rPr>
          <w:rFonts w:ascii="Cambria" w:hAnsi="Cambria" w:cs="Cambria"/>
          <w:color w:val="000000"/>
          <w:lang w:val="en-US"/>
        </w:rPr>
        <w:t>у Општинском правобранилаштву</w:t>
      </w:r>
      <w:r>
        <w:rPr>
          <w:rFonts w:ascii="Cambria" w:hAnsi="Cambria" w:cs="Cambria"/>
          <w:color w:val="000000"/>
        </w:rPr>
        <w:t xml:space="preserve"> општине Рума</w:t>
      </w:r>
    </w:p>
    <w:p w:rsidR="006E0198" w:rsidRDefault="00A81928">
      <w:pPr>
        <w:numPr>
          <w:ilvl w:val="0"/>
          <w:numId w:val="14"/>
        </w:numPr>
        <w:spacing w:after="0" w:line="240" w:lineRule="auto"/>
        <w:jc w:val="both"/>
      </w:pPr>
      <w:r>
        <w:rPr>
          <w:rFonts w:ascii="Cambria" w:hAnsi="Cambria" w:cs="Cambria"/>
          <w:color w:val="000000"/>
          <w:lang w:val="en-US"/>
        </w:rPr>
        <w:t>Глава IV</w:t>
      </w:r>
      <w:r>
        <w:rPr>
          <w:rFonts w:ascii="Cambria" w:hAnsi="Cambria" w:cs="Cambria"/>
          <w:color w:val="000000"/>
          <w:lang w:val="en-US"/>
        </w:rPr>
        <w:tab/>
        <w:t>Прелазне и завршне одредбе</w:t>
      </w:r>
    </w:p>
    <w:p w:rsidR="006E0198" w:rsidRDefault="006E0198">
      <w:pPr>
        <w:numPr>
          <w:ilvl w:val="0"/>
          <w:numId w:val="14"/>
        </w:numPr>
        <w:spacing w:after="0" w:line="240" w:lineRule="auto"/>
        <w:jc w:val="both"/>
        <w:rPr>
          <w:rFonts w:ascii="Cambria" w:hAnsi="Cambria" w:cs="Cambria"/>
          <w:color w:val="000000"/>
          <w:lang w:val="en-US"/>
        </w:rPr>
      </w:pPr>
    </w:p>
    <w:p w:rsidR="006E0198" w:rsidRDefault="00A81928">
      <w:pPr>
        <w:spacing w:after="0"/>
        <w:jc w:val="center"/>
      </w:pPr>
      <w:r>
        <w:rPr>
          <w:rFonts w:ascii="Cambria" w:hAnsi="Cambria" w:cs="Cambria"/>
          <w:b/>
          <w:color w:val="000000"/>
        </w:rPr>
        <w:t>С</w:t>
      </w:r>
      <w:r>
        <w:rPr>
          <w:rFonts w:ascii="Cambria" w:hAnsi="Cambria" w:cs="Cambria"/>
          <w:b/>
          <w:color w:val="000000"/>
          <w:lang w:val="en-US"/>
        </w:rPr>
        <w:t>истематиз</w:t>
      </w:r>
      <w:r>
        <w:rPr>
          <w:rFonts w:ascii="Cambria" w:hAnsi="Cambria" w:cs="Cambria"/>
          <w:b/>
          <w:color w:val="000000"/>
        </w:rPr>
        <w:t>ована</w:t>
      </w:r>
      <w:r>
        <w:rPr>
          <w:rFonts w:ascii="Cambria" w:hAnsi="Cambria" w:cs="Cambria"/>
          <w:b/>
          <w:color w:val="000000"/>
          <w:lang w:val="en-US"/>
        </w:rPr>
        <w:t xml:space="preserve"> радн</w:t>
      </w:r>
      <w:r>
        <w:rPr>
          <w:rFonts w:ascii="Cambria" w:hAnsi="Cambria" w:cs="Cambria"/>
          <w:b/>
          <w:color w:val="000000"/>
        </w:rPr>
        <w:t>а</w:t>
      </w:r>
      <w:r>
        <w:rPr>
          <w:rFonts w:ascii="Cambria" w:hAnsi="Cambria" w:cs="Cambria"/>
          <w:b/>
          <w:color w:val="000000"/>
          <w:lang w:val="en-US"/>
        </w:rPr>
        <w:t xml:space="preserve"> места</w:t>
      </w:r>
    </w:p>
    <w:p w:rsidR="006E0198" w:rsidRDefault="00A81928">
      <w:pPr>
        <w:spacing w:after="0"/>
        <w:jc w:val="center"/>
      </w:pPr>
      <w:r>
        <w:rPr>
          <w:rFonts w:ascii="Cambria" w:hAnsi="Cambria" w:cs="Cambria"/>
          <w:b/>
          <w:color w:val="000000"/>
          <w:lang w:val="en-US"/>
        </w:rPr>
        <w:t xml:space="preserve">Члан </w:t>
      </w:r>
      <w:r>
        <w:rPr>
          <w:rFonts w:ascii="Cambria" w:hAnsi="Cambria" w:cs="Cambria"/>
          <w:b/>
          <w:color w:val="000000"/>
        </w:rPr>
        <w:t>3</w:t>
      </w:r>
      <w:r>
        <w:rPr>
          <w:rFonts w:ascii="Cambria" w:hAnsi="Cambria" w:cs="Cambria"/>
          <w:b/>
          <w:color w:val="000000"/>
          <w:lang w:val="en-US"/>
        </w:rPr>
        <w:t>.</w:t>
      </w:r>
    </w:p>
    <w:p w:rsidR="006E0198" w:rsidRDefault="00A81928">
      <w:pPr>
        <w:spacing w:after="0"/>
        <w:ind w:firstLine="360"/>
        <w:jc w:val="both"/>
      </w:pPr>
      <w:r>
        <w:rPr>
          <w:rFonts w:ascii="Cambria" w:hAnsi="Cambria" w:cs="Cambria"/>
          <w:color w:val="000000"/>
          <w:lang w:val="en-US"/>
        </w:rPr>
        <w:t xml:space="preserve">У Правилнику </w:t>
      </w:r>
      <w:r>
        <w:rPr>
          <w:rFonts w:ascii="Cambria" w:hAnsi="Cambria" w:cs="Cambria"/>
          <w:color w:val="000000"/>
        </w:rPr>
        <w:t>је</w:t>
      </w:r>
      <w:r>
        <w:rPr>
          <w:rFonts w:ascii="Cambria" w:hAnsi="Cambria" w:cs="Cambria"/>
          <w:color w:val="000000"/>
          <w:lang w:val="en-US"/>
        </w:rPr>
        <w:t xml:space="preserve"> систематизован</w:t>
      </w:r>
      <w:r>
        <w:rPr>
          <w:rFonts w:ascii="Cambria" w:hAnsi="Cambria" w:cs="Cambria"/>
          <w:color w:val="000000"/>
        </w:rPr>
        <w:t>о укупно</w:t>
      </w:r>
      <w:r>
        <w:rPr>
          <w:rFonts w:ascii="Cambria" w:hAnsi="Cambria" w:cs="Cambria"/>
          <w:color w:val="000000"/>
          <w:lang w:val="en-US"/>
        </w:rPr>
        <w:t xml:space="preserve"> </w:t>
      </w:r>
      <w:r>
        <w:rPr>
          <w:rFonts w:ascii="Cambria" w:hAnsi="Cambria" w:cs="Cambria"/>
          <w:color w:val="000000"/>
        </w:rPr>
        <w:t>147 радих места, и то</w:t>
      </w:r>
      <w:r>
        <w:rPr>
          <w:rFonts w:ascii="Cambria" w:hAnsi="Cambria" w:cs="Cambria"/>
          <w:color w:val="000000"/>
          <w:lang w:val="en-US"/>
        </w:rPr>
        <w:t>:</w:t>
      </w:r>
    </w:p>
    <w:p w:rsidR="006E0198" w:rsidRDefault="00A81928">
      <w:pPr>
        <w:numPr>
          <w:ilvl w:val="0"/>
          <w:numId w:val="9"/>
        </w:numPr>
        <w:spacing w:after="0" w:line="240" w:lineRule="auto"/>
        <w:jc w:val="both"/>
      </w:pPr>
      <w:r>
        <w:rPr>
          <w:rFonts w:ascii="Cambria" w:hAnsi="Cambria" w:cs="Cambria"/>
          <w:color w:val="000000"/>
          <w:lang w:val="en-US"/>
        </w:rPr>
        <w:t>у Општ</w:t>
      </w:r>
      <w:r>
        <w:rPr>
          <w:rFonts w:ascii="Cambria" w:hAnsi="Cambria" w:cs="Cambria"/>
          <w:color w:val="000000"/>
          <w:lang w:val="en-US"/>
        </w:rPr>
        <w:t xml:space="preserve">инској управи општине Рума </w:t>
      </w:r>
      <w:r>
        <w:rPr>
          <w:rFonts w:ascii="Cambria" w:hAnsi="Cambria" w:cs="Cambria"/>
          <w:lang w:val="bs-Cyrl-BA"/>
        </w:rPr>
        <w:t>14</w:t>
      </w:r>
      <w:r>
        <w:rPr>
          <w:rFonts w:ascii="Cambria" w:hAnsi="Cambria" w:cs="Cambria"/>
        </w:rPr>
        <w:t>5</w:t>
      </w:r>
      <w:r>
        <w:rPr>
          <w:rFonts w:ascii="Cambria" w:hAnsi="Cambria" w:cs="Cambria"/>
          <w:lang w:val="bs-Cyrl-BA"/>
        </w:rPr>
        <w:t xml:space="preserve"> радн</w:t>
      </w:r>
      <w:r>
        <w:rPr>
          <w:rFonts w:ascii="Cambria" w:hAnsi="Cambria" w:cs="Cambria"/>
        </w:rPr>
        <w:t xml:space="preserve">их </w:t>
      </w:r>
      <w:r>
        <w:rPr>
          <w:rFonts w:ascii="Cambria" w:hAnsi="Cambria" w:cs="Cambria"/>
          <w:lang w:val="bs-Cyrl-BA"/>
        </w:rPr>
        <w:t>места, од чега</w:t>
      </w:r>
      <w:r>
        <w:rPr>
          <w:rFonts w:ascii="Cambria" w:hAnsi="Cambria" w:cs="Cambria"/>
          <w:color w:val="000000"/>
          <w:lang w:val="en-US"/>
        </w:rPr>
        <w:t>:</w:t>
      </w:r>
    </w:p>
    <w:p w:rsidR="006E0198" w:rsidRDefault="00A81928">
      <w:pPr>
        <w:numPr>
          <w:ilvl w:val="0"/>
          <w:numId w:val="10"/>
        </w:numPr>
        <w:spacing w:after="0" w:line="240" w:lineRule="auto"/>
        <w:jc w:val="both"/>
      </w:pPr>
      <w:r>
        <w:rPr>
          <w:rFonts w:ascii="Cambria" w:hAnsi="Cambria" w:cs="Cambria"/>
          <w:lang w:val="bs-Cyrl-BA"/>
        </w:rPr>
        <w:t>1</w:t>
      </w:r>
      <w:r>
        <w:rPr>
          <w:rFonts w:ascii="Cambria" w:hAnsi="Cambria" w:cs="Cambria"/>
          <w:lang w:val="en-US"/>
        </w:rPr>
        <w:t xml:space="preserve"> службеник на положају, </w:t>
      </w:r>
    </w:p>
    <w:p w:rsidR="006E0198" w:rsidRDefault="00A81928">
      <w:pPr>
        <w:numPr>
          <w:ilvl w:val="0"/>
          <w:numId w:val="10"/>
        </w:numPr>
        <w:spacing w:after="0" w:line="240" w:lineRule="auto"/>
        <w:jc w:val="both"/>
      </w:pPr>
      <w:r>
        <w:rPr>
          <w:rFonts w:ascii="Cambria" w:hAnsi="Cambria" w:cs="Cambria"/>
          <w:lang w:val="bs-Cyrl-BA"/>
        </w:rPr>
        <w:t>13</w:t>
      </w:r>
      <w:r>
        <w:rPr>
          <w:rFonts w:ascii="Cambria" w:hAnsi="Cambria" w:cs="Cambria"/>
        </w:rPr>
        <w:t>6</w:t>
      </w:r>
      <w:r>
        <w:rPr>
          <w:rFonts w:ascii="Cambria" w:hAnsi="Cambria" w:cs="Cambria"/>
          <w:lang w:val="en-US"/>
        </w:rPr>
        <w:t xml:space="preserve"> службеник</w:t>
      </w:r>
      <w:r>
        <w:rPr>
          <w:rFonts w:ascii="Cambria" w:hAnsi="Cambria" w:cs="Cambria"/>
        </w:rPr>
        <w:t>а</w:t>
      </w:r>
      <w:r>
        <w:rPr>
          <w:rFonts w:ascii="Cambria" w:hAnsi="Cambria" w:cs="Cambria"/>
          <w:lang w:val="en-US"/>
        </w:rPr>
        <w:t xml:space="preserve"> на извршилачким радним местима и </w:t>
      </w:r>
    </w:p>
    <w:p w:rsidR="006E0198" w:rsidRDefault="00A81928">
      <w:pPr>
        <w:numPr>
          <w:ilvl w:val="0"/>
          <w:numId w:val="10"/>
        </w:numPr>
        <w:spacing w:after="0" w:line="240" w:lineRule="auto"/>
        <w:jc w:val="both"/>
      </w:pPr>
      <w:r>
        <w:rPr>
          <w:rFonts w:ascii="Cambria" w:hAnsi="Cambria" w:cs="Cambria"/>
        </w:rPr>
        <w:t>8</w:t>
      </w:r>
      <w:r>
        <w:rPr>
          <w:rFonts w:ascii="Cambria" w:hAnsi="Cambria" w:cs="Cambria"/>
          <w:lang w:val="en-US"/>
        </w:rPr>
        <w:t xml:space="preserve"> на радним местима намештеника</w:t>
      </w:r>
      <w:r>
        <w:rPr>
          <w:rFonts w:ascii="Cambria" w:hAnsi="Cambria" w:cs="Cambria"/>
          <w:lang w:val="bs-Cyrl-BA"/>
        </w:rPr>
        <w:t>;</w:t>
      </w:r>
    </w:p>
    <w:p w:rsidR="006E0198" w:rsidRDefault="00A81928">
      <w:pPr>
        <w:numPr>
          <w:ilvl w:val="0"/>
          <w:numId w:val="11"/>
        </w:numPr>
        <w:spacing w:after="0" w:line="240" w:lineRule="auto"/>
        <w:jc w:val="both"/>
      </w:pPr>
      <w:r>
        <w:rPr>
          <w:rFonts w:ascii="Cambria" w:hAnsi="Cambria" w:cs="Cambria"/>
          <w:color w:val="000000"/>
          <w:lang w:val="en-US"/>
        </w:rPr>
        <w:t xml:space="preserve">у </w:t>
      </w:r>
      <w:r>
        <w:rPr>
          <w:rFonts w:ascii="Cambria" w:hAnsi="Cambria" w:cs="Cambria"/>
          <w:color w:val="000000"/>
        </w:rPr>
        <w:t>Општинском п</w:t>
      </w:r>
      <w:r>
        <w:rPr>
          <w:rFonts w:ascii="Cambria" w:hAnsi="Cambria" w:cs="Cambria"/>
          <w:color w:val="000000"/>
          <w:lang w:val="en-US"/>
        </w:rPr>
        <w:t xml:space="preserve">равобранилаштву 2 </w:t>
      </w:r>
      <w:r>
        <w:rPr>
          <w:rFonts w:ascii="Cambria" w:hAnsi="Cambria" w:cs="Cambria"/>
          <w:color w:val="000000"/>
        </w:rPr>
        <w:t>радна места:</w:t>
      </w:r>
    </w:p>
    <w:p w:rsidR="006E0198" w:rsidRDefault="00A81928">
      <w:pPr>
        <w:numPr>
          <w:ilvl w:val="0"/>
          <w:numId w:val="11"/>
        </w:numPr>
        <w:spacing w:after="0" w:line="240" w:lineRule="auto"/>
        <w:ind w:left="1080"/>
        <w:jc w:val="both"/>
      </w:pPr>
      <w:r>
        <w:rPr>
          <w:rFonts w:ascii="Cambria" w:hAnsi="Cambria" w:cs="Cambria"/>
          <w:color w:val="000000"/>
          <w:lang w:val="bs-Cyrl-BA"/>
        </w:rPr>
        <w:t>2</w:t>
      </w:r>
      <w:r>
        <w:rPr>
          <w:rFonts w:ascii="Cambria" w:hAnsi="Cambria" w:cs="Cambria"/>
          <w:color w:val="000000"/>
          <w:lang w:val="en-US"/>
        </w:rPr>
        <w:t xml:space="preserve"> функционера</w:t>
      </w:r>
      <w:r>
        <w:rPr>
          <w:rFonts w:ascii="Cambria" w:hAnsi="Cambria" w:cs="Cambria"/>
          <w:color w:val="000000"/>
        </w:rPr>
        <w:t xml:space="preserve"> </w:t>
      </w:r>
    </w:p>
    <w:p w:rsidR="006E0198" w:rsidRDefault="006E0198">
      <w:pPr>
        <w:spacing w:after="0" w:line="240" w:lineRule="auto"/>
        <w:ind w:left="1080"/>
        <w:jc w:val="both"/>
        <w:rPr>
          <w:rFonts w:ascii="Cambria" w:hAnsi="Cambria" w:cs="Cambria"/>
          <w:color w:val="000000"/>
          <w:lang w:val="en-US"/>
        </w:rPr>
      </w:pPr>
    </w:p>
    <w:p w:rsidR="006E0198" w:rsidRDefault="006E0198">
      <w:pPr>
        <w:spacing w:after="0" w:line="240" w:lineRule="auto"/>
        <w:ind w:left="1080"/>
        <w:jc w:val="both"/>
        <w:rPr>
          <w:rFonts w:ascii="Cambria" w:hAnsi="Cambria" w:cs="Cambria"/>
          <w:color w:val="000000"/>
        </w:rPr>
      </w:pPr>
    </w:p>
    <w:p w:rsidR="006E0198" w:rsidRDefault="00A81928">
      <w:pPr>
        <w:spacing w:after="0" w:line="240" w:lineRule="auto"/>
        <w:jc w:val="both"/>
      </w:pPr>
      <w:r>
        <w:rPr>
          <w:rFonts w:ascii="Cambria" w:hAnsi="Cambria" w:cs="Cambria"/>
          <w:b/>
          <w:color w:val="000000"/>
        </w:rPr>
        <w:t>ОПШТИНСКА УПРАВА ОПШТИНЕ РУМА</w:t>
      </w:r>
    </w:p>
    <w:tbl>
      <w:tblPr>
        <w:tblW w:w="9322" w:type="dxa"/>
        <w:tblInd w:w="-40" w:type="dxa"/>
        <w:tblLook w:val="0000"/>
      </w:tblPr>
      <w:tblGrid>
        <w:gridCol w:w="3125"/>
        <w:gridCol w:w="6197"/>
      </w:tblGrid>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
                <w:bCs/>
                <w:lang w:eastAsia="ar-SA"/>
              </w:rPr>
              <w:t xml:space="preserve">Службеник на положају – </w:t>
            </w:r>
          </w:p>
          <w:p w:rsidR="006E0198" w:rsidRDefault="00A81928">
            <w:pPr>
              <w:spacing w:after="0" w:line="240" w:lineRule="auto"/>
              <w:jc w:val="both"/>
            </w:pPr>
            <w:r>
              <w:rPr>
                <w:rFonts w:ascii="Cambria" w:eastAsia="Times New Roman" w:hAnsi="Cambria" w:cs="Cambria"/>
                <w:b/>
                <w:bCs/>
                <w:lang w:eastAsia="ar-SA"/>
              </w:rPr>
              <w:t>I група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jc w:val="center"/>
            </w:pPr>
            <w:r>
              <w:rPr>
                <w:rFonts w:ascii="Cambria" w:eastAsia="Times New Roman" w:hAnsi="Cambria" w:cs="Cambria"/>
                <w:bCs/>
                <w:lang w:val="bs-Cyrl-BA" w:eastAsia="ar-SA"/>
              </w:rPr>
              <w:t>начелник Општинске управе</w:t>
            </w:r>
          </w:p>
        </w:tc>
      </w:tr>
      <w:tr w:rsidR="006E0198">
        <w:tc>
          <w:tcPr>
            <w:tcW w:w="3125" w:type="dxa"/>
            <w:tcBorders>
              <w:top w:val="single" w:sz="4" w:space="0" w:color="000000"/>
              <w:left w:val="single" w:sz="4" w:space="0" w:color="000000"/>
              <w:bottom w:val="single" w:sz="4" w:space="0" w:color="000000"/>
            </w:tcBorders>
            <w:shd w:val="clear" w:color="auto" w:fill="D9D9D9"/>
          </w:tcPr>
          <w:p w:rsidR="006E0198" w:rsidRDefault="00A81928">
            <w:pPr>
              <w:spacing w:after="0" w:line="240" w:lineRule="auto"/>
              <w:jc w:val="both"/>
            </w:pPr>
            <w:r>
              <w:rPr>
                <w:rFonts w:ascii="Cambria" w:eastAsia="Times New Roman" w:hAnsi="Cambria" w:cs="Cambria"/>
                <w:b/>
                <w:bCs/>
                <w:lang w:eastAsia="ar-SA"/>
              </w:rPr>
              <w:t>Звања службеника</w:t>
            </w:r>
          </w:p>
        </w:tc>
        <w:tc>
          <w:tcPr>
            <w:tcW w:w="6196" w:type="dxa"/>
            <w:tcBorders>
              <w:top w:val="single" w:sz="4" w:space="0" w:color="000000"/>
              <w:left w:val="single" w:sz="4" w:space="0" w:color="000000"/>
              <w:bottom w:val="single" w:sz="4" w:space="0" w:color="000000"/>
              <w:right w:val="single" w:sz="4" w:space="0" w:color="000000"/>
            </w:tcBorders>
            <w:shd w:val="clear" w:color="auto" w:fill="D9D9D9"/>
          </w:tcPr>
          <w:p w:rsidR="006E0198" w:rsidRDefault="00A81928">
            <w:pPr>
              <w:spacing w:after="0" w:line="240" w:lineRule="auto"/>
              <w:jc w:val="center"/>
            </w:pPr>
            <w:r>
              <w:rPr>
                <w:rFonts w:ascii="Cambria" w:eastAsia="Times New Roman" w:hAnsi="Cambria" w:cs="Cambria"/>
                <w:b/>
                <w:bCs/>
                <w:lang w:eastAsia="ar-SA"/>
              </w:rPr>
              <w:t>Број систематизованих службеничких радних места</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Самостални саветник</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25</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Саветник</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73</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Млађи саветник</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4</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val="en-US" w:eastAsia="ar-SA"/>
              </w:rPr>
              <w:t>Сарадник</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11</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Млађи сарадник</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0</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Виши референт</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20</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Референт</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1</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Млађи референт</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2</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right"/>
            </w:pPr>
            <w:r>
              <w:rPr>
                <w:rFonts w:ascii="Cambria" w:eastAsia="Times New Roman" w:hAnsi="Cambria" w:cs="Cambria"/>
                <w:b/>
                <w:bCs/>
                <w:lang w:eastAsia="ar-SA"/>
              </w:rPr>
              <w:t>Укупно:</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napToGrid w:val="0"/>
              <w:spacing w:after="0" w:line="240" w:lineRule="auto"/>
              <w:jc w:val="center"/>
            </w:pPr>
            <w:r>
              <w:rPr>
                <w:rFonts w:ascii="Cambria" w:eastAsia="Times New Roman" w:hAnsi="Cambria" w:cs="Cambria"/>
                <w:b/>
                <w:bCs/>
                <w:lang w:eastAsia="ar-SA"/>
              </w:rPr>
              <w:t>135</w:t>
            </w:r>
          </w:p>
        </w:tc>
      </w:tr>
      <w:tr w:rsidR="006E0198">
        <w:tc>
          <w:tcPr>
            <w:tcW w:w="3125" w:type="dxa"/>
            <w:tcBorders>
              <w:top w:val="single" w:sz="4" w:space="0" w:color="000000"/>
              <w:left w:val="single" w:sz="4" w:space="0" w:color="000000"/>
              <w:bottom w:val="single" w:sz="4" w:space="0" w:color="000000"/>
            </w:tcBorders>
            <w:shd w:val="clear" w:color="auto" w:fill="D9D9D9"/>
          </w:tcPr>
          <w:p w:rsidR="006E0198" w:rsidRDefault="00A81928">
            <w:pPr>
              <w:spacing w:after="0" w:line="240" w:lineRule="auto"/>
              <w:jc w:val="both"/>
            </w:pPr>
            <w:r>
              <w:rPr>
                <w:rFonts w:ascii="Cambria" w:eastAsia="Times New Roman" w:hAnsi="Cambria" w:cs="Cambria"/>
                <w:b/>
                <w:bCs/>
                <w:lang w:eastAsia="ar-SA"/>
              </w:rPr>
              <w:t>Намештеници</w:t>
            </w:r>
          </w:p>
        </w:tc>
        <w:tc>
          <w:tcPr>
            <w:tcW w:w="6196" w:type="dxa"/>
            <w:tcBorders>
              <w:top w:val="single" w:sz="4" w:space="0" w:color="000000"/>
              <w:left w:val="single" w:sz="4" w:space="0" w:color="000000"/>
              <w:bottom w:val="single" w:sz="4" w:space="0" w:color="000000"/>
              <w:right w:val="single" w:sz="4" w:space="0" w:color="000000"/>
            </w:tcBorders>
            <w:shd w:val="clear" w:color="auto" w:fill="D9D9D9"/>
          </w:tcPr>
          <w:p w:rsidR="006E0198" w:rsidRDefault="00A81928">
            <w:pPr>
              <w:spacing w:after="0" w:line="240" w:lineRule="auto"/>
              <w:jc w:val="center"/>
            </w:pPr>
            <w:r>
              <w:rPr>
                <w:rFonts w:ascii="Cambria" w:eastAsia="Times New Roman" w:hAnsi="Cambria" w:cs="Cambria"/>
                <w:b/>
                <w:bCs/>
                <w:lang w:eastAsia="ar-SA"/>
              </w:rPr>
              <w:t>Број систематизованих радних места намештеника</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Прва врста радних места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val="bs-Cyrl-BA" w:eastAsia="ar-SA"/>
              </w:rPr>
              <w:t>0</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Друга врста радних места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val="bs-Cyrl-BA" w:eastAsia="ar-SA"/>
              </w:rPr>
              <w:t>0</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Трећа врста радних места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val="bs-Cyrl-BA" w:eastAsia="ar-SA"/>
              </w:rPr>
              <w:t>0</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Четврта врста радних места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5</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Cs/>
                <w:lang w:eastAsia="ar-SA"/>
              </w:rPr>
              <w:t>Пета врста радних места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eastAsia="ar-SA"/>
              </w:rPr>
              <w:t>3</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right"/>
            </w:pPr>
            <w:r>
              <w:rPr>
                <w:rFonts w:ascii="Cambria" w:eastAsia="Times New Roman" w:hAnsi="Cambria" w:cs="Cambria"/>
                <w:b/>
                <w:bCs/>
                <w:lang w:eastAsia="ar-SA"/>
              </w:rPr>
              <w:t>Укупно:</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
                <w:bCs/>
                <w:lang w:val="bs-Cyrl-BA" w:eastAsia="ar-SA"/>
              </w:rPr>
              <w:t xml:space="preserve">8 </w:t>
            </w:r>
            <w:r>
              <w:rPr>
                <w:rFonts w:ascii="Cambria" w:eastAsia="Times New Roman" w:hAnsi="Cambria" w:cs="Cambria"/>
                <w:b/>
                <w:bCs/>
                <w:lang w:eastAsia="ar-SA"/>
              </w:rPr>
              <w:t>намештеника</w:t>
            </w:r>
          </w:p>
        </w:tc>
      </w:tr>
    </w:tbl>
    <w:p w:rsidR="006E0198" w:rsidRDefault="006E0198">
      <w:pPr>
        <w:spacing w:after="0" w:line="240" w:lineRule="auto"/>
        <w:jc w:val="both"/>
        <w:rPr>
          <w:rFonts w:ascii="Cambria" w:hAnsi="Cambria" w:cs="Cambria"/>
          <w:color w:val="000000"/>
        </w:rPr>
      </w:pPr>
    </w:p>
    <w:p w:rsidR="006E0198" w:rsidRDefault="00A81928">
      <w:pPr>
        <w:spacing w:after="0" w:line="240" w:lineRule="auto"/>
        <w:jc w:val="both"/>
      </w:pPr>
      <w:r>
        <w:t xml:space="preserve">ОПШТИНСКО </w:t>
      </w:r>
      <w:r>
        <w:t>ПРАВОБРАНИЛАШТВО ОПШТИНЕ РУМА</w:t>
      </w:r>
    </w:p>
    <w:tbl>
      <w:tblPr>
        <w:tblW w:w="9322" w:type="dxa"/>
        <w:tblInd w:w="-40" w:type="dxa"/>
        <w:tblLook w:val="0000"/>
      </w:tblPr>
      <w:tblGrid>
        <w:gridCol w:w="3125"/>
        <w:gridCol w:w="6197"/>
      </w:tblGrid>
      <w:tr w:rsidR="006E0198">
        <w:trPr>
          <w:trHeight w:val="255"/>
        </w:trPr>
        <w:tc>
          <w:tcPr>
            <w:tcW w:w="3125" w:type="dxa"/>
            <w:vMerge w:val="restart"/>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eastAsia="Times New Roman" w:hAnsi="Cambria" w:cs="Cambria"/>
                <w:b/>
                <w:bCs/>
                <w:lang w:eastAsia="ar-SA"/>
              </w:rPr>
              <w:t>Функционери - изабрана и постављена лица</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val="bs-Cyrl-BA" w:eastAsia="ar-SA"/>
              </w:rPr>
              <w:t>Општински правобранилац</w:t>
            </w:r>
          </w:p>
        </w:tc>
      </w:tr>
      <w:tr w:rsidR="006E0198">
        <w:trPr>
          <w:trHeight w:val="255"/>
        </w:trPr>
        <w:tc>
          <w:tcPr>
            <w:tcW w:w="3125" w:type="dxa"/>
            <w:vMerge/>
            <w:tcBorders>
              <w:top w:val="single" w:sz="4" w:space="0" w:color="000000"/>
              <w:left w:val="single" w:sz="4" w:space="0" w:color="000000"/>
              <w:bottom w:val="single" w:sz="4" w:space="0" w:color="000000"/>
            </w:tcBorders>
            <w:shd w:val="clear" w:color="auto" w:fill="auto"/>
          </w:tcPr>
          <w:p w:rsidR="006E0198" w:rsidRDefault="006E0198">
            <w:pPr>
              <w:snapToGrid w:val="0"/>
              <w:spacing w:after="0" w:line="240" w:lineRule="auto"/>
              <w:jc w:val="both"/>
              <w:rPr>
                <w:rFonts w:ascii="Cambria" w:eastAsia="Times New Roman" w:hAnsi="Cambria" w:cs="Cambria"/>
                <w:b/>
                <w:bCs/>
                <w:lang w:val="bs-Cyrl-BA" w:eastAsia="ar-SA"/>
              </w:rPr>
            </w:pP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Cs/>
                <w:lang w:val="bs-Cyrl-BA" w:eastAsia="ar-SA"/>
              </w:rPr>
              <w:t>Заменик Општинског правобраниоца</w:t>
            </w:r>
          </w:p>
        </w:tc>
      </w:tr>
      <w:tr w:rsidR="006E0198">
        <w:tc>
          <w:tcPr>
            <w:tcW w:w="3125"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right"/>
            </w:pPr>
            <w:r>
              <w:rPr>
                <w:rFonts w:ascii="Cambria" w:eastAsia="Times New Roman" w:hAnsi="Cambria" w:cs="Cambria"/>
                <w:b/>
                <w:bCs/>
                <w:lang w:eastAsia="ar-SA"/>
              </w:rPr>
              <w:t>Укупно:</w:t>
            </w:r>
          </w:p>
        </w:tc>
        <w:tc>
          <w:tcPr>
            <w:tcW w:w="619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center"/>
            </w:pPr>
            <w:r>
              <w:rPr>
                <w:rFonts w:ascii="Cambria" w:eastAsia="Times New Roman" w:hAnsi="Cambria" w:cs="Cambria"/>
                <w:b/>
                <w:bCs/>
                <w:lang w:val="bs-Cyrl-BA" w:eastAsia="ar-SA"/>
              </w:rPr>
              <w:t>2</w:t>
            </w:r>
            <w:r>
              <w:rPr>
                <w:rFonts w:ascii="Cambria" w:eastAsia="Times New Roman" w:hAnsi="Cambria" w:cs="Cambria"/>
                <w:b/>
                <w:bCs/>
                <w:lang w:eastAsia="ar-SA"/>
              </w:rPr>
              <w:t xml:space="preserve"> радна места</w:t>
            </w:r>
          </w:p>
        </w:tc>
      </w:tr>
    </w:tbl>
    <w:p w:rsidR="006E0198" w:rsidRDefault="006E0198">
      <w:pPr>
        <w:spacing w:after="0" w:line="240" w:lineRule="auto"/>
        <w:jc w:val="both"/>
        <w:rPr>
          <w:rFonts w:ascii="Cambria" w:hAnsi="Cambria" w:cs="Cambria"/>
          <w:color w:val="000000"/>
        </w:rPr>
      </w:pPr>
    </w:p>
    <w:p w:rsidR="006E0198" w:rsidRDefault="006E0198">
      <w:pPr>
        <w:spacing w:after="0" w:line="240" w:lineRule="auto"/>
        <w:jc w:val="both"/>
        <w:rPr>
          <w:rFonts w:ascii="Cambria" w:hAnsi="Cambria" w:cs="Cambria"/>
          <w:color w:val="000000"/>
        </w:rPr>
      </w:pPr>
    </w:p>
    <w:p w:rsidR="006E0198" w:rsidRDefault="006E0198">
      <w:pPr>
        <w:spacing w:after="0" w:line="240" w:lineRule="auto"/>
        <w:jc w:val="both"/>
        <w:rPr>
          <w:rFonts w:ascii="Cambria" w:hAnsi="Cambria" w:cs="Cambria"/>
          <w:color w:val="000000"/>
        </w:rPr>
      </w:pPr>
    </w:p>
    <w:p w:rsidR="006E0198" w:rsidRDefault="006E0198">
      <w:pPr>
        <w:spacing w:after="0" w:line="240" w:lineRule="auto"/>
        <w:jc w:val="both"/>
        <w:rPr>
          <w:rFonts w:ascii="Cambria" w:hAnsi="Cambria" w:cs="Cambria"/>
          <w:color w:val="000000"/>
        </w:rPr>
      </w:pPr>
    </w:p>
    <w:p w:rsidR="006E0198" w:rsidRDefault="006E0198">
      <w:pPr>
        <w:spacing w:after="0" w:line="240" w:lineRule="auto"/>
        <w:jc w:val="both"/>
        <w:rPr>
          <w:rFonts w:ascii="Cambria" w:hAnsi="Cambria" w:cs="Cambria"/>
          <w:color w:val="000000"/>
        </w:rPr>
      </w:pPr>
    </w:p>
    <w:p w:rsidR="006E0198" w:rsidRDefault="00A81928">
      <w:pPr>
        <w:spacing w:after="0" w:line="360" w:lineRule="auto"/>
        <w:contextualSpacing/>
        <w:jc w:val="center"/>
      </w:pPr>
      <w:r>
        <w:rPr>
          <w:rFonts w:ascii="Cambria" w:eastAsia="Times New Roman" w:hAnsi="Cambria" w:cs="Cambria"/>
          <w:b/>
          <w:lang w:val="en-US" w:eastAsia="ar-SA"/>
        </w:rPr>
        <w:t>ГЛАВА II</w:t>
      </w:r>
    </w:p>
    <w:p w:rsidR="006E0198" w:rsidRDefault="00A81928">
      <w:pPr>
        <w:spacing w:after="0" w:line="360" w:lineRule="auto"/>
        <w:contextualSpacing/>
        <w:jc w:val="center"/>
      </w:pPr>
      <w:r>
        <w:rPr>
          <w:rFonts w:ascii="Cambria" w:eastAsia="Times New Roman" w:hAnsi="Cambria" w:cs="Cambria"/>
          <w:b/>
          <w:lang w:val="en-US" w:eastAsia="ar-SA"/>
        </w:rPr>
        <w:t>ОРГАНИЗАЦИЈА И СИСТЕМАТИЗАЦИЈА РАДНИХ МЕСТА У ОПШТИНСКОЈ УПРАВИ</w:t>
      </w:r>
    </w:p>
    <w:p w:rsidR="006E0198" w:rsidRDefault="00A81928">
      <w:pPr>
        <w:spacing w:after="0"/>
        <w:jc w:val="center"/>
      </w:pPr>
      <w:r>
        <w:rPr>
          <w:rFonts w:ascii="Cambria" w:eastAsia="Times New Roman" w:hAnsi="Cambria" w:cs="Cambria"/>
          <w:b/>
          <w:lang w:val="en-US" w:eastAsia="ar-SA"/>
        </w:rPr>
        <w:t>Предмет уређивања</w:t>
      </w:r>
    </w:p>
    <w:p w:rsidR="006E0198" w:rsidRDefault="00A81928">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4</w:t>
      </w:r>
      <w:r>
        <w:rPr>
          <w:rFonts w:ascii="Cambria" w:eastAsia="Times New Roman" w:hAnsi="Cambria" w:cs="Cambria"/>
          <w:b/>
          <w:lang w:val="en-US" w:eastAsia="ar-SA"/>
        </w:rPr>
        <w:t>.</w:t>
      </w:r>
    </w:p>
    <w:p w:rsidR="006E0198" w:rsidRDefault="00A81928">
      <w:pPr>
        <w:spacing w:after="0" w:line="240" w:lineRule="auto"/>
        <w:ind w:firstLine="360"/>
        <w:jc w:val="both"/>
      </w:pPr>
      <w:r>
        <w:rPr>
          <w:rFonts w:ascii="Cambria" w:eastAsia="Times New Roman" w:hAnsi="Cambria" w:cs="Cambria"/>
          <w:lang w:val="en-US" w:eastAsia="ar-SA"/>
        </w:rPr>
        <w:t>Овим Правилником детаљније се уређују посебна организациона јединица и унутрашње организационе јединице и њихов делокруг, руковођење унутрашњим организационим јединицама, називи и описи радних места, звања у којима су радна места разврстана, потребан бро</w:t>
      </w:r>
      <w:r>
        <w:rPr>
          <w:rFonts w:ascii="Cambria" w:eastAsia="Times New Roman" w:hAnsi="Cambria" w:cs="Cambria"/>
          <w:lang w:val="en-US" w:eastAsia="ar-SA"/>
        </w:rPr>
        <w:t xml:space="preserve">ј запослених за свако радно место, врста и степен образовања, радно искуство и други услови за рад на сваком радном месту у Општинској  управи општине  </w:t>
      </w:r>
      <w:r>
        <w:rPr>
          <w:rFonts w:ascii="Cambria" w:eastAsia="Times New Roman" w:hAnsi="Cambria" w:cs="Cambria"/>
          <w:lang w:eastAsia="ar-SA"/>
        </w:rPr>
        <w:t>Рума.</w:t>
      </w:r>
    </w:p>
    <w:p w:rsidR="006E0198" w:rsidRDefault="006E0198">
      <w:pPr>
        <w:spacing w:after="0" w:line="240" w:lineRule="auto"/>
        <w:ind w:firstLine="360"/>
        <w:jc w:val="both"/>
        <w:rPr>
          <w:rFonts w:ascii="Cambria" w:eastAsia="Times New Roman" w:hAnsi="Cambria" w:cs="Cambria"/>
          <w:lang w:eastAsia="ar-SA"/>
        </w:rPr>
      </w:pPr>
    </w:p>
    <w:p w:rsidR="006E0198" w:rsidRDefault="00A81928">
      <w:pPr>
        <w:pStyle w:val="ListParagraph"/>
        <w:spacing w:after="0"/>
        <w:ind w:left="0"/>
        <w:jc w:val="center"/>
      </w:pPr>
      <w:r>
        <w:rPr>
          <w:rFonts w:ascii="Cambria" w:hAnsi="Cambria" w:cs="Cambria"/>
          <w:b/>
          <w:lang w:eastAsia="ar-SA"/>
        </w:rPr>
        <w:t>Унутрашња организација</w:t>
      </w:r>
    </w:p>
    <w:p w:rsidR="006E0198" w:rsidRDefault="00A81928">
      <w:pPr>
        <w:pStyle w:val="ListParagraph"/>
        <w:spacing w:after="0"/>
        <w:ind w:left="0"/>
        <w:jc w:val="center"/>
      </w:pPr>
      <w:r>
        <w:rPr>
          <w:rFonts w:ascii="Cambria" w:eastAsia="Times New Roman" w:hAnsi="Cambria" w:cs="Cambria"/>
          <w:b/>
          <w:bCs/>
          <w:lang w:eastAsia="ar-SA"/>
        </w:rPr>
        <w:t>Члан 5.</w:t>
      </w:r>
    </w:p>
    <w:p w:rsidR="006E0198" w:rsidRDefault="00A81928">
      <w:pPr>
        <w:spacing w:after="0" w:line="240" w:lineRule="auto"/>
        <w:ind w:firstLine="360"/>
        <w:jc w:val="both"/>
      </w:pPr>
      <w:r>
        <w:rPr>
          <w:rFonts w:ascii="Cambria" w:hAnsi="Cambria" w:cs="Cambria"/>
        </w:rPr>
        <w:t>У оквиру Општинске управе образују се унутрашње организационе једи</w:t>
      </w:r>
      <w:r>
        <w:rPr>
          <w:rFonts w:ascii="Cambria" w:hAnsi="Cambria" w:cs="Cambria"/>
        </w:rPr>
        <w:t>нице за вршење сродних послова и Кабинет председника општине као посебна организациона јединица.</w:t>
      </w:r>
    </w:p>
    <w:p w:rsidR="006E0198" w:rsidRDefault="00A81928">
      <w:pPr>
        <w:spacing w:after="0" w:line="240" w:lineRule="auto"/>
        <w:ind w:firstLine="360"/>
        <w:jc w:val="both"/>
      </w:pPr>
      <w:r>
        <w:rPr>
          <w:rFonts w:ascii="Cambria" w:eastAsia="Times New Roman" w:hAnsi="Cambria" w:cs="Cambria"/>
        </w:rPr>
        <w:t>За обављање одређених послова који захтевају висок степен самосталности и независности у раду могу се предвидети самостална извршилачка места, изван унутрашњих</w:t>
      </w:r>
      <w:r>
        <w:rPr>
          <w:rFonts w:ascii="Cambria" w:eastAsia="Times New Roman" w:hAnsi="Cambria" w:cs="Cambria"/>
        </w:rPr>
        <w:t xml:space="preserve"> организационих јединица.</w:t>
      </w:r>
    </w:p>
    <w:p w:rsidR="006E0198" w:rsidRDefault="00A81928">
      <w:pPr>
        <w:spacing w:after="0" w:line="240" w:lineRule="auto"/>
        <w:ind w:firstLine="360"/>
        <w:jc w:val="both"/>
      </w:pPr>
      <w:r>
        <w:rPr>
          <w:rFonts w:ascii="Cambria" w:hAnsi="Cambria" w:cs="Cambria"/>
        </w:rPr>
        <w:lastRenderedPageBreak/>
        <w:t>Основне унутрашње организационе јединице су одељења</w:t>
      </w:r>
      <w:r>
        <w:rPr>
          <w:rFonts w:ascii="Cambria" w:hAnsi="Cambria" w:cs="Cambria"/>
          <w:b/>
        </w:rPr>
        <w:t>,</w:t>
      </w:r>
      <w:r>
        <w:t xml:space="preserve"> </w:t>
      </w:r>
      <w:r>
        <w:rPr>
          <w:rFonts w:ascii="Cambria" w:hAnsi="Cambria" w:cs="Cambria"/>
        </w:rPr>
        <w:t>у оквиру којих се могу образовати одсеци као уже организационе јединице.</w:t>
      </w:r>
    </w:p>
    <w:p w:rsidR="006E0198" w:rsidRDefault="006E0198">
      <w:pPr>
        <w:spacing w:after="0" w:line="240" w:lineRule="auto"/>
        <w:jc w:val="both"/>
        <w:rPr>
          <w:rFonts w:ascii="Cambria" w:eastAsia="Times New Roman" w:hAnsi="Cambria" w:cs="Cambria"/>
          <w:b/>
        </w:rPr>
      </w:pPr>
    </w:p>
    <w:p w:rsidR="006E0198" w:rsidRDefault="00A81928">
      <w:pPr>
        <w:spacing w:after="0"/>
        <w:jc w:val="center"/>
      </w:pPr>
      <w:r>
        <w:rPr>
          <w:rFonts w:ascii="Cambria" w:eastAsia="Times New Roman" w:hAnsi="Cambria" w:cs="Cambria"/>
          <w:b/>
        </w:rPr>
        <w:t>Основне</w:t>
      </w:r>
      <w:r>
        <w:t xml:space="preserve"> </w:t>
      </w:r>
      <w:r>
        <w:rPr>
          <w:rFonts w:ascii="Cambria" w:eastAsia="Times New Roman" w:hAnsi="Cambria" w:cs="Cambria"/>
          <w:b/>
        </w:rPr>
        <w:t>организационе јединице</w:t>
      </w:r>
    </w:p>
    <w:p w:rsidR="006E0198" w:rsidRDefault="00A81928">
      <w:pPr>
        <w:spacing w:after="0"/>
        <w:jc w:val="center"/>
      </w:pPr>
      <w:r>
        <w:rPr>
          <w:rFonts w:ascii="Cambria" w:eastAsia="Times New Roman" w:hAnsi="Cambria" w:cs="Cambria"/>
          <w:b/>
        </w:rPr>
        <w:t>Члан 6.</w:t>
      </w:r>
    </w:p>
    <w:p w:rsidR="006E0198" w:rsidRDefault="00A81928">
      <w:pPr>
        <w:spacing w:after="0" w:line="240" w:lineRule="auto"/>
        <w:ind w:firstLine="360"/>
        <w:jc w:val="both"/>
      </w:pPr>
      <w:r>
        <w:rPr>
          <w:rFonts w:ascii="Cambria" w:hAnsi="Cambria" w:cs="Cambria"/>
          <w:color w:val="000000"/>
        </w:rPr>
        <w:t>О</w:t>
      </w:r>
      <w:r>
        <w:rPr>
          <w:rFonts w:ascii="Cambria" w:hAnsi="Cambria" w:cs="Cambria"/>
          <w:color w:val="000000"/>
          <w:lang w:val="en-US"/>
        </w:rPr>
        <w:t>рганизационе јединице</w:t>
      </w:r>
      <w:r>
        <w:rPr>
          <w:rFonts w:ascii="Cambria" w:hAnsi="Cambria" w:cs="Cambria"/>
          <w:color w:val="000000"/>
        </w:rPr>
        <w:t xml:space="preserve"> Општинске управе општине Рума су:</w:t>
      </w:r>
    </w:p>
    <w:p w:rsidR="006E0198" w:rsidRDefault="00A81928">
      <w:pPr>
        <w:numPr>
          <w:ilvl w:val="0"/>
          <w:numId w:val="6"/>
        </w:numPr>
        <w:spacing w:after="0" w:line="240" w:lineRule="auto"/>
        <w:jc w:val="both"/>
      </w:pPr>
      <w:r>
        <w:rPr>
          <w:rFonts w:ascii="Cambria" w:hAnsi="Cambria" w:cs="Cambria"/>
          <w:color w:val="000000"/>
          <w:lang w:val="en-US"/>
        </w:rPr>
        <w:t>Одељење</w:t>
      </w:r>
      <w:r>
        <w:rPr>
          <w:rFonts w:ascii="Cambria" w:hAnsi="Cambria" w:cs="Cambria"/>
          <w:color w:val="000000"/>
          <w:lang w:val="en-US"/>
        </w:rPr>
        <w:t xml:space="preserve"> за o</w:t>
      </w:r>
      <w:r>
        <w:rPr>
          <w:rFonts w:ascii="Cambria" w:hAnsi="Cambria" w:cs="Cambria"/>
          <w:color w:val="000000"/>
        </w:rPr>
        <w:t>пшту управу</w:t>
      </w:r>
      <w:r>
        <w:rPr>
          <w:rFonts w:ascii="Cambria" w:hAnsi="Cambria" w:cs="Cambria"/>
          <w:color w:val="000000"/>
          <w:lang w:val="en-US"/>
        </w:rPr>
        <w:t xml:space="preserve"> </w:t>
      </w:r>
      <w:r>
        <w:rPr>
          <w:rFonts w:ascii="Cambria" w:hAnsi="Cambria" w:cs="Cambria"/>
          <w:color w:val="000000"/>
        </w:rPr>
        <w:t>и заједничке послове, у оквиру којег се образује</w:t>
      </w:r>
    </w:p>
    <w:p w:rsidR="006E0198" w:rsidRDefault="00A81928">
      <w:pPr>
        <w:numPr>
          <w:ilvl w:val="0"/>
          <w:numId w:val="5"/>
        </w:numPr>
        <w:spacing w:after="0" w:line="240" w:lineRule="auto"/>
        <w:jc w:val="both"/>
      </w:pPr>
      <w:r>
        <w:rPr>
          <w:rFonts w:ascii="Cambria" w:hAnsi="Cambria" w:cs="Cambria"/>
          <w:color w:val="000000"/>
        </w:rPr>
        <w:t>Одсек за заједничке и техничке послове;</w:t>
      </w:r>
    </w:p>
    <w:p w:rsidR="006E0198" w:rsidRDefault="00A81928">
      <w:pPr>
        <w:numPr>
          <w:ilvl w:val="0"/>
          <w:numId w:val="6"/>
        </w:numPr>
        <w:spacing w:after="0" w:line="240" w:lineRule="auto"/>
        <w:jc w:val="both"/>
      </w:pPr>
      <w:r>
        <w:rPr>
          <w:rFonts w:ascii="Cambria" w:hAnsi="Cambria" w:cs="Cambria"/>
          <w:color w:val="000000"/>
        </w:rPr>
        <w:t>Одељење за урбанизам и грађење, у оквиру којег се образује</w:t>
      </w:r>
    </w:p>
    <w:p w:rsidR="006E0198" w:rsidRDefault="00A81928">
      <w:pPr>
        <w:numPr>
          <w:ilvl w:val="0"/>
          <w:numId w:val="13"/>
        </w:numPr>
        <w:spacing w:after="0" w:line="240" w:lineRule="auto"/>
        <w:jc w:val="both"/>
      </w:pPr>
      <w:r>
        <w:rPr>
          <w:rFonts w:ascii="Cambria" w:hAnsi="Cambria" w:cs="Cambria"/>
          <w:color w:val="000000"/>
        </w:rPr>
        <w:t>Одсек за спровођење обједињене процедуре;</w:t>
      </w:r>
    </w:p>
    <w:p w:rsidR="006E0198" w:rsidRDefault="00A81928">
      <w:pPr>
        <w:numPr>
          <w:ilvl w:val="0"/>
          <w:numId w:val="6"/>
        </w:numPr>
        <w:spacing w:after="0" w:line="240" w:lineRule="auto"/>
        <w:jc w:val="both"/>
      </w:pPr>
      <w:r>
        <w:rPr>
          <w:rFonts w:ascii="Cambria" w:hAnsi="Cambria" w:cs="Cambria"/>
          <w:color w:val="000000"/>
        </w:rPr>
        <w:t>Одељење за инспекцијске послове;</w:t>
      </w:r>
    </w:p>
    <w:p w:rsidR="006E0198" w:rsidRDefault="00A81928">
      <w:pPr>
        <w:numPr>
          <w:ilvl w:val="0"/>
          <w:numId w:val="6"/>
        </w:numPr>
        <w:spacing w:after="0" w:line="240" w:lineRule="auto"/>
        <w:jc w:val="both"/>
      </w:pPr>
      <w:r>
        <w:rPr>
          <w:rFonts w:ascii="Cambria" w:hAnsi="Cambria" w:cs="Cambria"/>
          <w:color w:val="000000"/>
        </w:rPr>
        <w:t xml:space="preserve">Одељење за </w:t>
      </w:r>
      <w:r>
        <w:rPr>
          <w:rFonts w:ascii="Cambria" w:hAnsi="Cambria" w:cs="Cambria"/>
          <w:color w:val="000000"/>
        </w:rPr>
        <w:t>финансије, привреду и пољопривреду, у оквиру кога се образује</w:t>
      </w:r>
    </w:p>
    <w:p w:rsidR="006E0198" w:rsidRDefault="00A81928">
      <w:pPr>
        <w:numPr>
          <w:ilvl w:val="2"/>
          <w:numId w:val="12"/>
        </w:numPr>
        <w:spacing w:after="0" w:line="240" w:lineRule="auto"/>
        <w:ind w:left="1800"/>
        <w:jc w:val="both"/>
      </w:pPr>
      <w:r>
        <w:rPr>
          <w:rFonts w:ascii="Cambria" w:hAnsi="Cambria" w:cs="Cambria"/>
          <w:color w:val="000000"/>
        </w:rPr>
        <w:t>Одсек за трезор,</w:t>
      </w:r>
    </w:p>
    <w:p w:rsidR="006E0198" w:rsidRDefault="00A81928">
      <w:pPr>
        <w:numPr>
          <w:ilvl w:val="2"/>
          <w:numId w:val="12"/>
        </w:numPr>
        <w:spacing w:after="0" w:line="240" w:lineRule="auto"/>
        <w:ind w:left="1800"/>
        <w:jc w:val="both"/>
      </w:pPr>
      <w:r>
        <w:rPr>
          <w:rFonts w:ascii="Cambria" w:hAnsi="Cambria" w:cs="Cambria"/>
          <w:color w:val="000000"/>
        </w:rPr>
        <w:t>Одсек за буџет;</w:t>
      </w:r>
    </w:p>
    <w:p w:rsidR="006E0198" w:rsidRDefault="00A81928">
      <w:pPr>
        <w:numPr>
          <w:ilvl w:val="0"/>
          <w:numId w:val="6"/>
        </w:numPr>
        <w:spacing w:after="0" w:line="240" w:lineRule="auto"/>
        <w:jc w:val="both"/>
      </w:pPr>
      <w:r>
        <w:rPr>
          <w:rFonts w:ascii="Cambria" w:hAnsi="Cambria" w:cs="Cambria"/>
          <w:color w:val="000000"/>
        </w:rPr>
        <w:t>Одељење за локалне јавне приходе, у оквиру којег се образују</w:t>
      </w:r>
    </w:p>
    <w:p w:rsidR="006E0198" w:rsidRDefault="00A81928">
      <w:pPr>
        <w:numPr>
          <w:ilvl w:val="0"/>
          <w:numId w:val="8"/>
        </w:numPr>
        <w:spacing w:after="0" w:line="240" w:lineRule="auto"/>
        <w:jc w:val="both"/>
      </w:pPr>
      <w:r>
        <w:rPr>
          <w:rFonts w:ascii="Cambria" w:hAnsi="Cambria" w:cs="Cambria"/>
          <w:color w:val="000000"/>
        </w:rPr>
        <w:t>Одсек за утврђивање локалних јавних прихода и контролу,</w:t>
      </w:r>
    </w:p>
    <w:p w:rsidR="006E0198" w:rsidRDefault="00A81928">
      <w:pPr>
        <w:numPr>
          <w:ilvl w:val="0"/>
          <w:numId w:val="8"/>
        </w:numPr>
        <w:spacing w:after="0" w:line="240" w:lineRule="auto"/>
        <w:jc w:val="both"/>
      </w:pPr>
      <w:r>
        <w:rPr>
          <w:rFonts w:ascii="Cambria" w:hAnsi="Cambria" w:cs="Cambria"/>
          <w:color w:val="000000"/>
        </w:rPr>
        <w:t>Одсек за наплату, пореско књиговодство и изв</w:t>
      </w:r>
      <w:r>
        <w:rPr>
          <w:rFonts w:ascii="Cambria" w:hAnsi="Cambria" w:cs="Cambria"/>
          <w:color w:val="000000"/>
        </w:rPr>
        <w:t>ештавање;</w:t>
      </w:r>
    </w:p>
    <w:p w:rsidR="006E0198" w:rsidRDefault="00A81928">
      <w:pPr>
        <w:numPr>
          <w:ilvl w:val="0"/>
          <w:numId w:val="6"/>
        </w:numPr>
        <w:spacing w:after="0" w:line="240" w:lineRule="auto"/>
        <w:jc w:val="both"/>
      </w:pPr>
      <w:r>
        <w:rPr>
          <w:rFonts w:ascii="Cambria" w:hAnsi="Cambria" w:cs="Cambria"/>
          <w:color w:val="000000"/>
        </w:rPr>
        <w:t>Одељење за друштвене делатности;</w:t>
      </w:r>
    </w:p>
    <w:p w:rsidR="006E0198" w:rsidRDefault="00A81928">
      <w:pPr>
        <w:numPr>
          <w:ilvl w:val="0"/>
          <w:numId w:val="6"/>
        </w:numPr>
        <w:spacing w:after="0" w:line="240" w:lineRule="auto"/>
        <w:jc w:val="both"/>
      </w:pPr>
      <w:r>
        <w:rPr>
          <w:rFonts w:ascii="Cambria" w:hAnsi="Cambria" w:cs="Cambria"/>
        </w:rPr>
        <w:t>Одељење за локални економски развој.</w:t>
      </w:r>
    </w:p>
    <w:p w:rsidR="006E0198" w:rsidRDefault="006E0198">
      <w:pPr>
        <w:spacing w:after="0" w:line="240" w:lineRule="auto"/>
        <w:jc w:val="both"/>
        <w:rPr>
          <w:rFonts w:ascii="Cambria" w:hAnsi="Cambria" w:cs="Cambria"/>
        </w:rPr>
      </w:pPr>
    </w:p>
    <w:p w:rsidR="006E0198" w:rsidRDefault="00A81928">
      <w:pPr>
        <w:spacing w:after="0"/>
        <w:jc w:val="center"/>
      </w:pPr>
      <w:r>
        <w:rPr>
          <w:rFonts w:ascii="Cambria" w:eastAsia="Times New Roman" w:hAnsi="Cambria" w:cs="Cambria"/>
          <w:b/>
          <w:lang w:val="en-US" w:eastAsia="ar-SA"/>
        </w:rPr>
        <w:t>Посебна организациона јединица</w:t>
      </w:r>
    </w:p>
    <w:p w:rsidR="006E0198" w:rsidRDefault="00A81928">
      <w:pPr>
        <w:spacing w:after="0"/>
        <w:jc w:val="center"/>
      </w:pPr>
      <w:r>
        <w:rPr>
          <w:rFonts w:ascii="Cambria" w:eastAsia="Times New Roman" w:hAnsi="Cambria" w:cs="Cambria"/>
          <w:b/>
          <w:lang w:val="en-US" w:eastAsia="ar-SA"/>
        </w:rPr>
        <w:t xml:space="preserve">Члан </w:t>
      </w:r>
      <w:r>
        <w:rPr>
          <w:rFonts w:ascii="Cambria" w:eastAsia="Times New Roman" w:hAnsi="Cambria" w:cs="Cambria"/>
          <w:b/>
          <w:lang w:eastAsia="ar-SA"/>
        </w:rPr>
        <w:t>7</w:t>
      </w:r>
      <w:r>
        <w:rPr>
          <w:rFonts w:ascii="Cambria" w:eastAsia="Times New Roman" w:hAnsi="Cambria" w:cs="Cambria"/>
          <w:b/>
          <w:lang w:val="en-US" w:eastAsia="ar-SA"/>
        </w:rPr>
        <w:t>.</w:t>
      </w:r>
    </w:p>
    <w:p w:rsidR="006E0198" w:rsidRDefault="00A81928">
      <w:pPr>
        <w:spacing w:after="0" w:line="240" w:lineRule="auto"/>
        <w:ind w:firstLine="360"/>
        <w:jc w:val="both"/>
      </w:pPr>
      <w:r>
        <w:rPr>
          <w:rFonts w:ascii="Cambria" w:eastAsia="Times New Roman" w:hAnsi="Cambria" w:cs="Cambria"/>
          <w:lang w:val="en-US"/>
        </w:rPr>
        <w:t>У Општинској управи се као посебн</w:t>
      </w:r>
      <w:r>
        <w:rPr>
          <w:rFonts w:ascii="Cambria" w:eastAsia="Times New Roman" w:hAnsi="Cambria" w:cs="Cambria"/>
        </w:rPr>
        <w:t>а</w:t>
      </w:r>
      <w:r>
        <w:rPr>
          <w:rFonts w:ascii="Cambria" w:eastAsia="Times New Roman" w:hAnsi="Cambria" w:cs="Cambria"/>
          <w:lang w:val="en-US"/>
        </w:rPr>
        <w:t xml:space="preserve"> организационa јединицa образује </w:t>
      </w:r>
      <w:r>
        <w:rPr>
          <w:rFonts w:ascii="Cambria" w:eastAsia="Times New Roman" w:hAnsi="Cambria" w:cs="Cambria"/>
          <w:bCs/>
          <w:lang w:val="en-US"/>
        </w:rPr>
        <w:t>Кабинет председника општине.</w:t>
      </w:r>
      <w:r>
        <w:rPr>
          <w:rFonts w:ascii="Cambria" w:eastAsia="Times New Roman" w:hAnsi="Cambria" w:cs="Cambria"/>
          <w:bCs/>
        </w:rPr>
        <w:t xml:space="preserve"> </w:t>
      </w:r>
    </w:p>
    <w:p w:rsidR="006E0198" w:rsidRDefault="006E0198">
      <w:pPr>
        <w:tabs>
          <w:tab w:val="left" w:pos="0"/>
        </w:tabs>
        <w:spacing w:after="0" w:line="240" w:lineRule="auto"/>
        <w:jc w:val="both"/>
        <w:rPr>
          <w:rFonts w:ascii="Cambria" w:eastAsia="Times New Roman" w:hAnsi="Cambria" w:cs="Cambria"/>
          <w:bCs/>
          <w:color w:val="000000"/>
        </w:rPr>
      </w:pPr>
    </w:p>
    <w:p w:rsidR="006E0198" w:rsidRDefault="00A81928">
      <w:pPr>
        <w:spacing w:after="0"/>
        <w:jc w:val="center"/>
      </w:pPr>
      <w:r>
        <w:rPr>
          <w:rFonts w:ascii="Cambria" w:hAnsi="Cambria" w:cs="Cambria"/>
          <w:b/>
          <w:color w:val="000000"/>
        </w:rPr>
        <w:t>Интерни ревизор и буџетски инспектор</w:t>
      </w:r>
    </w:p>
    <w:p w:rsidR="006E0198" w:rsidRDefault="00A81928">
      <w:pPr>
        <w:spacing w:after="0"/>
        <w:jc w:val="center"/>
      </w:pPr>
      <w:r>
        <w:rPr>
          <w:rFonts w:ascii="Cambria" w:hAnsi="Cambria" w:cs="Cambria"/>
          <w:b/>
          <w:color w:val="000000"/>
          <w:lang w:val="en-US"/>
        </w:rPr>
        <w:t xml:space="preserve">Члан </w:t>
      </w:r>
      <w:r>
        <w:rPr>
          <w:rFonts w:ascii="Cambria" w:hAnsi="Cambria" w:cs="Cambria"/>
          <w:b/>
          <w:color w:val="000000"/>
        </w:rPr>
        <w:t>8</w:t>
      </w:r>
      <w:r>
        <w:rPr>
          <w:rFonts w:ascii="Cambria" w:hAnsi="Cambria" w:cs="Cambria"/>
          <w:b/>
          <w:color w:val="000000"/>
          <w:lang w:val="en-US"/>
        </w:rPr>
        <w:t>.</w:t>
      </w:r>
    </w:p>
    <w:p w:rsidR="006E0198" w:rsidRDefault="00A81928">
      <w:pPr>
        <w:spacing w:after="0" w:line="240" w:lineRule="auto"/>
        <w:ind w:firstLine="360"/>
        <w:jc w:val="both"/>
      </w:pPr>
      <w:r>
        <w:rPr>
          <w:rFonts w:ascii="Cambria" w:hAnsi="Cambria" w:cs="Cambria"/>
          <w:color w:val="000000"/>
          <w:lang w:val="en-US"/>
        </w:rPr>
        <w:t>Радн</w:t>
      </w:r>
      <w:r>
        <w:rPr>
          <w:rFonts w:ascii="Cambria" w:hAnsi="Cambria" w:cs="Cambria"/>
          <w:color w:val="000000"/>
        </w:rPr>
        <w:t>а</w:t>
      </w:r>
      <w:r>
        <w:rPr>
          <w:rFonts w:ascii="Cambria" w:hAnsi="Cambria" w:cs="Cambria"/>
          <w:color w:val="000000"/>
          <w:lang w:val="en-US"/>
        </w:rPr>
        <w:t xml:space="preserve"> мест</w:t>
      </w:r>
      <w:r>
        <w:rPr>
          <w:rFonts w:ascii="Cambria" w:hAnsi="Cambria" w:cs="Cambria"/>
          <w:color w:val="000000"/>
        </w:rPr>
        <w:t>а</w:t>
      </w:r>
      <w:r>
        <w:rPr>
          <w:rFonts w:ascii="Cambria" w:hAnsi="Cambria" w:cs="Cambria"/>
          <w:color w:val="000000"/>
          <w:lang w:val="en-US"/>
        </w:rPr>
        <w:t xml:space="preserve"> интерног ревизора </w:t>
      </w:r>
      <w:r>
        <w:rPr>
          <w:rFonts w:ascii="Cambria" w:hAnsi="Cambria" w:cs="Cambria"/>
          <w:color w:val="000000"/>
        </w:rPr>
        <w:t>и буџетског инспектора систематизују се</w:t>
      </w:r>
      <w:r>
        <w:rPr>
          <w:rFonts w:ascii="Cambria" w:hAnsi="Cambria" w:cs="Cambria"/>
          <w:color w:val="000000"/>
          <w:lang w:val="en-US"/>
        </w:rPr>
        <w:t xml:space="preserve"> у оквиру Општинске управе</w:t>
      </w:r>
      <w:r>
        <w:rPr>
          <w:rFonts w:ascii="Cambria" w:hAnsi="Cambria" w:cs="Cambria"/>
          <w:color w:val="000000"/>
        </w:rPr>
        <w:t xml:space="preserve"> као самостална извршилачка радна места</w:t>
      </w:r>
      <w:r>
        <w:t xml:space="preserve"> </w:t>
      </w:r>
      <w:r>
        <w:rPr>
          <w:rFonts w:ascii="Cambria" w:hAnsi="Cambria" w:cs="Cambria"/>
          <w:color w:val="000000"/>
          <w:lang w:val="en-US"/>
        </w:rPr>
        <w:t>изван организационих јединица.</w:t>
      </w:r>
      <w:r>
        <w:rPr>
          <w:rFonts w:ascii="Cambria" w:hAnsi="Cambria" w:cs="Cambria"/>
          <w:color w:val="000000"/>
          <w:lang w:val="en-US"/>
        </w:rPr>
        <w:tab/>
      </w:r>
    </w:p>
    <w:p w:rsidR="006E0198" w:rsidRDefault="00A81928">
      <w:pPr>
        <w:spacing w:after="0"/>
        <w:jc w:val="center"/>
      </w:pPr>
      <w:r>
        <w:rPr>
          <w:rFonts w:ascii="Cambria" w:hAnsi="Cambria" w:cs="Cambria"/>
          <w:b/>
          <w:color w:val="000000"/>
          <w:lang w:val="en-US"/>
        </w:rPr>
        <w:t xml:space="preserve">Члан </w:t>
      </w:r>
      <w:r>
        <w:rPr>
          <w:rFonts w:ascii="Cambria" w:hAnsi="Cambria" w:cs="Cambria"/>
          <w:b/>
          <w:color w:val="000000"/>
        </w:rPr>
        <w:t>9</w:t>
      </w:r>
      <w:r>
        <w:rPr>
          <w:rFonts w:ascii="Cambria" w:hAnsi="Cambria" w:cs="Cambria"/>
          <w:b/>
          <w:color w:val="000000"/>
          <w:lang w:val="en-US"/>
        </w:rPr>
        <w:t>.</w:t>
      </w:r>
    </w:p>
    <w:p w:rsidR="006E0198" w:rsidRDefault="00A81928">
      <w:pPr>
        <w:spacing w:after="0" w:line="240" w:lineRule="auto"/>
        <w:ind w:firstLine="360"/>
        <w:jc w:val="both"/>
      </w:pPr>
      <w:r>
        <w:rPr>
          <w:rFonts w:ascii="Cambria" w:hAnsi="Cambria" w:cs="Cambria"/>
          <w:color w:val="000000"/>
          <w:lang w:val="en-US"/>
        </w:rPr>
        <w:t xml:space="preserve">Председник општине поставља интерног ревизора </w:t>
      </w:r>
      <w:r>
        <w:rPr>
          <w:rFonts w:ascii="Cambria" w:hAnsi="Cambria" w:cs="Cambria"/>
          <w:color w:val="000000"/>
        </w:rPr>
        <w:t xml:space="preserve">и буџетског инспектора </w:t>
      </w:r>
      <w:r>
        <w:rPr>
          <w:rFonts w:ascii="Cambria" w:hAnsi="Cambria" w:cs="Cambria"/>
          <w:color w:val="000000"/>
          <w:lang w:val="en-US"/>
        </w:rPr>
        <w:t>из р</w:t>
      </w:r>
      <w:r>
        <w:rPr>
          <w:rFonts w:ascii="Cambria" w:hAnsi="Cambria" w:cs="Cambria"/>
          <w:color w:val="000000"/>
          <w:lang w:val="en-US"/>
        </w:rPr>
        <w:t xml:space="preserve">еда запослених у Општинској управи општине Рума. </w:t>
      </w:r>
      <w:r>
        <w:rPr>
          <w:rFonts w:ascii="Cambria" w:hAnsi="Cambria" w:cs="Cambria"/>
          <w:color w:val="000000"/>
        </w:rPr>
        <w:t xml:space="preserve"> </w:t>
      </w:r>
    </w:p>
    <w:p w:rsidR="006E0198" w:rsidRDefault="006E0198">
      <w:pPr>
        <w:spacing w:after="0" w:line="240" w:lineRule="auto"/>
        <w:ind w:firstLine="360"/>
        <w:jc w:val="both"/>
        <w:rPr>
          <w:rFonts w:ascii="Cambria" w:hAnsi="Cambria" w:cs="Cambria"/>
          <w:color w:val="000000"/>
        </w:rPr>
      </w:pPr>
    </w:p>
    <w:p w:rsidR="006E0198" w:rsidRDefault="006E0198">
      <w:pPr>
        <w:spacing w:after="0" w:line="240" w:lineRule="auto"/>
        <w:ind w:firstLine="360"/>
        <w:jc w:val="both"/>
        <w:rPr>
          <w:rFonts w:ascii="Cambria" w:hAnsi="Cambria" w:cs="Cambria"/>
          <w:color w:val="000000"/>
        </w:rPr>
      </w:pPr>
    </w:p>
    <w:p w:rsidR="006E0198" w:rsidRDefault="006E0198">
      <w:pPr>
        <w:spacing w:after="0" w:line="240" w:lineRule="auto"/>
        <w:ind w:firstLine="360"/>
        <w:jc w:val="both"/>
        <w:rPr>
          <w:rFonts w:ascii="Cambria" w:eastAsia="Times New Roman" w:hAnsi="Cambria" w:cs="Cambria"/>
          <w:color w:val="000000"/>
          <w:lang w:eastAsia="ar-SA"/>
        </w:rPr>
      </w:pPr>
    </w:p>
    <w:p w:rsidR="006E0198" w:rsidRDefault="00A81928">
      <w:pPr>
        <w:spacing w:after="0"/>
        <w:jc w:val="center"/>
      </w:pPr>
      <w:r>
        <w:rPr>
          <w:rFonts w:ascii="Cambria" w:hAnsi="Cambria" w:cs="Cambria"/>
          <w:b/>
          <w:color w:val="000000"/>
        </w:rPr>
        <w:t>Приправници</w:t>
      </w:r>
    </w:p>
    <w:p w:rsidR="006E0198" w:rsidRDefault="00A81928">
      <w:pPr>
        <w:spacing w:after="0"/>
        <w:jc w:val="center"/>
      </w:pPr>
      <w:r>
        <w:rPr>
          <w:rFonts w:ascii="Cambria" w:hAnsi="Cambria" w:cs="Cambria"/>
          <w:b/>
          <w:color w:val="000000"/>
        </w:rPr>
        <w:t>Члан 10.</w:t>
      </w:r>
    </w:p>
    <w:p w:rsidR="006E0198" w:rsidRDefault="00A81928">
      <w:pPr>
        <w:spacing w:after="0" w:line="240" w:lineRule="auto"/>
        <w:ind w:firstLine="360"/>
        <w:jc w:val="both"/>
      </w:pPr>
      <w:r>
        <w:rPr>
          <w:rFonts w:ascii="Cambria" w:hAnsi="Cambria" w:cs="Cambria"/>
          <w:color w:val="000000"/>
        </w:rPr>
        <w:t>Општинска управа</w:t>
      </w:r>
      <w:r>
        <w:rPr>
          <w:rFonts w:ascii="Cambria" w:hAnsi="Cambria" w:cs="Cambria"/>
        </w:rPr>
        <w:t xml:space="preserve"> може </w:t>
      </w:r>
      <w:r>
        <w:rPr>
          <w:rFonts w:ascii="Cambria" w:hAnsi="Cambria" w:cs="Cambria"/>
          <w:color w:val="000000"/>
        </w:rPr>
        <w:t xml:space="preserve">у складу са Кадровским планом примити у радни однос на одређено време приправника, ради оспособљавања за самосталан рад у струци, односно самостално обављање </w:t>
      </w:r>
      <w:r>
        <w:rPr>
          <w:rFonts w:ascii="Cambria" w:hAnsi="Cambria" w:cs="Cambria"/>
          <w:color w:val="000000"/>
        </w:rPr>
        <w:t>посла, после спроведеног јавног конкурса, уколико лице са којим заснива такав радни однос има образовање које је прописано као услов за рад на том радном месту.</w:t>
      </w:r>
    </w:p>
    <w:p w:rsidR="006E0198" w:rsidRDefault="00A81928">
      <w:pPr>
        <w:spacing w:after="0" w:line="240" w:lineRule="auto"/>
        <w:ind w:firstLine="360"/>
        <w:jc w:val="both"/>
      </w:pPr>
      <w:r>
        <w:rPr>
          <w:rFonts w:ascii="Cambria" w:hAnsi="Cambria" w:cs="Cambria"/>
          <w:color w:val="000000"/>
        </w:rPr>
        <w:t>Својство приправника може стећи лице које није било у радном односу, као и лице које је провело</w:t>
      </w:r>
      <w:r>
        <w:rPr>
          <w:rFonts w:ascii="Cambria" w:hAnsi="Cambria" w:cs="Cambria"/>
          <w:color w:val="000000"/>
        </w:rPr>
        <w:t xml:space="preserve"> на раду време краће од времена утврђеног за приправнички стаж с тим степеном образовања.</w:t>
      </w:r>
    </w:p>
    <w:p w:rsidR="006E0198" w:rsidRDefault="006E0198">
      <w:pPr>
        <w:spacing w:after="0" w:line="240" w:lineRule="auto"/>
        <w:jc w:val="both"/>
        <w:rPr>
          <w:rFonts w:ascii="Cambria" w:hAnsi="Cambria" w:cs="Cambria"/>
          <w:color w:val="000000"/>
        </w:rPr>
      </w:pPr>
    </w:p>
    <w:p w:rsidR="006E0198" w:rsidRDefault="00A81928">
      <w:pPr>
        <w:spacing w:after="0"/>
        <w:jc w:val="center"/>
      </w:pPr>
      <w:r>
        <w:rPr>
          <w:rFonts w:ascii="Cambria" w:hAnsi="Cambria" w:cs="Cambria"/>
          <w:b/>
          <w:bCs/>
          <w:color w:val="000000"/>
        </w:rPr>
        <w:t>Члан 11.</w:t>
      </w:r>
    </w:p>
    <w:p w:rsidR="006E0198" w:rsidRDefault="00A81928">
      <w:pPr>
        <w:spacing w:after="0" w:line="240" w:lineRule="auto"/>
        <w:ind w:firstLine="360"/>
        <w:jc w:val="both"/>
      </w:pPr>
      <w:r>
        <w:rPr>
          <w:rFonts w:ascii="Cambria" w:hAnsi="Cambria" w:cs="Cambria"/>
          <w:bCs/>
          <w:color w:val="000000"/>
        </w:rPr>
        <w:t>Приправнички стаж за приправнике са високим образовањем стеченим на основним академским студијама у обиму од најмање 240 ЕСПБ бодова, мастер академским студ</w:t>
      </w:r>
      <w:r>
        <w:rPr>
          <w:rFonts w:ascii="Cambria" w:hAnsi="Cambria" w:cs="Cambria"/>
          <w:bCs/>
          <w:color w:val="000000"/>
        </w:rPr>
        <w:t xml:space="preserve">ијама, мастер струковним студијама, специјалистичким академским студијама, </w:t>
      </w:r>
      <w:r>
        <w:rPr>
          <w:rFonts w:ascii="Cambria" w:hAnsi="Cambria" w:cs="Cambria"/>
          <w:bCs/>
          <w:color w:val="000000"/>
        </w:rPr>
        <w:lastRenderedPageBreak/>
        <w:t>специјалистичким струковним студијама, односно на основним студијама у трајању од најмање четири године или специјалистичким студијама на факултету, траје једну годину.</w:t>
      </w:r>
    </w:p>
    <w:p w:rsidR="006E0198" w:rsidRDefault="00A81928">
      <w:pPr>
        <w:spacing w:after="0" w:line="240" w:lineRule="auto"/>
        <w:ind w:firstLine="360"/>
        <w:jc w:val="both"/>
      </w:pPr>
      <w:r>
        <w:rPr>
          <w:rFonts w:ascii="Cambria" w:hAnsi="Cambria" w:cs="Cambria"/>
          <w:bCs/>
          <w:color w:val="000000"/>
        </w:rPr>
        <w:t>Приправнички</w:t>
      </w:r>
      <w:r>
        <w:rPr>
          <w:rFonts w:ascii="Cambria" w:hAnsi="Cambria" w:cs="Cambria"/>
          <w:bCs/>
          <w:color w:val="000000"/>
        </w:rPr>
        <w:t xml:space="preserve"> стаж за приправника са високим образовањем стеченим на основним академским студијама у обиму од најмање 180 ЕСПБ бодова, основним струковним студијама, односно на студијама у трајању до три године, траје девет месеци. </w:t>
      </w:r>
    </w:p>
    <w:p w:rsidR="006E0198" w:rsidRDefault="00A81928">
      <w:pPr>
        <w:spacing w:after="0" w:line="240" w:lineRule="auto"/>
        <w:ind w:firstLine="360"/>
        <w:jc w:val="both"/>
      </w:pPr>
      <w:r>
        <w:rPr>
          <w:rFonts w:ascii="Cambria" w:hAnsi="Cambria" w:cs="Cambria"/>
          <w:bCs/>
          <w:color w:val="000000"/>
        </w:rPr>
        <w:t xml:space="preserve">Приправнички стаж за приправнике са </w:t>
      </w:r>
      <w:r>
        <w:rPr>
          <w:rFonts w:ascii="Cambria" w:hAnsi="Cambria" w:cs="Cambria"/>
          <w:bCs/>
          <w:color w:val="000000"/>
        </w:rPr>
        <w:t>стеченим средњим образовањем у четворогодишњем трајању, траје шест месеци.</w:t>
      </w:r>
    </w:p>
    <w:p w:rsidR="006E0198" w:rsidRDefault="006E0198">
      <w:pPr>
        <w:spacing w:after="0" w:line="240" w:lineRule="auto"/>
        <w:jc w:val="both"/>
        <w:rPr>
          <w:rFonts w:ascii="Cambria" w:hAnsi="Cambria" w:cs="Cambria"/>
          <w:b/>
          <w:bCs/>
          <w:color w:val="000000"/>
        </w:rPr>
      </w:pPr>
    </w:p>
    <w:p w:rsidR="006E0198" w:rsidRDefault="00A81928">
      <w:pPr>
        <w:spacing w:after="0"/>
        <w:jc w:val="center"/>
      </w:pPr>
      <w:r>
        <w:rPr>
          <w:rFonts w:ascii="Cambria" w:hAnsi="Cambria" w:cs="Cambria"/>
          <w:b/>
          <w:bCs/>
          <w:color w:val="000000"/>
          <w:lang w:val="en-US"/>
        </w:rPr>
        <w:t>Руковођењ</w:t>
      </w:r>
      <w:r>
        <w:rPr>
          <w:rFonts w:ascii="Cambria" w:hAnsi="Cambria" w:cs="Cambria"/>
          <w:b/>
          <w:bCs/>
          <w:color w:val="000000"/>
        </w:rPr>
        <w:t>е</w:t>
      </w:r>
      <w:r>
        <w:rPr>
          <w:rFonts w:ascii="Cambria" w:hAnsi="Cambria" w:cs="Cambria"/>
          <w:b/>
          <w:bCs/>
          <w:color w:val="000000"/>
          <w:lang w:val="en-US"/>
        </w:rPr>
        <w:t xml:space="preserve"> </w:t>
      </w:r>
      <w:r>
        <w:rPr>
          <w:rFonts w:ascii="Cambria" w:hAnsi="Cambria" w:cs="Cambria"/>
          <w:b/>
          <w:bCs/>
          <w:color w:val="000000"/>
        </w:rPr>
        <w:t>унутрашњим о</w:t>
      </w:r>
      <w:r>
        <w:rPr>
          <w:rFonts w:ascii="Cambria" w:hAnsi="Cambria" w:cs="Cambria"/>
          <w:b/>
          <w:bCs/>
          <w:color w:val="000000"/>
          <w:lang w:val="en-US"/>
        </w:rPr>
        <w:t xml:space="preserve">рганизационим </w:t>
      </w:r>
      <w:r>
        <w:rPr>
          <w:rFonts w:ascii="Cambria" w:hAnsi="Cambria" w:cs="Cambria"/>
          <w:b/>
          <w:bCs/>
          <w:color w:val="000000"/>
        </w:rPr>
        <w:t>ј</w:t>
      </w:r>
      <w:r>
        <w:rPr>
          <w:rFonts w:ascii="Cambria" w:hAnsi="Cambria" w:cs="Cambria"/>
          <w:b/>
          <w:bCs/>
          <w:color w:val="000000"/>
          <w:lang w:val="en-US"/>
        </w:rPr>
        <w:t>единицамa</w:t>
      </w:r>
    </w:p>
    <w:p w:rsidR="006E0198" w:rsidRDefault="00A81928">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12</w:t>
      </w:r>
      <w:r>
        <w:rPr>
          <w:rFonts w:ascii="Cambria" w:eastAsia="Times New Roman" w:hAnsi="Cambria" w:cs="Cambria"/>
          <w:b/>
          <w:bCs/>
          <w:lang w:val="en-US" w:eastAsia="ar-SA"/>
        </w:rPr>
        <w:t>.</w:t>
      </w:r>
    </w:p>
    <w:p w:rsidR="006E0198" w:rsidRDefault="00A81928">
      <w:pPr>
        <w:spacing w:after="0" w:line="240" w:lineRule="auto"/>
        <w:ind w:firstLine="360"/>
        <w:jc w:val="both"/>
      </w:pPr>
      <w:r>
        <w:rPr>
          <w:rFonts w:ascii="Cambria" w:hAnsi="Cambria" w:cs="Cambria"/>
          <w:color w:val="000000"/>
        </w:rPr>
        <w:t xml:space="preserve">Радом </w:t>
      </w:r>
      <w:r>
        <w:rPr>
          <w:rFonts w:ascii="Cambria" w:hAnsi="Cambria" w:cs="Cambria"/>
          <w:color w:val="000000"/>
          <w:lang w:val="en-US"/>
        </w:rPr>
        <w:t>унутрашњ</w:t>
      </w:r>
      <w:r>
        <w:rPr>
          <w:rFonts w:ascii="Cambria" w:hAnsi="Cambria" w:cs="Cambria"/>
          <w:color w:val="000000"/>
        </w:rPr>
        <w:t>их</w:t>
      </w:r>
      <w:r>
        <w:rPr>
          <w:rFonts w:ascii="Cambria" w:hAnsi="Cambria" w:cs="Cambria"/>
          <w:color w:val="000000"/>
          <w:lang w:val="en-US"/>
        </w:rPr>
        <w:t xml:space="preserve"> организацион</w:t>
      </w:r>
      <w:r>
        <w:rPr>
          <w:rFonts w:ascii="Cambria" w:hAnsi="Cambria" w:cs="Cambria"/>
          <w:color w:val="000000"/>
        </w:rPr>
        <w:t>их</w:t>
      </w:r>
      <w:r>
        <w:rPr>
          <w:rFonts w:ascii="Cambria" w:hAnsi="Cambria" w:cs="Cambria"/>
          <w:color w:val="000000"/>
          <w:lang w:val="en-US"/>
        </w:rPr>
        <w:t xml:space="preserve"> јединиц</w:t>
      </w:r>
      <w:r>
        <w:rPr>
          <w:rFonts w:ascii="Cambria" w:hAnsi="Cambria" w:cs="Cambria"/>
          <w:color w:val="000000"/>
        </w:rPr>
        <w:t>а</w:t>
      </w:r>
      <w:r>
        <w:rPr>
          <w:rFonts w:ascii="Cambria" w:hAnsi="Cambria" w:cs="Cambria"/>
          <w:color w:val="000000"/>
          <w:lang w:val="en-US"/>
        </w:rPr>
        <w:t xml:space="preserve"> руководе </w:t>
      </w:r>
      <w:r>
        <w:rPr>
          <w:rFonts w:ascii="Cambria" w:hAnsi="Cambria" w:cs="Cambria"/>
          <w:color w:val="000000"/>
        </w:rPr>
        <w:t>шефови одељења и шефови одсека.</w:t>
      </w:r>
    </w:p>
    <w:p w:rsidR="006E0198" w:rsidRDefault="00A81928">
      <w:pPr>
        <w:spacing w:after="0" w:line="240" w:lineRule="auto"/>
        <w:ind w:firstLine="360"/>
        <w:jc w:val="both"/>
      </w:pPr>
      <w:r>
        <w:rPr>
          <w:rFonts w:ascii="Cambria" w:hAnsi="Cambria" w:cs="Cambria"/>
          <w:color w:val="000000"/>
        </w:rPr>
        <w:t>Руководиоце организационих јединица из пр</w:t>
      </w:r>
      <w:r>
        <w:rPr>
          <w:rFonts w:ascii="Cambria" w:hAnsi="Cambria" w:cs="Cambria"/>
          <w:color w:val="000000"/>
        </w:rPr>
        <w:t xml:space="preserve">етходног става распоређује начелник Општинске управе. </w:t>
      </w:r>
    </w:p>
    <w:p w:rsidR="006E0198" w:rsidRDefault="00A81928">
      <w:pPr>
        <w:spacing w:after="0" w:line="240" w:lineRule="auto"/>
        <w:ind w:firstLine="360"/>
        <w:jc w:val="both"/>
      </w:pPr>
      <w:r>
        <w:rPr>
          <w:rFonts w:ascii="Cambria" w:hAnsi="Cambria" w:cs="Cambria"/>
          <w:color w:val="000000"/>
        </w:rPr>
        <w:t>Уколико шеф одсека није распоређен, радом унутрашње организационе јединице руководи шеф одељења чији су саставни део.</w:t>
      </w:r>
    </w:p>
    <w:p w:rsidR="006E0198" w:rsidRDefault="00A81928">
      <w:pPr>
        <w:spacing w:after="0" w:line="240" w:lineRule="auto"/>
        <w:ind w:firstLine="360"/>
        <w:jc w:val="both"/>
      </w:pPr>
      <w:r>
        <w:rPr>
          <w:rFonts w:ascii="Cambria" w:hAnsi="Cambria" w:cs="Cambria"/>
          <w:bCs/>
          <w:lang w:val="en-US"/>
        </w:rPr>
        <w:t xml:space="preserve">Руководиоци организационих јединица одговарају за свој рад </w:t>
      </w:r>
      <w:r>
        <w:rPr>
          <w:rFonts w:ascii="Cambria" w:hAnsi="Cambria" w:cs="Cambria"/>
          <w:bCs/>
        </w:rPr>
        <w:t xml:space="preserve">непосредном руководиоцу и </w:t>
      </w:r>
      <w:r>
        <w:rPr>
          <w:rFonts w:ascii="Cambria" w:hAnsi="Cambria" w:cs="Cambria"/>
          <w:bCs/>
          <w:lang w:val="en-US"/>
        </w:rPr>
        <w:t>начелнику Општинске управе.</w:t>
      </w:r>
    </w:p>
    <w:p w:rsidR="006E0198" w:rsidRDefault="00A81928">
      <w:pPr>
        <w:spacing w:after="0" w:line="240" w:lineRule="auto"/>
        <w:jc w:val="both"/>
      </w:pPr>
      <w:r>
        <w:rPr>
          <w:rFonts w:ascii="Cambria" w:hAnsi="Cambria" w:cs="Cambria"/>
          <w:lang w:val="en-US"/>
        </w:rPr>
        <w:tab/>
      </w:r>
    </w:p>
    <w:p w:rsidR="006E0198" w:rsidRDefault="00A81928">
      <w:pPr>
        <w:spacing w:after="0"/>
        <w:jc w:val="center"/>
      </w:pPr>
      <w:r>
        <w:rPr>
          <w:rFonts w:ascii="Cambria" w:eastAsia="Times New Roman" w:hAnsi="Cambria" w:cs="Cambria"/>
          <w:b/>
          <w:lang w:val="en-US" w:eastAsia="ar-SA"/>
        </w:rPr>
        <w:t>Руковођење радом посебне организационе јединице</w:t>
      </w:r>
    </w:p>
    <w:p w:rsidR="006E0198" w:rsidRDefault="00A81928">
      <w:pPr>
        <w:spacing w:after="0"/>
        <w:jc w:val="center"/>
      </w:pPr>
      <w:r>
        <w:rPr>
          <w:rFonts w:ascii="Cambria" w:eastAsia="Times New Roman" w:hAnsi="Cambria" w:cs="Cambria"/>
          <w:b/>
          <w:bCs/>
          <w:lang w:val="en-US" w:eastAsia="ar-SA"/>
        </w:rPr>
        <w:t xml:space="preserve">Члан </w:t>
      </w:r>
      <w:r>
        <w:rPr>
          <w:rFonts w:ascii="Cambria" w:eastAsia="Times New Roman" w:hAnsi="Cambria" w:cs="Cambria"/>
          <w:b/>
          <w:bCs/>
          <w:lang w:eastAsia="ar-SA"/>
        </w:rPr>
        <w:t>13</w:t>
      </w:r>
      <w:r>
        <w:rPr>
          <w:rFonts w:ascii="Cambria" w:eastAsia="Times New Roman" w:hAnsi="Cambria" w:cs="Cambria"/>
          <w:b/>
          <w:bCs/>
          <w:lang w:val="en-US" w:eastAsia="ar-SA"/>
        </w:rPr>
        <w:t>.</w:t>
      </w:r>
    </w:p>
    <w:p w:rsidR="006E0198" w:rsidRDefault="00A81928">
      <w:pPr>
        <w:spacing w:after="0" w:line="240" w:lineRule="auto"/>
        <w:ind w:firstLine="360"/>
        <w:jc w:val="both"/>
      </w:pPr>
      <w:r>
        <w:rPr>
          <w:rFonts w:ascii="Cambria" w:hAnsi="Cambria" w:cs="Cambria"/>
          <w:lang w:val="en-US"/>
        </w:rPr>
        <w:t xml:space="preserve">Радом </w:t>
      </w:r>
      <w:r>
        <w:rPr>
          <w:rFonts w:ascii="Cambria" w:hAnsi="Cambria" w:cs="Cambria"/>
        </w:rPr>
        <w:t>к</w:t>
      </w:r>
      <w:r>
        <w:rPr>
          <w:rFonts w:ascii="Cambria" w:hAnsi="Cambria" w:cs="Cambria"/>
          <w:lang w:val="en-US"/>
        </w:rPr>
        <w:t xml:space="preserve">абинета председника општине као посебне организационе јединице руководи шеф </w:t>
      </w:r>
      <w:r>
        <w:rPr>
          <w:rFonts w:ascii="Cambria" w:hAnsi="Cambria" w:cs="Cambria"/>
        </w:rPr>
        <w:t>к</w:t>
      </w:r>
      <w:r>
        <w:rPr>
          <w:rFonts w:ascii="Cambria" w:hAnsi="Cambria" w:cs="Cambria"/>
          <w:lang w:val="en-US"/>
        </w:rPr>
        <w:t>абинета.</w:t>
      </w:r>
    </w:p>
    <w:p w:rsidR="006E0198" w:rsidRDefault="00A81928">
      <w:pPr>
        <w:spacing w:after="0" w:line="240" w:lineRule="auto"/>
        <w:ind w:firstLine="360"/>
        <w:jc w:val="both"/>
      </w:pPr>
      <w:r>
        <w:rPr>
          <w:rFonts w:ascii="Cambria" w:hAnsi="Cambria" w:cs="Cambria"/>
          <w:color w:val="000000"/>
          <w:lang w:val="en-US"/>
        </w:rPr>
        <w:t xml:space="preserve">Шеф кабинета и запослени на радним местима у </w:t>
      </w:r>
      <w:r>
        <w:rPr>
          <w:rFonts w:ascii="Cambria" w:hAnsi="Cambria" w:cs="Cambria"/>
          <w:color w:val="000000"/>
          <w:lang w:val="en-US"/>
        </w:rPr>
        <w:t>кабинету заснивају радни однос на одређено време – док траје дужност председника општине.</w:t>
      </w:r>
    </w:p>
    <w:p w:rsidR="006E0198" w:rsidRDefault="00A81928">
      <w:pPr>
        <w:spacing w:after="0" w:line="240" w:lineRule="auto"/>
        <w:ind w:firstLine="360"/>
        <w:jc w:val="both"/>
        <w:rPr>
          <w:rFonts w:ascii="Cambria" w:hAnsi="Cambria" w:cs="Cambria"/>
          <w:bCs/>
        </w:rPr>
      </w:pPr>
      <w:r>
        <w:rPr>
          <w:rFonts w:ascii="Cambria" w:hAnsi="Cambria" w:cs="Cambria"/>
          <w:bCs/>
          <w:lang w:val="en-US"/>
        </w:rPr>
        <w:t xml:space="preserve">Шеф кабинета за свој рад одговара </w:t>
      </w:r>
      <w:r>
        <w:rPr>
          <w:rFonts w:ascii="Cambria" w:hAnsi="Cambria" w:cs="Cambria"/>
          <w:color w:val="000000"/>
          <w:lang w:val="en-US"/>
        </w:rPr>
        <w:t>председнику општине</w:t>
      </w:r>
      <w:r>
        <w:rPr>
          <w:rFonts w:ascii="Cambria" w:hAnsi="Cambria" w:cs="Cambria"/>
          <w:bCs/>
          <w:lang w:val="en-US"/>
        </w:rPr>
        <w:t>.</w:t>
      </w:r>
    </w:p>
    <w:p w:rsidR="006E0198" w:rsidRDefault="006E0198">
      <w:pPr>
        <w:spacing w:after="0" w:line="240" w:lineRule="auto"/>
        <w:ind w:firstLine="360"/>
        <w:jc w:val="both"/>
        <w:rPr>
          <w:rFonts w:ascii="Cambria" w:hAnsi="Cambria" w:cs="Cambria"/>
          <w:bCs/>
        </w:rPr>
      </w:pPr>
    </w:p>
    <w:p w:rsidR="006E0198" w:rsidRDefault="006E0198">
      <w:pPr>
        <w:spacing w:after="0" w:line="240" w:lineRule="auto"/>
        <w:ind w:firstLine="360"/>
        <w:jc w:val="both"/>
        <w:rPr>
          <w:rFonts w:ascii="Cambria" w:hAnsi="Cambria" w:cs="Cambria"/>
          <w:bCs/>
        </w:rPr>
      </w:pPr>
    </w:p>
    <w:p w:rsidR="006E0198" w:rsidRDefault="006E0198">
      <w:pPr>
        <w:spacing w:after="0" w:line="240" w:lineRule="auto"/>
        <w:ind w:firstLine="360"/>
        <w:jc w:val="both"/>
      </w:pPr>
    </w:p>
    <w:p w:rsidR="006E0198" w:rsidRDefault="006E0198">
      <w:pPr>
        <w:spacing w:after="0" w:line="240" w:lineRule="auto"/>
        <w:jc w:val="both"/>
        <w:rPr>
          <w:rFonts w:ascii="Cambria" w:hAnsi="Cambria" w:cs="Cambria"/>
          <w:bCs/>
          <w:color w:val="000000"/>
        </w:rPr>
      </w:pPr>
    </w:p>
    <w:p w:rsidR="006E0198" w:rsidRDefault="00A81928">
      <w:pPr>
        <w:spacing w:after="0"/>
        <w:jc w:val="center"/>
      </w:pPr>
      <w:r>
        <w:rPr>
          <w:rFonts w:ascii="Cambria" w:hAnsi="Cambria" w:cs="Cambria"/>
          <w:b/>
          <w:bCs/>
          <w:color w:val="000000"/>
        </w:rPr>
        <w:t>С</w:t>
      </w:r>
      <w:r>
        <w:rPr>
          <w:rFonts w:ascii="Cambria" w:hAnsi="Cambria" w:cs="Cambria"/>
          <w:b/>
          <w:bCs/>
          <w:color w:val="000000"/>
          <w:lang w:val="en-US"/>
        </w:rPr>
        <w:t>истематизација радних места</w:t>
      </w:r>
      <w:r>
        <w:rPr>
          <w:rFonts w:ascii="Cambria" w:hAnsi="Cambria" w:cs="Cambria"/>
          <w:b/>
          <w:bCs/>
          <w:color w:val="000000"/>
        </w:rPr>
        <w:t xml:space="preserve"> у Општинској управи</w:t>
      </w:r>
    </w:p>
    <w:p w:rsidR="006E0198" w:rsidRDefault="00A81928">
      <w:pPr>
        <w:spacing w:after="0"/>
        <w:jc w:val="center"/>
      </w:pPr>
      <w:r>
        <w:rPr>
          <w:rFonts w:ascii="Cambria" w:hAnsi="Cambria" w:cs="Cambria"/>
          <w:b/>
          <w:bCs/>
          <w:color w:val="000000"/>
          <w:lang w:val="en-US"/>
        </w:rPr>
        <w:t xml:space="preserve">Члан </w:t>
      </w:r>
      <w:r>
        <w:rPr>
          <w:rFonts w:ascii="Cambria" w:hAnsi="Cambria" w:cs="Cambria"/>
          <w:b/>
          <w:bCs/>
          <w:color w:val="000000"/>
        </w:rPr>
        <w:t>14</w:t>
      </w:r>
      <w:r>
        <w:rPr>
          <w:rFonts w:ascii="Cambria" w:hAnsi="Cambria" w:cs="Cambria"/>
          <w:b/>
          <w:bCs/>
          <w:color w:val="000000"/>
          <w:lang w:val="en-US"/>
        </w:rPr>
        <w:t>.</w:t>
      </w:r>
    </w:p>
    <w:p w:rsidR="006E0198" w:rsidRDefault="00A81928">
      <w:pPr>
        <w:spacing w:after="0" w:line="240" w:lineRule="auto"/>
        <w:ind w:firstLine="360"/>
        <w:jc w:val="both"/>
      </w:pPr>
      <w:r>
        <w:rPr>
          <w:rFonts w:ascii="Cambria" w:hAnsi="Cambria" w:cs="Cambria"/>
          <w:color w:val="000000"/>
          <w:lang w:val="en-US"/>
        </w:rPr>
        <w:t xml:space="preserve">Утврђује се </w:t>
      </w:r>
      <w:r>
        <w:rPr>
          <w:rFonts w:ascii="Cambria" w:hAnsi="Cambria" w:cs="Cambria"/>
          <w:color w:val="000000"/>
        </w:rPr>
        <w:t xml:space="preserve">редни </w:t>
      </w:r>
      <w:r>
        <w:rPr>
          <w:rFonts w:ascii="Cambria" w:hAnsi="Cambria" w:cs="Cambria"/>
          <w:color w:val="000000"/>
          <w:lang w:val="en-US"/>
        </w:rPr>
        <w:t xml:space="preserve">број радних места, </w:t>
      </w:r>
      <w:r>
        <w:rPr>
          <w:rFonts w:ascii="Cambria" w:hAnsi="Cambria" w:cs="Cambria"/>
          <w:color w:val="000000"/>
        </w:rPr>
        <w:t xml:space="preserve">звање, </w:t>
      </w:r>
      <w:r>
        <w:rPr>
          <w:rFonts w:ascii="Cambria" w:hAnsi="Cambria" w:cs="Cambria"/>
          <w:color w:val="000000"/>
          <w:lang w:val="en-US"/>
        </w:rPr>
        <w:t>услови за обављање послова за свако радно место,</w:t>
      </w:r>
      <w:r>
        <w:t xml:space="preserve"> </w:t>
      </w:r>
      <w:r>
        <w:rPr>
          <w:rFonts w:ascii="Cambria" w:hAnsi="Cambria" w:cs="Cambria"/>
          <w:color w:val="000000"/>
        </w:rPr>
        <w:t>потребан број извршилаца, опис послова радно искуство и додатни услови за свако радно место, на следећи начин</w:t>
      </w:r>
      <w:r>
        <w:rPr>
          <w:rFonts w:ascii="Cambria" w:hAnsi="Cambria" w:cs="Cambria"/>
          <w:color w:val="000000"/>
          <w:lang w:val="en-US"/>
        </w:rPr>
        <w:t>:</w:t>
      </w:r>
    </w:p>
    <w:p w:rsidR="006E0198" w:rsidRDefault="006E0198">
      <w:pPr>
        <w:spacing w:after="0"/>
        <w:jc w:val="center"/>
        <w:rPr>
          <w:rFonts w:ascii="Cambria" w:hAnsi="Cambria" w:cs="Cambria"/>
          <w:b/>
          <w:color w:val="000000"/>
          <w:sz w:val="24"/>
          <w:szCs w:val="24"/>
        </w:rPr>
      </w:pPr>
    </w:p>
    <w:p w:rsidR="006E0198" w:rsidRDefault="006E0198">
      <w:pPr>
        <w:spacing w:after="0"/>
        <w:jc w:val="center"/>
        <w:rPr>
          <w:rFonts w:ascii="Cambria" w:hAnsi="Cambria" w:cs="Cambria"/>
          <w:b/>
          <w:color w:val="000000"/>
          <w:sz w:val="24"/>
          <w:szCs w:val="24"/>
        </w:rPr>
      </w:pPr>
    </w:p>
    <w:p w:rsidR="006E0198" w:rsidRDefault="00A81928">
      <w:pPr>
        <w:spacing w:after="0"/>
        <w:jc w:val="center"/>
      </w:pPr>
      <w:r>
        <w:rPr>
          <w:rFonts w:ascii="Cambria" w:hAnsi="Cambria" w:cs="Cambria"/>
          <w:b/>
          <w:color w:val="000000"/>
          <w:sz w:val="24"/>
          <w:szCs w:val="24"/>
        </w:rPr>
        <w:t>- САМОСТАЛНИ ИЗВРШИОЦИ -</w:t>
      </w:r>
    </w:p>
    <w:tbl>
      <w:tblPr>
        <w:tblW w:w="9570" w:type="dxa"/>
        <w:tblInd w:w="5" w:type="dxa"/>
        <w:tblCellMar>
          <w:left w:w="5" w:type="dxa"/>
          <w:right w:w="0" w:type="dxa"/>
        </w:tblCellMar>
        <w:tblLook w:val="0000"/>
      </w:tblPr>
      <w:tblGrid>
        <w:gridCol w:w="624"/>
        <w:gridCol w:w="1500"/>
        <w:gridCol w:w="7333"/>
        <w:gridCol w:w="41"/>
        <w:gridCol w:w="40"/>
        <w:gridCol w:w="32"/>
      </w:tblGrid>
      <w:tr w:rsidR="006E0198">
        <w:tc>
          <w:tcPr>
            <w:tcW w:w="624"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 xml:space="preserve">1. </w:t>
            </w:r>
          </w:p>
        </w:tc>
        <w:tc>
          <w:tcPr>
            <w:tcW w:w="8833"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НАЧЕЛНИК ОПШТИНСКЕ УПРАВЕ ОПШТИНЕ РУМА</w:t>
            </w:r>
          </w:p>
        </w:tc>
        <w:tc>
          <w:tcPr>
            <w:tcW w:w="41" w:type="dxa"/>
            <w:tcBorders>
              <w:left w:val="single" w:sz="4" w:space="0" w:color="000000"/>
            </w:tcBorders>
            <w:shd w:val="clear" w:color="auto" w:fill="auto"/>
          </w:tcPr>
          <w:p w:rsidR="006E0198" w:rsidRDefault="006E0198">
            <w:pPr>
              <w:snapToGrid w:val="0"/>
              <w:rPr>
                <w:rFonts w:ascii="Cambria" w:eastAsia="Times New Roman" w:hAnsi="Cambria" w:cs="Cambria"/>
                <w:b/>
                <w:bCs/>
                <w:color w:val="4F81BD"/>
                <w:kern w:val="2"/>
                <w:sz w:val="20"/>
                <w:szCs w:val="20"/>
                <w:lang w:val="en-US" w:bidi="hi-IN"/>
              </w:rPr>
            </w:pPr>
          </w:p>
        </w:tc>
        <w:tc>
          <w:tcPr>
            <w:tcW w:w="40" w:type="dxa"/>
            <w:shd w:val="clear" w:color="auto" w:fill="auto"/>
          </w:tcPr>
          <w:p w:rsidR="006E0198" w:rsidRDefault="006E0198">
            <w:pPr>
              <w:snapToGrid w:val="0"/>
              <w:rPr>
                <w:rFonts w:ascii="Cambria" w:eastAsia="SimSun" w:hAnsi="Cambria" w:cs="Cambria"/>
                <w:b/>
                <w:bCs/>
                <w:color w:val="000000"/>
                <w:kern w:val="2"/>
                <w:sz w:val="20"/>
                <w:szCs w:val="20"/>
                <w:lang w:bidi="hi-IN"/>
              </w:rPr>
            </w:pPr>
          </w:p>
        </w:tc>
        <w:tc>
          <w:tcPr>
            <w:tcW w:w="32" w:type="dxa"/>
            <w:shd w:val="clear" w:color="auto" w:fill="auto"/>
          </w:tcPr>
          <w:p w:rsidR="006E0198" w:rsidRDefault="006E0198"/>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jc w:val="both"/>
            </w:pPr>
            <w:r>
              <w:rPr>
                <w:rFonts w:ascii="Cambria" w:eastAsia="SimSun" w:hAnsi="Cambria" w:cs="Cambria"/>
                <w:color w:val="000000"/>
                <w:kern w:val="2"/>
                <w:lang w:bidi="hi-IN"/>
              </w:rPr>
              <w:t>Положај у I групи</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color w:val="000000"/>
                <w:kern w:val="2"/>
                <w:sz w:val="20"/>
                <w:szCs w:val="20"/>
                <w:lang w:val="en-US" w:bidi="hi-IN"/>
              </w:rPr>
            </w:pPr>
          </w:p>
        </w:tc>
        <w:tc>
          <w:tcPr>
            <w:tcW w:w="40" w:type="dxa"/>
            <w:shd w:val="clear" w:color="auto" w:fill="auto"/>
          </w:tcPr>
          <w:p w:rsidR="006E0198" w:rsidRDefault="006E0198">
            <w:pPr>
              <w:snapToGrid w:val="0"/>
              <w:rPr>
                <w:rFonts w:ascii="Cambria" w:eastAsia="SimSun" w:hAnsi="Cambria" w:cs="Cambria"/>
                <w:color w:val="000000"/>
                <w:kern w:val="2"/>
                <w:sz w:val="20"/>
                <w:szCs w:val="20"/>
                <w:lang w:bidi="hi-IN"/>
              </w:rPr>
            </w:pPr>
          </w:p>
        </w:tc>
        <w:tc>
          <w:tcPr>
            <w:tcW w:w="32" w:type="dxa"/>
            <w:shd w:val="clear" w:color="auto" w:fill="auto"/>
          </w:tcPr>
          <w:p w:rsidR="006E0198" w:rsidRDefault="006E0198"/>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службеника</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kern w:val="2"/>
                <w:sz w:val="20"/>
                <w:szCs w:val="20"/>
                <w:lang w:val="en-US" w:bidi="hi-IN"/>
              </w:rPr>
            </w:pPr>
          </w:p>
        </w:tc>
        <w:tc>
          <w:tcPr>
            <w:tcW w:w="40" w:type="dxa"/>
            <w:shd w:val="clear" w:color="auto" w:fill="auto"/>
          </w:tcPr>
          <w:p w:rsidR="006E0198" w:rsidRDefault="006E0198">
            <w:pPr>
              <w:snapToGrid w:val="0"/>
              <w:rPr>
                <w:rFonts w:ascii="Cambria" w:eastAsia="SimSun" w:hAnsi="Cambria" w:cs="Cambria"/>
                <w:color w:val="000000"/>
                <w:kern w:val="2"/>
                <w:sz w:val="20"/>
                <w:szCs w:val="20"/>
                <w:lang w:bidi="hi-IN"/>
              </w:rPr>
            </w:pPr>
          </w:p>
        </w:tc>
        <w:tc>
          <w:tcPr>
            <w:tcW w:w="32" w:type="dxa"/>
            <w:shd w:val="clear" w:color="auto" w:fill="auto"/>
          </w:tcPr>
          <w:p w:rsidR="006E0198" w:rsidRDefault="006E0198"/>
        </w:tc>
      </w:tr>
      <w:tr w:rsidR="006E0198">
        <w:trPr>
          <w:trHeight w:val="1624"/>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color w:val="000000"/>
              </w:rPr>
              <w:t>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t>,</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w:t>
            </w:r>
            <w:r>
              <w:rPr>
                <w:rFonts w:ascii="Cambria" w:eastAsia="Times New Roman" w:hAnsi="Cambria" w:cs="Cambria"/>
                <w:color w:val="000000"/>
                <w:kern w:val="2"/>
                <w:lang w:bidi="hi-IN"/>
              </w:rPr>
              <w:t xml:space="preserve">уствау 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lang w:val="en-US"/>
              </w:rPr>
              <w:t xml:space="preserve"> </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kern w:val="2"/>
                <w:sz w:val="20"/>
                <w:szCs w:val="20"/>
                <w:lang w:val="en-US" w:bidi="hi-IN"/>
              </w:rPr>
            </w:pPr>
          </w:p>
        </w:tc>
        <w:tc>
          <w:tcPr>
            <w:tcW w:w="40" w:type="dxa"/>
            <w:shd w:val="clear" w:color="auto" w:fill="auto"/>
          </w:tcPr>
          <w:p w:rsidR="006E0198" w:rsidRDefault="006E0198">
            <w:pPr>
              <w:snapToGrid w:val="0"/>
              <w:rPr>
                <w:rFonts w:ascii="Cambria" w:eastAsia="SimSun" w:hAnsi="Cambria" w:cs="Cambria"/>
                <w:color w:val="000000"/>
                <w:kern w:val="2"/>
                <w:sz w:val="20"/>
                <w:szCs w:val="20"/>
                <w:lang w:bidi="hi-IN"/>
              </w:rPr>
            </w:pPr>
          </w:p>
        </w:tc>
        <w:tc>
          <w:tcPr>
            <w:tcW w:w="32" w:type="dxa"/>
            <w:shd w:val="clear" w:color="auto" w:fill="auto"/>
          </w:tcPr>
          <w:p w:rsidR="006E0198" w:rsidRDefault="006E0198"/>
        </w:tc>
      </w:tr>
      <w:tr w:rsidR="006E0198">
        <w:tc>
          <w:tcPr>
            <w:tcW w:w="9457"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162"/>
              <w:jc w:val="both"/>
            </w:pPr>
            <w:r>
              <w:rPr>
                <w:rFonts w:ascii="Cambria" w:hAnsi="Cambria" w:cs="Cambria"/>
                <w:color w:val="000000"/>
                <w:kern w:val="2"/>
              </w:rPr>
              <w:t xml:space="preserve">Руководи и координира радом Општинске управе; планира, усмерава и надзире рад Општинске управе; усклађује рад организационих јединица Општинске управе и обезбеђује </w:t>
            </w:r>
            <w:r>
              <w:rPr>
                <w:rFonts w:ascii="Cambria" w:hAnsi="Cambria" w:cs="Cambria"/>
                <w:color w:val="000000"/>
                <w:kern w:val="2"/>
              </w:rPr>
              <w:t>њено функционисање као јединственог органа; остварује сарадњу организационих јединица у оквиру Општинске управе; обавља и друге послове у складу са законом, Статутом општине, одлукама Скупштине општине, Општинског већа и Председника општине.</w:t>
            </w:r>
          </w:p>
        </w:tc>
        <w:tc>
          <w:tcPr>
            <w:tcW w:w="41" w:type="dxa"/>
            <w:tcBorders>
              <w:left w:val="single" w:sz="4" w:space="0" w:color="000000"/>
            </w:tcBorders>
            <w:shd w:val="clear" w:color="auto" w:fill="auto"/>
          </w:tcPr>
          <w:p w:rsidR="006E0198" w:rsidRDefault="006E0198">
            <w:pPr>
              <w:snapToGrid w:val="0"/>
              <w:rPr>
                <w:rFonts w:ascii="Cambria" w:hAnsi="Cambria" w:cs="Cambria"/>
                <w:color w:val="000000"/>
                <w:kern w:val="2"/>
                <w:sz w:val="20"/>
                <w:szCs w:val="20"/>
                <w:lang w:val="en-US"/>
              </w:rPr>
            </w:pPr>
          </w:p>
        </w:tc>
        <w:tc>
          <w:tcPr>
            <w:tcW w:w="40" w:type="dxa"/>
            <w:shd w:val="clear" w:color="auto" w:fill="auto"/>
          </w:tcPr>
          <w:p w:rsidR="006E0198" w:rsidRDefault="006E0198">
            <w:pPr>
              <w:snapToGrid w:val="0"/>
              <w:rPr>
                <w:rFonts w:ascii="Cambria" w:eastAsia="Times New Roman" w:hAnsi="Cambria" w:cs="Cambria"/>
                <w:b/>
                <w:bCs/>
                <w:color w:val="4F81BD"/>
                <w:kern w:val="2"/>
                <w:sz w:val="20"/>
                <w:szCs w:val="20"/>
                <w:lang w:bidi="hi-IN"/>
              </w:rPr>
            </w:pPr>
          </w:p>
        </w:tc>
        <w:tc>
          <w:tcPr>
            <w:tcW w:w="32" w:type="dxa"/>
            <w:shd w:val="clear" w:color="auto" w:fill="auto"/>
          </w:tcPr>
          <w:p w:rsidR="006E0198" w:rsidRDefault="006E0198"/>
        </w:tc>
      </w:tr>
      <w:tr w:rsidR="006E0198">
        <w:tc>
          <w:tcPr>
            <w:tcW w:w="624"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 xml:space="preserve">2. </w:t>
            </w:r>
          </w:p>
        </w:tc>
        <w:tc>
          <w:tcPr>
            <w:tcW w:w="8833"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 xml:space="preserve">РАДНО </w:t>
            </w:r>
            <w:r>
              <w:rPr>
                <w:rFonts w:ascii="Cambria" w:eastAsia="Times New Roman" w:hAnsi="Cambria" w:cs="Cambria"/>
                <w:b/>
                <w:bCs/>
                <w:color w:val="4F81BD"/>
                <w:kern w:val="2"/>
                <w:lang w:bidi="hi-IN"/>
              </w:rPr>
              <w:t>МЕСТО:  ИНТЕРНИ РЕВИЗОР</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kern w:val="2"/>
                <w:lang w:bidi="hi-IN"/>
              </w:rPr>
            </w:pPr>
          </w:p>
        </w:tc>
        <w:tc>
          <w:tcPr>
            <w:tcW w:w="40" w:type="dxa"/>
            <w:shd w:val="clear" w:color="auto" w:fill="auto"/>
          </w:tcPr>
          <w:p w:rsidR="006E0198" w:rsidRDefault="006E0198">
            <w:pPr>
              <w:snapToGrid w:val="0"/>
              <w:rPr>
                <w:rFonts w:ascii="Cambria" w:eastAsia="SimSun" w:hAnsi="Cambria" w:cs="Cambria"/>
                <w:color w:val="000000"/>
                <w:kern w:val="2"/>
                <w:lang w:bidi="hi-IN"/>
              </w:rPr>
            </w:pPr>
          </w:p>
        </w:tc>
        <w:tc>
          <w:tcPr>
            <w:tcW w:w="32" w:type="dxa"/>
            <w:shd w:val="clear" w:color="auto" w:fill="auto"/>
          </w:tcPr>
          <w:p w:rsidR="006E0198" w:rsidRDefault="006E0198"/>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kern w:val="2"/>
                <w:lang w:bidi="hi-IN"/>
              </w:rPr>
            </w:pPr>
          </w:p>
        </w:tc>
        <w:tc>
          <w:tcPr>
            <w:tcW w:w="40" w:type="dxa"/>
            <w:shd w:val="clear" w:color="auto" w:fill="auto"/>
          </w:tcPr>
          <w:p w:rsidR="006E0198" w:rsidRDefault="006E0198">
            <w:pPr>
              <w:snapToGrid w:val="0"/>
              <w:rPr>
                <w:rFonts w:ascii="Cambria" w:eastAsia="SimSun" w:hAnsi="Cambria" w:cs="Cambria"/>
                <w:color w:val="000000"/>
                <w:kern w:val="2"/>
                <w:lang w:bidi="hi-IN"/>
              </w:rPr>
            </w:pPr>
          </w:p>
        </w:tc>
        <w:tc>
          <w:tcPr>
            <w:tcW w:w="32" w:type="dxa"/>
            <w:shd w:val="clear" w:color="auto" w:fill="auto"/>
          </w:tcPr>
          <w:p w:rsidR="006E0198" w:rsidRDefault="006E0198"/>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color w:val="000000"/>
                <w:kern w:val="2"/>
                <w:lang w:bidi="hi-IN"/>
              </w:rPr>
            </w:pPr>
          </w:p>
        </w:tc>
        <w:tc>
          <w:tcPr>
            <w:tcW w:w="40" w:type="dxa"/>
            <w:shd w:val="clear" w:color="auto" w:fill="auto"/>
          </w:tcPr>
          <w:p w:rsidR="006E0198" w:rsidRDefault="006E0198">
            <w:pPr>
              <w:snapToGrid w:val="0"/>
              <w:rPr>
                <w:rFonts w:ascii="Cambria" w:eastAsia="SimSun" w:hAnsi="Cambria" w:cs="Cambria"/>
                <w:color w:val="000000"/>
                <w:kern w:val="2"/>
                <w:lang w:bidi="hi-IN"/>
              </w:rPr>
            </w:pPr>
          </w:p>
        </w:tc>
        <w:tc>
          <w:tcPr>
            <w:tcW w:w="32" w:type="dxa"/>
            <w:shd w:val="clear" w:color="auto" w:fill="auto"/>
          </w:tcPr>
          <w:p w:rsidR="006E0198" w:rsidRDefault="006E0198"/>
        </w:tc>
      </w:tr>
      <w:tr w:rsidR="006E0198">
        <w:trPr>
          <w:trHeight w:val="1304"/>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33" w:type="dxa"/>
            <w:tcBorders>
              <w:top w:val="single" w:sz="4" w:space="0" w:color="000000"/>
              <w:left w:val="single" w:sz="4" w:space="0" w:color="000000"/>
              <w:bottom w:val="single" w:sz="4" w:space="0" w:color="000000"/>
            </w:tcBorders>
            <w:shd w:val="clear" w:color="auto" w:fill="auto"/>
          </w:tcPr>
          <w:p w:rsidR="006E0198" w:rsidRDefault="00A81928">
            <w:pPr>
              <w:widowControl w:val="0"/>
              <w:snapToGrid w:val="0"/>
              <w:spacing w:after="0" w:line="240" w:lineRule="auto"/>
              <w:jc w:val="both"/>
              <w:rPr>
                <w:rFonts w:ascii="Cambria" w:hAnsi="Cambria"/>
              </w:rPr>
            </w:pPr>
            <w:r>
              <w:rPr>
                <w:rFonts w:ascii="Cambria" w:eastAsia="SimSun" w:hAnsi="Cambria" w:cs="Cambria"/>
                <w:kern w:val="2"/>
                <w:lang w:bidi="hi-IN"/>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w:t>
            </w:r>
            <w:r>
              <w:rPr>
                <w:rFonts w:ascii="Cambria" w:eastAsia="SimSun" w:hAnsi="Cambria" w:cs="Cambria"/>
                <w:kern w:val="2"/>
                <w:lang w:bidi="hi-IN"/>
              </w:rPr>
              <w:t xml:space="preserve">студијама у трајању од најмање четири године или специјалистичким студијама на факултету, </w:t>
            </w:r>
            <w:r>
              <w:rPr>
                <w:rFonts w:ascii="Cambria" w:eastAsia="Times New Roman" w:hAnsi="Cambria" w:cs="Cambria"/>
                <w:kern w:val="2"/>
                <w:lang w:bidi="hi-IN"/>
              </w:rPr>
              <w:t>положен испит за овлашћеног интерног ревизора у јавном сектору,</w:t>
            </w:r>
            <w:r>
              <w:rPr>
                <w:rFonts w:ascii="Cambria" w:eastAsia="Times New Roman" w:hAnsi="Cambria" w:cs="Cambria"/>
                <w:kern w:val="2"/>
                <w:lang w:val="en-US" w:bidi="hi-IN"/>
              </w:rPr>
              <w:t xml:space="preserve"> положен државни стручни испит за рад у органима управе</w:t>
            </w:r>
            <w:r>
              <w:rPr>
                <w:rFonts w:ascii="Cambria" w:eastAsia="Times New Roman" w:hAnsi="Cambria" w:cs="Cambria"/>
                <w:kern w:val="2"/>
                <w:lang w:bidi="hi-IN"/>
              </w:rPr>
              <w:t>,</w:t>
            </w:r>
            <w:r>
              <w:rPr>
                <w:rFonts w:ascii="Cambria" w:eastAsia="SimSun" w:hAnsi="Cambria" w:cs="Cambria"/>
                <w:color w:val="000000"/>
                <w:kern w:val="2"/>
                <w:lang w:bidi="hi-IN"/>
              </w:rPr>
              <w:t xml:space="preserve"> најмање 5 година са високим образовањем </w:t>
            </w:r>
            <w:r>
              <w:rPr>
                <w:rFonts w:ascii="Cambria" w:eastAsia="SimSun" w:hAnsi="Cambria" w:cs="Cambria"/>
                <w:color w:val="000000"/>
                <w:kern w:val="2"/>
                <w:lang w:val="en-US" w:bidi="hi-IN"/>
              </w:rPr>
              <w:t xml:space="preserve">на </w:t>
            </w:r>
            <w:r>
              <w:rPr>
                <w:rFonts w:ascii="Cambria" w:eastAsia="SimSun" w:hAnsi="Cambria" w:cs="Cambria"/>
                <w:color w:val="000000"/>
                <w:kern w:val="2"/>
                <w:lang w:val="en-US" w:bidi="hi-IN"/>
              </w:rPr>
              <w:t>пословима ревизије, интерне контроле, финансијске контроле или рачуноводствено-финансијским пословима</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Times New Roman" w:hAnsi="Cambria" w:cs="Cambria"/>
                <w:kern w:val="2"/>
                <w:lang w:bidi="hi-IN"/>
              </w:rPr>
              <w:t xml:space="preserve"> </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kern w:val="2"/>
                <w:lang w:bidi="hi-IN"/>
              </w:rPr>
            </w:pPr>
          </w:p>
        </w:tc>
        <w:tc>
          <w:tcPr>
            <w:tcW w:w="40" w:type="dxa"/>
            <w:shd w:val="clear" w:color="auto" w:fill="auto"/>
          </w:tcPr>
          <w:p w:rsidR="006E0198" w:rsidRDefault="006E0198">
            <w:pPr>
              <w:snapToGrid w:val="0"/>
              <w:rPr>
                <w:rFonts w:ascii="Cambria" w:eastAsia="SimSun" w:hAnsi="Cambria" w:cs="Cambria"/>
                <w:color w:val="000000"/>
                <w:kern w:val="2"/>
                <w:lang w:bidi="hi-IN"/>
              </w:rPr>
            </w:pPr>
          </w:p>
        </w:tc>
        <w:tc>
          <w:tcPr>
            <w:tcW w:w="32" w:type="dxa"/>
            <w:shd w:val="clear" w:color="auto" w:fill="auto"/>
          </w:tcPr>
          <w:p w:rsidR="006E0198" w:rsidRDefault="006E0198"/>
        </w:tc>
      </w:tr>
      <w:tr w:rsidR="006E0198">
        <w:trPr>
          <w:trHeight w:val="251"/>
        </w:trPr>
        <w:tc>
          <w:tcPr>
            <w:tcW w:w="9457"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bCs/>
                <w:color w:val="000000"/>
                <w:kern w:val="2"/>
                <w:lang w:bidi="hi-IN"/>
              </w:rPr>
              <w:t xml:space="preserve">Припрема нацрт повеље интерне ревизије, стратешког, годишњег и оперативног </w:t>
            </w:r>
            <w:r>
              <w:rPr>
                <w:rFonts w:ascii="Cambria" w:eastAsia="SimSun" w:hAnsi="Cambria" w:cs="Cambria"/>
                <w:bCs/>
                <w:color w:val="000000"/>
                <w:kern w:val="2"/>
                <w:lang w:bidi="hi-IN"/>
              </w:rPr>
              <w:t>плана рада интерне ревизије, обавља сложене послове ревизије система, ревизије успешности, финансијске ревизије, ревизије усаглашености, ревизију информационих система или комбинације наведених типова ревизије, обавља сложеније послове интерне ревизије кор</w:t>
            </w:r>
            <w:r>
              <w:rPr>
                <w:rFonts w:ascii="Cambria" w:eastAsia="SimSun" w:hAnsi="Cambria" w:cs="Cambria"/>
                <w:bCs/>
                <w:color w:val="000000"/>
                <w:kern w:val="2"/>
                <w:lang w:bidi="hi-IN"/>
              </w:rPr>
              <w:t xml:space="preserve">ишћења средстава из ЕУ фондова фи фондова других међународних организација и институција, припрема извештај о извршеној интерној ревизији и даје препоруке, обавља посебне ревизије на захтев руководиоца и прати контролу спровођења датих препорука, припрема </w:t>
            </w:r>
            <w:r>
              <w:rPr>
                <w:rFonts w:ascii="Cambria" w:eastAsia="SimSun" w:hAnsi="Cambria" w:cs="Cambria"/>
                <w:bCs/>
                <w:color w:val="000000"/>
                <w:kern w:val="2"/>
                <w:lang w:bidi="hi-IN"/>
              </w:rPr>
              <w:t>годишње и периодичне извештаје о раду интерне ревизије, пружа савете руководству и запосленима, обезбеђује највиши професионални ниво обављања интерне ревизије као битног елемента управљачке структуре, обезбеђује одржавање организационих и професионалних е</w:t>
            </w:r>
            <w:r>
              <w:rPr>
                <w:rFonts w:ascii="Cambria" w:eastAsia="SimSun" w:hAnsi="Cambria" w:cs="Cambria"/>
                <w:bCs/>
                <w:color w:val="000000"/>
                <w:kern w:val="2"/>
                <w:lang w:bidi="hi-IN"/>
              </w:rPr>
              <w:t>тичких стандарда и обавља и друге послове по налогу председника општине.</w:t>
            </w:r>
          </w:p>
        </w:tc>
        <w:tc>
          <w:tcPr>
            <w:tcW w:w="41" w:type="dxa"/>
            <w:tcBorders>
              <w:left w:val="single" w:sz="4" w:space="0" w:color="000000"/>
            </w:tcBorders>
            <w:shd w:val="clear" w:color="auto" w:fill="auto"/>
          </w:tcPr>
          <w:p w:rsidR="006E0198" w:rsidRDefault="006E0198">
            <w:pPr>
              <w:snapToGrid w:val="0"/>
              <w:rPr>
                <w:rFonts w:ascii="Cambria" w:eastAsia="SimSun" w:hAnsi="Cambria" w:cs="Cambria"/>
                <w:bCs/>
                <w:color w:val="000000"/>
                <w:kern w:val="2"/>
                <w:lang w:bidi="hi-IN"/>
              </w:rPr>
            </w:pPr>
          </w:p>
        </w:tc>
        <w:tc>
          <w:tcPr>
            <w:tcW w:w="40" w:type="dxa"/>
            <w:shd w:val="clear" w:color="auto" w:fill="auto"/>
          </w:tcPr>
          <w:p w:rsidR="006E0198" w:rsidRDefault="006E0198">
            <w:pPr>
              <w:snapToGrid w:val="0"/>
              <w:rPr>
                <w:rFonts w:ascii="Cambria" w:eastAsia="Times New Roman" w:hAnsi="Cambria" w:cs="Cambria"/>
                <w:b/>
                <w:bCs/>
                <w:color w:val="4F81BD"/>
                <w:kern w:val="2"/>
                <w:lang w:bidi="hi-IN"/>
              </w:rPr>
            </w:pPr>
          </w:p>
        </w:tc>
        <w:tc>
          <w:tcPr>
            <w:tcW w:w="32" w:type="dxa"/>
            <w:shd w:val="clear" w:color="auto" w:fill="auto"/>
          </w:tcPr>
          <w:p w:rsidR="006E0198" w:rsidRDefault="006E0198"/>
        </w:tc>
      </w:tr>
      <w:tr w:rsidR="006E0198">
        <w:tc>
          <w:tcPr>
            <w:tcW w:w="624"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3. </w:t>
            </w:r>
          </w:p>
        </w:tc>
        <w:tc>
          <w:tcPr>
            <w:tcW w:w="8946"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jc w:val="both"/>
            </w:pPr>
            <w:r>
              <w:rPr>
                <w:rFonts w:ascii="Cambria" w:eastAsia="Times New Roman" w:hAnsi="Cambria" w:cs="Cambria"/>
                <w:b/>
                <w:bCs/>
                <w:color w:val="4F81BD"/>
                <w:kern w:val="2"/>
                <w:lang w:bidi="hi-IN"/>
              </w:rPr>
              <w:t>РАДНО МЕСТО: БУЏЕТСКИ ИНСПЕКТОР</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6"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6"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Саветник</w:t>
            </w:r>
          </w:p>
        </w:tc>
      </w:tr>
      <w:tr w:rsidR="006E0198">
        <w:trPr>
          <w:trHeight w:val="1624"/>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446"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w:t>
            </w:r>
            <w:r>
              <w:rPr>
                <w:rFonts w:ascii="Cambria" w:eastAsia="SimSun" w:hAnsi="Cambria" w:cs="Cambria"/>
                <w:kern w:val="2"/>
                <w:lang w:bidi="hi-IN"/>
              </w:rPr>
              <w:t xml:space="preserve"> од најмање 240 ЕСПБ бодова, мастер академским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w:t>
            </w:r>
            <w:r>
              <w:rPr>
                <w:rFonts w:ascii="Cambria" w:eastAsia="SimSun" w:hAnsi="Cambria" w:cs="Cambria"/>
                <w:color w:val="000000"/>
                <w:kern w:val="2"/>
                <w:lang w:val="en-US" w:bidi="hi-IN"/>
              </w:rPr>
              <w:t>жавни стручни испит за рад у органима управе</w:t>
            </w:r>
            <w:r>
              <w:t>,</w:t>
            </w:r>
            <w:r>
              <w:rPr>
                <w:rFonts w:ascii="Cambria" w:eastAsia="SimSun" w:hAnsi="Cambria" w:cs="Cambria"/>
                <w:color w:val="000000"/>
                <w:kern w:val="2"/>
                <w:lang w:bidi="hi-IN"/>
              </w:rPr>
              <w:t xml:space="preserve"> положен испит за инспектора,</w:t>
            </w:r>
            <w:r>
              <w:rPr>
                <w:rFonts w:ascii="Cambria" w:eastAsia="Times New Roman" w:hAnsi="Cambria" w:cs="Cambria"/>
                <w:color w:val="000000"/>
                <w:kern w:val="2"/>
                <w:lang w:bidi="hi-IN"/>
              </w:rPr>
              <w:t xml:space="preserve"> најмање 3 године радног искуствау 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6E0198">
        <w:tc>
          <w:tcPr>
            <w:tcW w:w="9570"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tabs>
                <w:tab w:val="left" w:pos="1034"/>
                <w:tab w:val="left" w:pos="5099"/>
                <w:tab w:val="left" w:pos="8174"/>
                <w:tab w:val="left" w:pos="9584"/>
              </w:tabs>
              <w:spacing w:after="0" w:line="240" w:lineRule="auto"/>
              <w:ind w:left="269"/>
              <w:jc w:val="both"/>
            </w:pPr>
            <w:r>
              <w:rPr>
                <w:rFonts w:ascii="Cambria" w:hAnsi="Cambria" w:cs="Cambria"/>
                <w:color w:val="000000"/>
                <w:kern w:val="2"/>
              </w:rPr>
              <w:t xml:space="preserve">Спроводи инспекцијску контролу над директним и индиректним </w:t>
            </w:r>
            <w:r>
              <w:rPr>
                <w:rFonts w:ascii="Cambria" w:hAnsi="Cambria" w:cs="Cambria"/>
                <w:color w:val="000000"/>
                <w:kern w:val="2"/>
              </w:rPr>
              <w:t>корисницима буџетских средстава, јавним предузећима чији је оснивач Општина, над правним лицима основаним од стране тих јавних предузећа, правним лицима над којима општина има директну или индиректну контролу над више од 50% капитала или више од 50% гласов</w:t>
            </w:r>
            <w:r>
              <w:rPr>
                <w:rFonts w:ascii="Cambria" w:hAnsi="Cambria" w:cs="Cambria"/>
                <w:color w:val="000000"/>
                <w:kern w:val="2"/>
              </w:rPr>
              <w:t xml:space="preserve">а у управном одбору и правним лицима у којима средства општине чине више од 50% укупног прихода оствареног у претходној години; правним лицима и другим субјектима којима су директно или индиректно дозначена средства буџета Општине за одређену намену, који </w:t>
            </w:r>
            <w:r>
              <w:rPr>
                <w:rFonts w:ascii="Cambria" w:hAnsi="Cambria" w:cs="Cambria"/>
                <w:color w:val="000000"/>
                <w:kern w:val="2"/>
              </w:rPr>
              <w:t>су учесници у послу који је предмет контроле и субјектима који користе средства буџета Општине по основу задуживања, субвенција, остале државне помоћи у било ком облику, донација, дотација и др; контолише примену закона у области материјално финансијског п</w:t>
            </w:r>
            <w:r>
              <w:rPr>
                <w:rFonts w:ascii="Cambria" w:hAnsi="Cambria" w:cs="Cambria"/>
                <w:color w:val="000000"/>
                <w:kern w:val="2"/>
              </w:rPr>
              <w:t>ословања буџетских корисника; у погледу утврђеног чињеничног стања налаже поступања и подноси пријаве и обавља и друге послове по налогу председника општине.</w:t>
            </w:r>
          </w:p>
        </w:tc>
      </w:tr>
    </w:tbl>
    <w:p w:rsidR="006E0198" w:rsidRDefault="006E0198">
      <w:pPr>
        <w:widowControl w:val="0"/>
        <w:tabs>
          <w:tab w:val="left" w:pos="4020"/>
          <w:tab w:val="center" w:pos="4513"/>
        </w:tabs>
        <w:spacing w:after="0"/>
        <w:jc w:val="center"/>
        <w:rPr>
          <w:rFonts w:ascii="Cambria" w:eastAsia="SimSun" w:hAnsi="Cambria" w:cs="Cambria"/>
          <w:b/>
          <w:kern w:val="2"/>
          <w:lang w:bidi="hi-IN"/>
        </w:rPr>
      </w:pPr>
    </w:p>
    <w:p w:rsidR="006E0198" w:rsidRDefault="006E0198">
      <w:pPr>
        <w:widowControl w:val="0"/>
        <w:tabs>
          <w:tab w:val="left" w:pos="4020"/>
          <w:tab w:val="center" w:pos="4513"/>
        </w:tabs>
        <w:spacing w:after="0"/>
        <w:jc w:val="center"/>
        <w:rPr>
          <w:rFonts w:ascii="Cambria" w:eastAsia="SimSun" w:hAnsi="Cambria" w:cs="Cambria"/>
          <w:b/>
          <w:kern w:val="2"/>
          <w:lang w:bidi="hi-IN"/>
        </w:rPr>
      </w:pPr>
    </w:p>
    <w:p w:rsidR="006E0198" w:rsidRDefault="006E0198">
      <w:pPr>
        <w:widowControl w:val="0"/>
        <w:tabs>
          <w:tab w:val="left" w:pos="4020"/>
          <w:tab w:val="center" w:pos="4513"/>
        </w:tabs>
        <w:spacing w:after="0"/>
        <w:jc w:val="center"/>
        <w:rPr>
          <w:rFonts w:ascii="Cambria" w:eastAsia="SimSun" w:hAnsi="Cambria" w:cs="Cambria"/>
          <w:b/>
          <w:kern w:val="2"/>
          <w:lang w:bidi="hi-IN"/>
        </w:rPr>
      </w:pPr>
    </w:p>
    <w:p w:rsidR="006E0198" w:rsidRDefault="00A81928">
      <w:pPr>
        <w:widowControl w:val="0"/>
        <w:tabs>
          <w:tab w:val="left" w:pos="4020"/>
          <w:tab w:val="center" w:pos="4513"/>
        </w:tabs>
        <w:spacing w:after="0" w:line="240" w:lineRule="auto"/>
        <w:jc w:val="center"/>
      </w:pPr>
      <w:r>
        <w:rPr>
          <w:rFonts w:ascii="Cambria" w:eastAsia="SimSun" w:hAnsi="Cambria" w:cs="Cambria"/>
          <w:b/>
          <w:kern w:val="2"/>
          <w:lang w:bidi="hi-IN"/>
        </w:rPr>
        <w:t>- 1 -</w:t>
      </w:r>
    </w:p>
    <w:p w:rsidR="006E0198" w:rsidRDefault="00A81928">
      <w:pPr>
        <w:widowControl w:val="0"/>
        <w:tabs>
          <w:tab w:val="left" w:pos="4020"/>
          <w:tab w:val="center" w:pos="4513"/>
        </w:tabs>
        <w:spacing w:after="0" w:line="360" w:lineRule="auto"/>
        <w:jc w:val="center"/>
      </w:pPr>
      <w:r>
        <w:rPr>
          <w:rFonts w:ascii="Cambria" w:eastAsia="SimSun" w:hAnsi="Cambria" w:cs="Cambria"/>
          <w:b/>
          <w:kern w:val="2"/>
          <w:lang w:bidi="hi-IN"/>
        </w:rPr>
        <w:t>ОДЕЉЕЊЕ ЗА ОПШТУ УПРАВУ И ЗАЈЕДНИЧКЕ ПОСЛОВЕ</w:t>
      </w:r>
    </w:p>
    <w:tbl>
      <w:tblPr>
        <w:tblW w:w="9575" w:type="dxa"/>
        <w:tblInd w:w="108" w:type="dxa"/>
        <w:tblCellMar>
          <w:left w:w="5" w:type="dxa"/>
          <w:right w:w="0" w:type="dxa"/>
        </w:tblCellMar>
        <w:tblLook w:val="0000"/>
      </w:tblPr>
      <w:tblGrid>
        <w:gridCol w:w="713"/>
        <w:gridCol w:w="11"/>
        <w:gridCol w:w="87"/>
        <w:gridCol w:w="1301"/>
        <w:gridCol w:w="7356"/>
        <w:gridCol w:w="14"/>
        <w:gridCol w:w="74"/>
        <w:gridCol w:w="19"/>
      </w:tblGrid>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4. </w:t>
            </w:r>
          </w:p>
        </w:tc>
        <w:tc>
          <w:tcPr>
            <w:tcW w:w="87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 xml:space="preserve">ЗА ОПШТУ </w:t>
            </w:r>
            <w:r>
              <w:rPr>
                <w:rFonts w:ascii="Cambria" w:eastAsia="Times New Roman" w:hAnsi="Cambria" w:cs="Cambria"/>
                <w:b/>
                <w:bCs/>
                <w:color w:val="4F81BD"/>
                <w:kern w:val="2"/>
                <w:lang w:bidi="hi-IN"/>
              </w:rPr>
              <w:t>УПРАВУ И ЗАЈЕДНИЧКЕ ПОСЛОВЕ</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62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правне науке, географске науке, или научне, односно стручне области у оквиру образовно-научног поља друштвено-хуманистичких наука или стручних области менаџмент и бизнис, индустријско инжењерство и инжењерски мен</w:t>
            </w:r>
            <w:r>
              <w:rPr>
                <w:rFonts w:ascii="Cambria" w:hAnsi="Cambria" w:cs="Cambria"/>
              </w:rPr>
              <w:t xml:space="preserve">аџмент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w:t>
            </w:r>
            <w:r>
              <w:rPr>
                <w:rFonts w:ascii="Cambria" w:hAnsi="Cambria" w:cs="Cambria"/>
                <w:color w:val="000000"/>
              </w:rPr>
              <w:t>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871"/>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Организује и</w:t>
            </w:r>
            <w:r>
              <w:rPr>
                <w:rFonts w:ascii="Cambria" w:eastAsia="SimSun" w:hAnsi="Cambria" w:cs="Cambria"/>
                <w:color w:val="000000"/>
                <w:kern w:val="2"/>
                <w:lang w:val="en-US" w:bidi="hi-IN"/>
              </w:rPr>
              <w:t xml:space="preserve">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w:t>
            </w:r>
            <w:r>
              <w:rPr>
                <w:rFonts w:ascii="Cambria" w:eastAsia="SimSun" w:hAnsi="Cambria" w:cs="Cambria"/>
                <w:color w:val="000000"/>
                <w:kern w:val="2"/>
                <w:lang w:val="en-US" w:bidi="hi-IN"/>
              </w:rPr>
              <w:t>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учествује у раду колегијума руководилаца организационих јединица; присуствује седницама Општинског већа и </w:t>
            </w:r>
            <w:r>
              <w:rPr>
                <w:rFonts w:ascii="Cambria" w:eastAsia="SimSun" w:hAnsi="Cambria" w:cs="Cambria"/>
                <w:color w:val="000000"/>
                <w:kern w:val="2"/>
                <w:lang w:val="en-US" w:bidi="hi-IN"/>
              </w:rPr>
              <w:lastRenderedPageBreak/>
              <w:t>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w:t>
            </w:r>
            <w:r>
              <w:rPr>
                <w:rFonts w:ascii="Cambria" w:eastAsia="SimSun" w:hAnsi="Cambria" w:cs="Cambria"/>
                <w:color w:val="000000"/>
                <w:kern w:val="2"/>
                <w:lang w:val="en-US" w:bidi="hi-IN"/>
              </w:rPr>
              <w:t>еног известиоца, по позиву и обавља и друге послове по налогу и упутствима начелника Општинске управе.</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hAnsi="Cambria"/>
              </w:rPr>
              <w:lastRenderedPageBreak/>
              <w:t>5</w:t>
            </w:r>
            <w:r>
              <w:t>.</w:t>
            </w:r>
          </w:p>
        </w:tc>
        <w:tc>
          <w:tcPr>
            <w:tcW w:w="874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УНАПРЕЂЕЊЕ И УПРАВЉАЊЕ ЉУДСКИМ РЕСУСРСИМА-ПОМОЋНИК ШЕФА ОДЕЉЕЊА</w:t>
            </w:r>
          </w:p>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c>
          <w:tcPr>
            <w:tcW w:w="19" w:type="dxa"/>
            <w:shd w:val="clear" w:color="auto" w:fill="auto"/>
          </w:tcPr>
          <w:p w:rsidR="006E0198" w:rsidRDefault="006E0198"/>
        </w:tc>
      </w:tr>
      <w:tr w:rsidR="006E0198">
        <w:trPr>
          <w:trHeight w:val="153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color w:val="000000"/>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kern w:val="2"/>
                <w:lang w:bidi="hi-IN"/>
              </w:rPr>
              <w:t xml:space="preserve">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Times New Roman" w:hAnsi="Cambria"/>
                <w:lang w:eastAsia="ar-SA"/>
              </w:rPr>
              <w:t xml:space="preserve">као и потребне компетенције за обављање </w:t>
            </w:r>
            <w:r>
              <w:rPr>
                <w:rFonts w:ascii="Cambria" w:eastAsia="Times New Roman" w:hAnsi="Cambria"/>
                <w:lang w:eastAsia="ar-SA"/>
              </w:rPr>
              <w:t>послова радног места</w:t>
            </w:r>
            <w:r>
              <w:rPr>
                <w:rFonts w:ascii="Cambria" w:hAnsi="Cambria" w:cs="Cambria"/>
                <w:color w:val="000000"/>
              </w:rPr>
              <w:t xml:space="preserve"> </w:t>
            </w:r>
          </w:p>
        </w:tc>
        <w:tc>
          <w:tcPr>
            <w:tcW w:w="19" w:type="dxa"/>
            <w:shd w:val="clear" w:color="auto" w:fill="auto"/>
          </w:tcPr>
          <w:p w:rsidR="006E0198" w:rsidRDefault="006E0198"/>
        </w:tc>
      </w:tr>
      <w:tr w:rsidR="006E0198">
        <w:tc>
          <w:tcPr>
            <w:tcW w:w="9556"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rPr>
                <w:rFonts w:ascii="Cambria" w:hAnsi="Cambria"/>
              </w:rPr>
            </w:pPr>
            <w:r>
              <w:rPr>
                <w:rFonts w:ascii="Cambria" w:hAnsi="Cambria" w:cs="Arial"/>
              </w:rPr>
              <w:t>Обавља анализе послова и радних места у Општинској управи и њихово разврставање по звањима; припрема нацрт правилника о унутрашњем уређењу и систематизацији радних места,</w:t>
            </w:r>
            <w:r>
              <w:rPr>
                <w:rFonts w:ascii="Arial" w:hAnsi="Arial" w:cs="Arial"/>
              </w:rPr>
              <w:t xml:space="preserve"> </w:t>
            </w:r>
            <w:r>
              <w:rPr>
                <w:rFonts w:ascii="Cambria" w:hAnsi="Cambria" w:cs="Arial"/>
              </w:rPr>
              <w:t>припрема нацрт Кадровског плана, измена и допуна и прати спровођење, организује и прати поступак оцењивања рада службеника, континуирано прати постигнућа службеникаи унапређење мотивације службеника, предлаже мере и активности у циљу развоја људских ресурс</w:t>
            </w:r>
            <w:r>
              <w:rPr>
                <w:rFonts w:ascii="Cambria" w:hAnsi="Cambria" w:cs="Arial"/>
              </w:rPr>
              <w:t xml:space="preserve">а; припрема анализе и извештаје у циљу унапређења и развоја људских ресурса, врши анализу, процену и припрему Програма посебног стручног усавршавања службеника и предлога финансијског плана за његово извршавања, </w:t>
            </w:r>
            <w:r>
              <w:rPr>
                <w:rFonts w:ascii="Cambria" w:eastAsia="SimSun" w:hAnsi="Cambria" w:cs="Arial"/>
                <w:color w:val="000000"/>
                <w:kern w:val="2"/>
                <w:lang w:bidi="hi-IN"/>
              </w:rPr>
              <w:t>замењује шефа Одељења и у његовом одсуству с</w:t>
            </w:r>
            <w:r>
              <w:rPr>
                <w:rFonts w:ascii="Cambria" w:eastAsia="SimSun" w:hAnsi="Cambria" w:cs="Arial"/>
                <w:color w:val="000000"/>
                <w:kern w:val="2"/>
                <w:lang w:bidi="hi-IN"/>
              </w:rPr>
              <w:t>е стара о несметаном функционисању рада Одељења и извршилаца</w:t>
            </w:r>
            <w:r>
              <w:rPr>
                <w:rFonts w:ascii="Arial" w:eastAsia="SimSun" w:hAnsi="Arial" w:cs="Arial"/>
                <w:color w:val="000000"/>
                <w:kern w:val="2"/>
                <w:lang w:bidi="hi-IN"/>
              </w:rPr>
              <w:t>.</w:t>
            </w:r>
            <w:r>
              <w:rPr>
                <w:rFonts w:ascii="Cambria" w:hAnsi="Cambria" w:cs="Arial"/>
              </w:rPr>
              <w:t xml:space="preserve"> </w:t>
            </w:r>
          </w:p>
        </w:tc>
        <w:tc>
          <w:tcPr>
            <w:tcW w:w="19" w:type="dxa"/>
            <w:shd w:val="clear" w:color="auto" w:fill="auto"/>
          </w:tcPr>
          <w:p w:rsidR="006E0198" w:rsidRDefault="006E0198"/>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6. </w:t>
            </w:r>
          </w:p>
        </w:tc>
        <w:tc>
          <w:tcPr>
            <w:tcW w:w="87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КАДРОВСКИ ПОСЛОВИ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53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kern w:val="2"/>
                <w:lang w:bidi="hi-IN"/>
              </w:rPr>
              <w:t xml:space="preserve"> најмање 5 година радног искуства </w:t>
            </w:r>
            <w:r>
              <w:rPr>
                <w:rFonts w:ascii="Cambria" w:eastAsia="Times New Roman" w:hAnsi="Cambria" w:cs="Cambria"/>
                <w:kern w:val="2"/>
                <w:lang w:val="en-US" w:bidi="hi-IN"/>
              </w:rPr>
              <w:t xml:space="preserve">у </w:t>
            </w:r>
            <w:r>
              <w:rPr>
                <w:rFonts w:ascii="Cambria" w:eastAsia="Times New Roman" w:hAnsi="Cambria" w:cs="Cambria"/>
                <w:kern w:val="2"/>
                <w:lang w:bidi="hi-IN"/>
              </w:rPr>
              <w:t xml:space="preserve">струци, </w:t>
            </w:r>
            <w:r>
              <w:rPr>
                <w:rFonts w:ascii="Cambria" w:eastAsia="SimSu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color w:val="000000"/>
                <w:kern w:val="2"/>
                <w:lang w:bidi="hi-IN"/>
              </w:rPr>
              <w:t xml:space="preserve"> </w:t>
            </w:r>
            <w:r>
              <w:rPr>
                <w:rFonts w:ascii="Cambria" w:hAnsi="Cambria" w:cs="Cambria"/>
                <w:color w:val="000000"/>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olor w:val="000000"/>
                <w:kern w:val="2"/>
                <w:lang w:val="en-US" w:bidi="hi-IN"/>
              </w:rPr>
              <w:t>Припрема</w:t>
            </w:r>
            <w:r>
              <w:rPr>
                <w:rFonts w:ascii="Cambria" w:eastAsia="SimSun" w:hAnsi="Cambria"/>
                <w:color w:val="000000"/>
                <w:kern w:val="2"/>
                <w:lang w:bidi="hi-IN"/>
              </w:rPr>
              <w:t xml:space="preserve">ње општих </w:t>
            </w:r>
            <w:r>
              <w:rPr>
                <w:rFonts w:ascii="Cambria" w:eastAsia="SimSun" w:hAnsi="Cambria"/>
                <w:color w:val="000000"/>
                <w:kern w:val="2"/>
                <w:lang w:bidi="hi-IN"/>
              </w:rPr>
              <w:t xml:space="preserve">и појединачних аката и вођење евиденција о остваривању права из радног односа запослених, именованих и постављених лица у Општинској управи ,обавља стручне послове приликом расписивања конкурса и огласа, сачињавање уговора о делу, </w:t>
            </w:r>
            <w:r>
              <w:rPr>
                <w:rFonts w:ascii="Cambria" w:eastAsia="SimSun" w:hAnsi="Cambria"/>
                <w:color w:val="000000"/>
                <w:kern w:val="2"/>
                <w:lang w:bidi="hi-IN"/>
              </w:rPr>
              <w:lastRenderedPageBreak/>
              <w:t>волонтерском раду, припра</w:t>
            </w:r>
            <w:r>
              <w:rPr>
                <w:rFonts w:ascii="Cambria" w:eastAsia="SimSun" w:hAnsi="Cambria"/>
                <w:color w:val="000000"/>
                <w:kern w:val="2"/>
                <w:lang w:bidi="hi-IN"/>
              </w:rPr>
              <w:t>вничком ангажовању, даје стручна мишљења у покренутим радним и другим споровима и другим питањима из радно-правних односа,</w:t>
            </w:r>
            <w:r>
              <w:rPr>
                <w:rFonts w:ascii="Cambria" w:eastAsia="SimSun" w:hAnsi="Cambria" w:cs="Cambria"/>
                <w:color w:val="000000"/>
                <w:kern w:val="2"/>
                <w:lang w:bidi="hi-IN"/>
              </w:rPr>
              <w:t xml:space="preserve"> пријаву, промену и одјаву запослених на здравствено осигурање, води регистар запослених за органе локалне самоуправе, попуњавање IOSI</w:t>
            </w:r>
            <w:r>
              <w:rPr>
                <w:rFonts w:ascii="Cambria" w:eastAsia="SimSun" w:hAnsi="Cambria" w:cs="Cambria"/>
                <w:color w:val="000000"/>
                <w:kern w:val="2"/>
                <w:lang w:bidi="hi-IN"/>
              </w:rPr>
              <w:t xml:space="preserve"> обрасца, обавља друге послове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7. </w:t>
            </w:r>
          </w:p>
        </w:tc>
        <w:tc>
          <w:tcPr>
            <w:tcW w:w="87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w:t>
            </w:r>
          </w:p>
          <w:p w:rsidR="006E0198" w:rsidRDefault="00A81928">
            <w:pPr>
              <w:keepNext/>
              <w:keepLines/>
              <w:widowControl w:val="0"/>
              <w:spacing w:after="0" w:line="240" w:lineRule="auto"/>
              <w:jc w:val="both"/>
              <w:rPr>
                <w:lang w:val="en-US"/>
              </w:rPr>
            </w:pPr>
            <w:r>
              <w:rPr>
                <w:rFonts w:ascii="Cambria" w:eastAsia="Times New Roman" w:hAnsi="Cambria" w:cs="Cambria"/>
                <w:b/>
                <w:bCs/>
                <w:color w:val="4F81BD"/>
                <w:kern w:val="2"/>
                <w:lang w:bidi="hi-IN"/>
              </w:rPr>
              <w:t>ПОСЛОВИ УПРАВЉАЊА КВАЛИТЕТОМ, АЖУРИРАЊЕ ИНФОРМАТОРА О РАДУ</w:t>
            </w:r>
            <w:r>
              <w:rPr>
                <w:rFonts w:ascii="Cambria" w:eastAsia="Times New Roman" w:hAnsi="Cambria" w:cs="Cambria"/>
                <w:b/>
                <w:bCs/>
                <w:color w:val="4F81BD"/>
                <w:kern w:val="2"/>
                <w:lang w:val="en-US"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592"/>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инжењерство и инжењерски менаџмент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3</w:t>
            </w:r>
            <w:r>
              <w:rPr>
                <w:rFonts w:ascii="Cambria" w:eastAsia="Times New Roman" w:hAnsi="Cambria" w:cs="Cambria"/>
                <w:color w:val="000000"/>
                <w:kern w:val="2"/>
                <w:lang w:bidi="hi-IN"/>
              </w:rPr>
              <w:t xml:space="preserve">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SimSu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538"/>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Д</w:t>
            </w:r>
            <w:r>
              <w:rPr>
                <w:rFonts w:ascii="Cambria" w:eastAsia="SimSun" w:hAnsi="Cambria" w:cs="Cambria"/>
                <w:color w:val="000000"/>
                <w:kern w:val="2"/>
                <w:lang w:val="en-US" w:bidi="hi-IN"/>
              </w:rPr>
              <w:t xml:space="preserve">ефинише и прати </w:t>
            </w:r>
            <w:r>
              <w:rPr>
                <w:rFonts w:ascii="Cambria" w:eastAsia="SimSun" w:hAnsi="Cambria" w:cs="Cambria"/>
                <w:color w:val="000000"/>
                <w:kern w:val="2"/>
                <w:lang w:val="en-US" w:bidi="hi-IN"/>
              </w:rPr>
              <w:t>кључне елементе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документе система управљања квалитетом;</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истражује оптимална решења и мере за побољшање квалитета и врши припрему за њихово спровођење;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израђује анализе о продуктивности рада;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предлаже економски изводљи</w:t>
            </w:r>
            <w:r>
              <w:rPr>
                <w:rFonts w:ascii="Cambria" w:eastAsia="SimSun" w:hAnsi="Cambria" w:cs="Cambria"/>
                <w:color w:val="000000"/>
                <w:kern w:val="2"/>
                <w:lang w:val="en-US" w:bidi="hi-IN"/>
              </w:rPr>
              <w:t>ве предлоге за побољшање продуктивности и квалитета;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редовно информише руководиоце и израђује извештаје о постизању и унапређењу квалитета</w:t>
            </w:r>
            <w:r>
              <w:rPr>
                <w:rFonts w:ascii="Cambria" w:eastAsia="SimSun" w:hAnsi="Cambria" w:cs="Cambria"/>
                <w:color w:val="000000"/>
                <w:kern w:val="2"/>
                <w:lang w:bidi="hi-IN"/>
              </w:rPr>
              <w:t>; врши редовно ажурирање информатора о раду Општинске управе и органа локалне самоуправе и стара се о његовом објављив</w:t>
            </w:r>
            <w:r>
              <w:rPr>
                <w:rFonts w:ascii="Cambria" w:eastAsia="SimSun" w:hAnsi="Cambria" w:cs="Cambria"/>
                <w:color w:val="000000"/>
                <w:kern w:val="2"/>
                <w:lang w:bidi="hi-IN"/>
              </w:rPr>
              <w:t>ању и доступности на увид у складу са законом којим је уређена област приступа информацијама од јавног значаја; комуницира са органима локалне самоуправе и организационим јединицама Општинске управе у циљу добијања информација и података неопходних за изра</w:t>
            </w:r>
            <w:r>
              <w:rPr>
                <w:rFonts w:ascii="Cambria" w:eastAsia="SimSun" w:hAnsi="Cambria" w:cs="Cambria"/>
                <w:color w:val="000000"/>
                <w:kern w:val="2"/>
                <w:lang w:bidi="hi-IN"/>
              </w:rPr>
              <w:t>ду информатора, стара се о његовом редовном објављивању на званичној интернет презентацији локалне самоуправе, и врши и друге послове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8. </w:t>
            </w:r>
          </w:p>
        </w:tc>
        <w:tc>
          <w:tcPr>
            <w:tcW w:w="87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ПРВЕ И ДРУГЕ МЕСНЕ ЗАЈЕДНИЦЕ РУМА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49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 xml:space="preserve">као и </w:t>
            </w:r>
            <w:r>
              <w:rPr>
                <w:rFonts w:ascii="Times New Roman" w:eastAsia="Times New Roman" w:hAnsi="Times New Roman"/>
                <w:sz w:val="24"/>
                <w:szCs w:val="24"/>
                <w:lang w:eastAsia="ar-SA"/>
              </w:rPr>
              <w:t>потребне компетенције за обављање послова радног места.</w:t>
            </w:r>
            <w:r>
              <w:rPr>
                <w:rFonts w:ascii="Cambria" w:eastAsia="SimSun" w:hAnsi="Cambria" w:cs="Cambria"/>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lastRenderedPageBreak/>
              <w:t>руковоци</w:t>
            </w:r>
            <w:r>
              <w:rPr>
                <w:rFonts w:ascii="Cambria" w:eastAsia="SimSun" w:hAnsi="Cambria" w:cs="Cambria"/>
                <w:kern w:val="2"/>
                <w:lang w:bidi="hi-IN"/>
              </w:rPr>
              <w:t>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9. </w:t>
            </w:r>
          </w:p>
        </w:tc>
        <w:tc>
          <w:tcPr>
            <w:tcW w:w="874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 xml:space="preserve">НАЗИВ РАДНОГ МЕСТА: СЕКРЕТАР ТРЕЋЕ И ЧЕТВРТЕ МЕСНЕ ЗАЈЕДНИЦЕ РУМА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9"/>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150"/>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w:t>
            </w:r>
            <w:r>
              <w:rPr>
                <w:rFonts w:ascii="Cambria" w:eastAsia="SimSun" w:hAnsi="Cambria" w:cs="Cambria"/>
                <w:kern w:val="2"/>
                <w:lang w:bidi="hi-IN"/>
              </w:rPr>
              <w:t>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10.</w:t>
            </w:r>
          </w:p>
        </w:tc>
        <w:tc>
          <w:tcPr>
            <w:tcW w:w="876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НАЗИВ РАДНОГ МЕСТА: СЕКРЕТАР МЕСНЕ ЗАЈЕДНИЦЕ БУЂАНОВЦИ</w:t>
            </w:r>
          </w:p>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r>
      <w:tr w:rsidR="006E0198">
        <w:trPr>
          <w:trHeight w:val="49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6E0198">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t>руковоци</w:t>
            </w:r>
            <w:r>
              <w:rPr>
                <w:rFonts w:ascii="Cambria" w:eastAsia="SimSun" w:hAnsi="Cambria" w:cs="Cambria"/>
                <w:kern w:val="2"/>
                <w:lang w:bidi="hi-IN"/>
              </w:rPr>
              <w:t>оца.</w:t>
            </w:r>
          </w:p>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p>
        </w:tc>
        <w:tc>
          <w:tcPr>
            <w:tcW w:w="876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НАЗИВ РАДНОГ МЕСТА: СЕКРЕТАР МЕСНЕ ЗАЈЕДНИЦЕ ПУТИНЦИ</w:t>
            </w:r>
          </w:p>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r>
      <w:tr w:rsidR="006E0198">
        <w:trPr>
          <w:trHeight w:val="49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63"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w:t>
            </w:r>
            <w:r>
              <w:rPr>
                <w:rFonts w:ascii="Cambria" w:hAnsi="Cambria" w:cs="Cambria"/>
                <w:color w:val="000000"/>
              </w:rPr>
              <w:t>општег, друштвеног</w:t>
            </w:r>
            <w:r>
              <w:rPr>
                <w:rFonts w:ascii="Cambria" w:eastAsia="SimSun" w:hAnsi="Cambria" w:cs="Cambria"/>
                <w:kern w:val="2"/>
                <w:lang w:bidi="hi-IN"/>
              </w:rPr>
              <w:t xml:space="preserve">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радног искуства у струци,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6E0198">
        <w:tc>
          <w:tcPr>
            <w:tcW w:w="9575" w:type="dxa"/>
            <w:gridSpan w:val="8"/>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kern w:val="2"/>
                <w:lang w:bidi="hi-IN"/>
              </w:rPr>
              <w:t>Обављање административних, стручних, техничких и других послова за месну заједницу, по одлуци савета месне заједнице припрема и сазива седницу савета и збор грађана, води записник на седници савета месне заједнице и збору грађана; доставља одлуке савета ме</w:t>
            </w:r>
            <w:r>
              <w:rPr>
                <w:rFonts w:ascii="Cambria" w:eastAsia="SimSun" w:hAnsi="Cambria" w:cs="Cambria"/>
                <w:kern w:val="2"/>
                <w:lang w:bidi="hi-IN"/>
              </w:rPr>
              <w:t xml:space="preserve">сне заједнице и збора грађана локалним органима и прати њихову реализацију; достава финансијске документације и сарадња са надлежним одељењима Општинске управе; </w:t>
            </w:r>
            <w:r>
              <w:rPr>
                <w:rFonts w:ascii="Cambria" w:eastAsia="SimSun" w:hAnsi="Cambria" w:cs="Cambria"/>
                <w:kern w:val="2"/>
                <w:lang w:val="en-US" w:bidi="hi-IN"/>
              </w:rPr>
              <w:t>обавља</w:t>
            </w:r>
            <w:r>
              <w:rPr>
                <w:rFonts w:ascii="Cambria" w:eastAsia="SimSun" w:hAnsi="Cambria" w:cs="Cambria"/>
                <w:kern w:val="2"/>
                <w:lang w:bidi="hi-IN"/>
              </w:rPr>
              <w:t>ње</w:t>
            </w:r>
            <w:r>
              <w:rPr>
                <w:rFonts w:ascii="Cambria" w:eastAsia="SimSun" w:hAnsi="Cambria" w:cs="Cambria"/>
                <w:kern w:val="2"/>
                <w:lang w:val="en-US" w:bidi="hi-IN"/>
              </w:rPr>
              <w:t xml:space="preserve"> и друг</w:t>
            </w:r>
            <w:r>
              <w:rPr>
                <w:rFonts w:ascii="Cambria" w:eastAsia="SimSun" w:hAnsi="Cambria" w:cs="Cambria"/>
                <w:kern w:val="2"/>
                <w:lang w:bidi="hi-IN"/>
              </w:rPr>
              <w:t>их</w:t>
            </w:r>
            <w:r>
              <w:rPr>
                <w:rFonts w:ascii="Cambria" w:eastAsia="SimSun" w:hAnsi="Cambria" w:cs="Cambria"/>
                <w:kern w:val="2"/>
                <w:lang w:val="en-US" w:bidi="hi-IN"/>
              </w:rPr>
              <w:t xml:space="preserve"> послов</w:t>
            </w:r>
            <w:r>
              <w:rPr>
                <w:rFonts w:ascii="Cambria" w:eastAsia="SimSun" w:hAnsi="Cambria" w:cs="Cambria"/>
                <w:kern w:val="2"/>
                <w:lang w:bidi="hi-IN"/>
              </w:rPr>
              <w:t>а</w:t>
            </w:r>
            <w:r>
              <w:rPr>
                <w:rFonts w:ascii="Liberation Serif" w:eastAsia="SimSun" w:hAnsi="Liberation Serif" w:cs="Liberation Serif"/>
                <w:kern w:val="2"/>
                <w:sz w:val="24"/>
                <w:szCs w:val="24"/>
                <w:lang w:bidi="hi-IN"/>
              </w:rPr>
              <w:t xml:space="preserve"> </w:t>
            </w:r>
            <w:r>
              <w:rPr>
                <w:rFonts w:ascii="Cambria" w:eastAsia="SimSun" w:hAnsi="Cambria" w:cs="Cambria"/>
                <w:kern w:val="2"/>
                <w:lang w:val="en-US" w:bidi="hi-IN"/>
              </w:rPr>
              <w:t>у сарадњ</w:t>
            </w:r>
            <w:r>
              <w:rPr>
                <w:rFonts w:ascii="Cambria" w:eastAsia="SimSun" w:hAnsi="Cambria" w:cs="Cambria"/>
                <w:kern w:val="2"/>
                <w:lang w:bidi="hi-IN"/>
              </w:rPr>
              <w:t>и</w:t>
            </w:r>
            <w:r>
              <w:rPr>
                <w:rFonts w:ascii="Cambria" w:eastAsia="SimSun" w:hAnsi="Cambria" w:cs="Cambria"/>
                <w:kern w:val="2"/>
                <w:lang w:val="en-US" w:bidi="hi-IN"/>
              </w:rPr>
              <w:t xml:space="preserve"> са саветом месне заједнице</w:t>
            </w:r>
            <w:r>
              <w:rPr>
                <w:rFonts w:ascii="Cambria" w:eastAsia="SimSun" w:hAnsi="Cambria" w:cs="Cambria"/>
                <w:kern w:val="2"/>
                <w:lang w:bidi="hi-IN"/>
              </w:rPr>
              <w:t>,</w:t>
            </w:r>
            <w:r>
              <w:rPr>
                <w:rFonts w:ascii="Cambria" w:eastAsia="SimSun" w:hAnsi="Cambria" w:cs="Cambria"/>
                <w:kern w:val="2"/>
                <w:lang w:val="en-US" w:bidi="hi-IN"/>
              </w:rPr>
              <w:t xml:space="preserve"> по налогу и упутствима </w:t>
            </w:r>
            <w:r>
              <w:rPr>
                <w:rFonts w:ascii="Cambria" w:eastAsia="SimSun" w:hAnsi="Cambria" w:cs="Cambria"/>
                <w:kern w:val="2"/>
                <w:lang w:bidi="hi-IN"/>
              </w:rPr>
              <w:lastRenderedPageBreak/>
              <w:t>руковоци</w:t>
            </w:r>
            <w:r>
              <w:rPr>
                <w:rFonts w:ascii="Cambria" w:eastAsia="SimSun" w:hAnsi="Cambria" w:cs="Cambria"/>
                <w:kern w:val="2"/>
                <w:lang w:bidi="hi-IN"/>
              </w:rPr>
              <w:t>оца.</w:t>
            </w:r>
          </w:p>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12.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ИНТЕРНЕТ ОПЕРАТЕР</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rPr>
                <w:lang w:val="en-US"/>
              </w:rPr>
            </w:pPr>
            <w:r>
              <w:rPr>
                <w:rFonts w:ascii="Cambria" w:eastAsia="SimSun" w:hAnsi="Cambria" w:cs="Cambria"/>
                <w:color w:val="000000"/>
                <w:kern w:val="2"/>
                <w:lang w:val="en-US"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061"/>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економске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w:t>
            </w:r>
            <w:r>
              <w:rPr>
                <w:rFonts w:ascii="Cambria" w:eastAsia="SimSun" w:hAnsi="Cambria" w:cs="Cambria"/>
                <w:kern w:val="2"/>
                <w:lang w:bidi="hi-IN"/>
              </w:rPr>
              <w:t>струковним студијама, односно на студијама у трајању до три године ,</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3 године радног искуства</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Редовно ажурирање и унапређивање званичне интернет презентације општине Рума, као и званичних страница општине Рума на друштвеним мрежама; припрема и уноси нове садржаје и унапређује транспарентност рада Општинске управе; стара се о интеракцији на званично</w:t>
            </w:r>
            <w:r>
              <w:rPr>
                <w:rFonts w:ascii="Cambria" w:eastAsia="SimSun" w:hAnsi="Cambria" w:cs="Cambria"/>
                <w:color w:val="000000"/>
                <w:kern w:val="2"/>
                <w:lang w:bidi="hi-IN"/>
              </w:rPr>
              <w:t xml:space="preserve">ј интернет презентацији и страницама општине Рума; постављање образаца на доступним интернет сервисима за грађане, администрирање „Система 48“ и портала „Е-управа“, обезбеђивање благовременог објављивања локацијских услова, грађевинске и употребне дозволе </w:t>
            </w:r>
            <w:r>
              <w:rPr>
                <w:rFonts w:ascii="Cambria" w:eastAsia="SimSun" w:hAnsi="Cambria" w:cs="Cambria"/>
                <w:color w:val="000000"/>
                <w:kern w:val="2"/>
                <w:lang w:bidi="hi-IN"/>
              </w:rPr>
              <w:t xml:space="preserve">у електронском облику на званичној интернет презентацији Општине, остваривање сарадње са централним регистром обједињених процедура, омогућавање преузимања свих докумената, података и аката из регистра Општине у централни регистар обједињених процедура  и </w:t>
            </w:r>
            <w:r>
              <w:rPr>
                <w:rFonts w:ascii="Cambria" w:eastAsia="SimSun" w:hAnsi="Cambria" w:cs="Cambria"/>
                <w:color w:val="000000"/>
                <w:kern w:val="2"/>
                <w:lang w:bidi="hi-IN"/>
              </w:rPr>
              <w:t xml:space="preserve">обавља и друге послове по налогу и упутству руководиоца.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13.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ПОСЛОВИ А</w:t>
            </w:r>
            <w:r>
              <w:rPr>
                <w:rFonts w:ascii="Cambria" w:eastAsia="Times New Roman" w:hAnsi="Cambria" w:cs="Cambria"/>
                <w:b/>
                <w:bCs/>
                <w:color w:val="4F81BD"/>
                <w:kern w:val="2"/>
                <w:lang w:val="en-US" w:bidi="hi-IN"/>
              </w:rPr>
              <w:t>ЖУ</w:t>
            </w:r>
            <w:r>
              <w:rPr>
                <w:rFonts w:ascii="Cambria" w:eastAsia="Times New Roman" w:hAnsi="Cambria" w:cs="Cambria"/>
                <w:b/>
                <w:bCs/>
                <w:color w:val="4F81BD"/>
                <w:kern w:val="2"/>
                <w:lang w:bidi="hi-IN"/>
              </w:rPr>
              <w:t>РИРАЊА</w:t>
            </w:r>
            <w:r>
              <w:rPr>
                <w:rFonts w:ascii="Cambria" w:eastAsia="Times New Roman" w:hAnsi="Cambria" w:cs="Cambria"/>
                <w:b/>
                <w:bCs/>
                <w:color w:val="4F81BD"/>
                <w:kern w:val="2"/>
                <w:lang w:val="en-US" w:bidi="hi-IN"/>
              </w:rPr>
              <w:t xml:space="preserve"> </w:t>
            </w:r>
            <w:r>
              <w:rPr>
                <w:rFonts w:ascii="Cambria" w:eastAsia="Times New Roman" w:hAnsi="Cambria" w:cs="Cambria"/>
                <w:b/>
                <w:bCs/>
                <w:color w:val="4F81BD"/>
                <w:kern w:val="2"/>
                <w:lang w:bidi="hi-IN"/>
              </w:rPr>
              <w:t>БИРАЧКОГ СПИСКА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034"/>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рачунарске, економске науке или стручних </w:t>
            </w:r>
            <w:r>
              <w:rPr>
                <w:rFonts w:ascii="Cambria" w:eastAsia="SimSun" w:hAnsi="Cambria" w:cs="Cambria"/>
                <w:kern w:val="2"/>
                <w:lang w:bidi="hi-IN"/>
              </w:rPr>
              <w:t>области електротехничко, рачунарско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стручни испит за рад у органим</w:t>
            </w:r>
            <w:r>
              <w:rPr>
                <w:rFonts w:ascii="Cambria" w:eastAsia="SimSun" w:hAnsi="Cambria" w:cs="Cambria"/>
                <w:color w:val="000000"/>
                <w:kern w:val="2"/>
                <w:lang w:val="en-US" w:bidi="hi-IN"/>
              </w:rPr>
              <w:t>а управе</w:t>
            </w:r>
            <w:r>
              <w:rPr>
                <w:rFonts w:ascii="Cambria" w:eastAsia="SimSun" w:hAnsi="Cambria" w:cs="Cambria"/>
                <w:kern w:val="2"/>
                <w:lang w:bidi="hi-IN"/>
              </w:rPr>
              <w:t xml:space="preserve"> ,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817"/>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color w:val="000000"/>
                <w:kern w:val="2"/>
                <w:lang w:val="en-US" w:bidi="hi-IN"/>
              </w:rPr>
              <w:t>Послови провере података и ажурирања посебног и јединственог бирачког списка,</w:t>
            </w:r>
            <w:r>
              <w:rPr>
                <w:rFonts w:ascii="Cambria" w:eastAsia="SimSun" w:hAnsi="Cambria" w:cs="Cambria"/>
                <w:color w:val="000000"/>
                <w:kern w:val="2"/>
                <w:lang w:bidi="hi-IN"/>
              </w:rPr>
              <w:t xml:space="preserve"> издавање потврда и уверења из бирачког списка,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оператер на програмском пакету бирачких спискова, одржавање програмских решења и праћење рада оператера на програмским решењима; ажурирање података у Централном регистру матичних књига; администрирање „Система 48“ и портала „Е-управа“ и обављање других пос</w:t>
            </w:r>
            <w:r>
              <w:rPr>
                <w:rFonts w:ascii="Cambria" w:eastAsia="SimSun" w:hAnsi="Cambria" w:cs="Cambria"/>
                <w:color w:val="000000"/>
                <w:kern w:val="2"/>
                <w:lang w:bidi="hi-IN"/>
              </w:rPr>
              <w:t>лова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14.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pPr>
            <w:r>
              <w:rPr>
                <w:rFonts w:ascii="Cambria" w:eastAsia="Times New Roman" w:hAnsi="Cambria" w:cs="Cambria"/>
                <w:b/>
                <w:bCs/>
                <w:color w:val="4F81BD"/>
                <w:kern w:val="2"/>
                <w:lang w:bidi="hi-IN"/>
              </w:rPr>
              <w:t xml:space="preserve">РАДНО МЕСТО: </w:t>
            </w:r>
          </w:p>
          <w:p w:rsidR="006E0198" w:rsidRDefault="00A81928">
            <w:pPr>
              <w:keepNext/>
              <w:keepLines/>
              <w:widowControl w:val="0"/>
              <w:spacing w:after="0" w:line="240" w:lineRule="auto"/>
            </w:pPr>
            <w:r>
              <w:rPr>
                <w:rFonts w:ascii="Cambria" w:eastAsia="Times New Roman" w:hAnsi="Cambria" w:cs="Cambria"/>
                <w:b/>
                <w:bCs/>
                <w:color w:val="4F81BD"/>
                <w:kern w:val="2"/>
                <w:lang w:bidi="hi-IN"/>
              </w:rPr>
              <w:t>СИСТЕМ АДМИНИСТРАТОР ИНФОРМАЦИОНИХ СИСТЕМА И ТЕХНОЛОГИЈА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Сарадник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98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научних области рачунарске или економске науке, </w:t>
            </w:r>
            <w:r>
              <w:rPr>
                <w:rFonts w:ascii="Cambria" w:eastAsia="SimSun" w:hAnsi="Cambria" w:cs="Cambria"/>
                <w:kern w:val="2"/>
                <w:lang w:bidi="hi-IN"/>
              </w:rPr>
              <w:t>односно стручних области електротехничко и рачунарско инжењерство или технолошко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основним струковним студијама, односно на студијама у трајању до три године,</w:t>
            </w:r>
            <w:r>
              <w:rPr>
                <w:rFonts w:ascii="Cambria" w:eastAsia="SimSun" w:hAnsi="Cambria" w:cs="Cambria"/>
                <w:color w:val="000000"/>
                <w:kern w:val="2"/>
                <w:lang w:val="en-US" w:bidi="hi-IN"/>
              </w:rPr>
              <w:t xml:space="preserve"> положен државни </w:t>
            </w:r>
            <w:r>
              <w:rPr>
                <w:rFonts w:ascii="Cambria" w:eastAsia="SimSun" w:hAnsi="Cambria" w:cs="Cambria"/>
                <w:color w:val="000000"/>
                <w:kern w:val="2"/>
                <w:lang w:val="en-US" w:bidi="hi-IN"/>
              </w:rPr>
              <w:t>стручни испит</w:t>
            </w:r>
            <w:r>
              <w:rPr>
                <w:rFonts w:ascii="Cambria" w:eastAsia="SimSun" w:hAnsi="Cambria" w:cs="Cambria"/>
                <w:color w:val="000000"/>
                <w:kern w:val="2"/>
                <w:lang w:bidi="hi-IN"/>
              </w:rPr>
              <w:t xml:space="preserve">, </w:t>
            </w:r>
            <w:r>
              <w:rPr>
                <w:rFonts w:ascii="Cambria" w:eastAsia="SimSun" w:hAnsi="Cambria" w:cs="Cambria"/>
                <w:kern w:val="2"/>
                <w:lang w:bidi="hi-IN"/>
              </w:rPr>
              <w:t xml:space="preserve"> </w:t>
            </w:r>
            <w:r>
              <w:rPr>
                <w:rFonts w:ascii="Cambria" w:eastAsia="Times New Roman" w:hAnsi="Cambria" w:cs="Cambria"/>
                <w:color w:val="000000"/>
                <w:kern w:val="2"/>
                <w:lang w:bidi="hi-IN"/>
              </w:rPr>
              <w:t>најмање 3 године радног искуства у струци,</w:t>
            </w:r>
            <w:r>
              <w:rPr>
                <w:rFonts w:ascii="Times New Roman" w:eastAsia="Times New Roman" w:hAnsi="Times New Roman"/>
                <w:sz w:val="24"/>
                <w:szCs w:val="24"/>
                <w:lang w:eastAsia="ar-SA"/>
              </w:rPr>
              <w:t xml:space="preserve"> као и потребне компетенције за обављање послова радног места</w:t>
            </w:r>
            <w:r>
              <w:rPr>
                <w:rFonts w:ascii="Cambria" w:eastAsia="SimSun" w:hAnsi="Cambria" w:cs="Cambria"/>
                <w:kern w:val="2"/>
                <w:lang w:bidi="hi-IN"/>
              </w:rPr>
              <w:t>.</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51"/>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52"/>
              <w:jc w:val="both"/>
            </w:pPr>
            <w:r>
              <w:rPr>
                <w:rFonts w:ascii="Cambria" w:eastAsia="SimSun" w:hAnsi="Cambria" w:cs="Cambria"/>
                <w:color w:val="000000"/>
                <w:kern w:val="2"/>
                <w:lang w:bidi="hi-IN"/>
              </w:rPr>
              <w:t xml:space="preserve">Инсталирање, подешавање, праћење параметара рада, утврђивање и отклањање узрока поремећаја у раду рачунарске и мрежне </w:t>
            </w:r>
            <w:r>
              <w:rPr>
                <w:rFonts w:ascii="Cambria" w:eastAsia="SimSun" w:hAnsi="Cambria" w:cs="Cambria"/>
                <w:color w:val="000000"/>
                <w:kern w:val="2"/>
                <w:lang w:bidi="hi-IN"/>
              </w:rPr>
              <w:t>опреме, системског софтвера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информационог система заснованог на смарт картицама, система заштите и контроле приступа и коришћења информатичких ресурса и сервиса;</w:t>
            </w:r>
            <w:r>
              <w:rPr>
                <w:rFonts w:ascii="Cambria" w:eastAsia="SimSun" w:hAnsi="Cambria" w:cs="Cambria"/>
                <w:kern w:val="2"/>
                <w:lang w:bidi="hi-IN"/>
              </w:rPr>
              <w:t xml:space="preserve"> </w:t>
            </w:r>
            <w:r>
              <w:rPr>
                <w:rFonts w:ascii="Cambria" w:eastAsia="SimSun" w:hAnsi="Cambria" w:cs="Cambria"/>
                <w:color w:val="000000"/>
                <w:kern w:val="2"/>
                <w:lang w:bidi="hi-IN"/>
              </w:rPr>
              <w:t>израда резервних копија података; вођење оперативне документације и евиденције;</w:t>
            </w:r>
            <w:r>
              <w:rPr>
                <w:rFonts w:ascii="Cambria" w:eastAsia="SimSun" w:hAnsi="Cambria" w:cs="Cambria"/>
                <w:kern w:val="2"/>
                <w:lang w:bidi="hi-IN"/>
              </w:rPr>
              <w:t xml:space="preserve"> </w:t>
            </w:r>
            <w:r>
              <w:rPr>
                <w:rFonts w:ascii="Cambria" w:eastAsia="SimSun" w:hAnsi="Cambria" w:cs="Cambria"/>
                <w:color w:val="000000"/>
                <w:kern w:val="2"/>
                <w:lang w:bidi="hi-IN"/>
              </w:rPr>
              <w:t>пом</w:t>
            </w:r>
            <w:r>
              <w:rPr>
                <w:rFonts w:ascii="Cambria" w:eastAsia="SimSun" w:hAnsi="Cambria" w:cs="Cambria"/>
                <w:color w:val="000000"/>
                <w:kern w:val="2"/>
                <w:lang w:bidi="hi-IN"/>
              </w:rPr>
              <w:t>оћ корисницима рачунарске инфраструктуре</w:t>
            </w:r>
            <w:r>
              <w:rPr>
                <w:rFonts w:ascii="Cambria" w:eastAsia="SimSun" w:hAnsi="Cambria" w:cs="Cambria"/>
                <w:kern w:val="2"/>
                <w:lang w:bidi="hi-IN"/>
              </w:rPr>
              <w:t xml:space="preserve"> </w:t>
            </w:r>
            <w:r>
              <w:rPr>
                <w:rFonts w:ascii="Cambria" w:eastAsia="SimSun" w:hAnsi="Cambria" w:cs="Cambria"/>
                <w:color w:val="000000"/>
                <w:kern w:val="2"/>
                <w:lang w:bidi="hi-IN"/>
              </w:rPr>
              <w:t>у решавању проблема са коришћењем; обављање свих послова информатичко-техничког карактера везаних за ажурирање регистра обједињених процедура на нивоу општине, као и у поступку електронског издавања дозвола; старање</w:t>
            </w:r>
            <w:r>
              <w:rPr>
                <w:rFonts w:ascii="Cambria" w:eastAsia="SimSun" w:hAnsi="Cambria" w:cs="Cambria"/>
                <w:color w:val="000000"/>
                <w:kern w:val="2"/>
                <w:lang w:bidi="hi-IN"/>
              </w:rPr>
              <w:t xml:space="preserve"> о софтверском и хардверском одржавању компјутерских и мрежних уређаја, организовање и спровођење неопходних обука корисника и обављање и других послова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713"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bidi="hi-IN"/>
              </w:rPr>
              <w:t>15.</w:t>
            </w:r>
          </w:p>
        </w:tc>
        <w:tc>
          <w:tcPr>
            <w:tcW w:w="8769"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ЗА ОДНОСЕ СА ЈАВНОШЋУ</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 xml:space="preserve">Број </w:t>
            </w:r>
            <w:r>
              <w:rPr>
                <w:rFonts w:ascii="Cambria" w:eastAsia="SimSun" w:hAnsi="Cambria" w:cs="Cambria"/>
                <w:kern w:val="2"/>
                <w:lang w:bidi="hi-IN"/>
              </w:rPr>
              <w:t>извршилаца</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74" w:type="dxa"/>
            <w:shd w:val="clear" w:color="auto" w:fill="auto"/>
          </w:tcPr>
          <w:p w:rsidR="006E0198" w:rsidRDefault="006E0198"/>
        </w:tc>
        <w:tc>
          <w:tcPr>
            <w:tcW w:w="19" w:type="dxa"/>
            <w:shd w:val="clear" w:color="auto" w:fill="auto"/>
          </w:tcPr>
          <w:p w:rsidR="006E0198" w:rsidRDefault="006E0198"/>
        </w:tc>
      </w:tr>
      <w:tr w:rsidR="006E0198">
        <w:trPr>
          <w:trHeight w:val="152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w:t>
            </w:r>
            <w:r>
              <w:rPr>
                <w:rFonts w:ascii="Cambria" w:hAnsi="Cambria" w:cs="Cambria"/>
              </w:rPr>
              <w:t>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color w:val="000000"/>
              </w:rPr>
              <w:t xml:space="preserve"> положен државни стручни испи</w:t>
            </w:r>
            <w:r>
              <w:rPr>
                <w:rFonts w:ascii="Cambria" w:hAnsi="Cambria" w:cs="Cambria"/>
                <w:color w:val="000000"/>
              </w:rPr>
              <w:t>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 xml:space="preserve">, </w:t>
            </w:r>
            <w:r>
              <w:rPr>
                <w:rFonts w:ascii="Times New Roman" w:eastAsia="Times New Roman" w:hAnsi="Times New Roman"/>
                <w:sz w:val="24"/>
                <w:szCs w:val="24"/>
                <w:lang w:eastAsia="ar-SA"/>
              </w:rPr>
              <w:t>као и потребне компетенције за обављање послова радног места</w:t>
            </w:r>
            <w:r>
              <w:rPr>
                <w:rFonts w:ascii="Cambria" w:eastAsia="SimSun" w:hAnsi="Cambria" w:cs="Cambria"/>
                <w:kern w:val="2"/>
                <w:lang w:bidi="hi-IN"/>
              </w:rPr>
              <w:t>.</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9482"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bCs/>
                <w:color w:val="000000"/>
                <w:kern w:val="2"/>
                <w:lang w:bidi="hi-IN"/>
              </w:rPr>
              <w:t xml:space="preserve">Прикупљање информација о питањима од значаја за јавност, односно информација о питањима и дешавањима из </w:t>
            </w:r>
            <w:r>
              <w:rPr>
                <w:rFonts w:ascii="Cambria" w:eastAsia="SimSun" w:hAnsi="Cambria" w:cs="Cambria"/>
                <w:bCs/>
                <w:color w:val="000000"/>
                <w:kern w:val="2"/>
                <w:lang w:bidi="hi-IN"/>
              </w:rPr>
              <w:t>друштвеног, економског, културног живота на подручју територије општине Рума; праћење рада општинских органа, организација и служби као и других државних органа, организација и служби које своје активности спроводе на територији општине Рума;  обавештавање</w:t>
            </w:r>
            <w:r>
              <w:rPr>
                <w:rFonts w:ascii="Cambria" w:eastAsia="SimSun" w:hAnsi="Cambria" w:cs="Cambria"/>
                <w:bCs/>
                <w:color w:val="000000"/>
                <w:kern w:val="2"/>
                <w:lang w:bidi="hi-IN"/>
              </w:rPr>
              <w:t xml:space="preserve"> медија о догађајима и дешавањима од значаја за ширу јавност општине; припрема и лектура текстова намењених за објављивање на званичном сајту општине или штампаним медијима; обављање и других послова по упутству и налогу руководиоца.</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16.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w:t>
            </w:r>
            <w:r>
              <w:rPr>
                <w:rFonts w:ascii="Cambria" w:eastAsia="Times New Roman" w:hAnsi="Cambria" w:cs="Cambria"/>
                <w:b/>
                <w:bCs/>
                <w:color w:val="4F81BD"/>
                <w:kern w:val="2"/>
                <w:lang w:bidi="hi-IN"/>
              </w:rPr>
              <w:t xml:space="preserve">ОСЛОВИ ПРИЈЕМА ПОДНЕСАКА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323"/>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 xml:space="preserve">најмање 5 година </w:t>
            </w:r>
            <w:r>
              <w:rPr>
                <w:rFonts w:ascii="Cambria" w:eastAsia="Times New Roman" w:hAnsi="Cambria" w:cs="Cambria"/>
                <w:color w:val="000000"/>
                <w:kern w:val="2"/>
                <w:lang w:bidi="hi-IN"/>
              </w:rPr>
              <w:t>радног искуства у струци, као и потребне компетенције за обављање послова радног места.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51"/>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Пријем</w:t>
            </w:r>
            <w:r>
              <w:rPr>
                <w:rFonts w:ascii="Cambria" w:eastAsia="SimSun" w:hAnsi="Cambria" w:cs="Cambria"/>
                <w:color w:val="000000"/>
                <w:kern w:val="2"/>
                <w:lang w:bidi="hi-IN"/>
              </w:rPr>
              <w:t xml:space="preserve">, отварање и прегледање обичне и препоручене поште, односно предаја за пријем назначеном или овлашћеном лицу или комисији у складу са прописима о </w:t>
            </w:r>
            <w:r>
              <w:rPr>
                <w:rFonts w:ascii="Cambria" w:eastAsia="SimSun" w:hAnsi="Cambria" w:cs="Cambria"/>
                <w:color w:val="000000"/>
                <w:kern w:val="2"/>
                <w:lang w:bidi="hi-IN"/>
              </w:rPr>
              <w:t>канцеларисјком пословању;</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пријем захтева, молби и других поднесака;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евидентирање и разврставање</w:t>
            </w:r>
            <w:r>
              <w:rPr>
                <w:rFonts w:ascii="Cambria" w:eastAsia="SimSun" w:hAnsi="Cambria" w:cs="Cambria"/>
                <w:color w:val="000000"/>
                <w:kern w:val="2"/>
                <w:lang w:val="en-US" w:bidi="hi-IN"/>
              </w:rPr>
              <w:t xml:space="preserve"> по класификационим ознакама и достављање у рад </w:t>
            </w:r>
            <w:r>
              <w:rPr>
                <w:rFonts w:ascii="Cambria" w:eastAsia="SimSun" w:hAnsi="Cambria" w:cs="Cambria"/>
                <w:color w:val="000000"/>
                <w:kern w:val="2"/>
                <w:lang w:bidi="hi-IN"/>
              </w:rPr>
              <w:t xml:space="preserve">надлежним органима локалне самоуправе, односно Одељењима и Одсецима Општинске управе; издавање потврда о пријему </w:t>
            </w:r>
            <w:r>
              <w:rPr>
                <w:rFonts w:ascii="Cambria" w:eastAsia="SimSun" w:hAnsi="Cambria" w:cs="Cambria"/>
                <w:color w:val="000000"/>
                <w:kern w:val="2"/>
                <w:lang w:bidi="hi-IN"/>
              </w:rPr>
              <w:t>поднеска;</w:t>
            </w:r>
            <w:r>
              <w:rPr>
                <w:rFonts w:ascii="Cambria" w:eastAsia="SimSun" w:hAnsi="Cambria" w:cs="Cambria"/>
                <w:color w:val="000000"/>
                <w:kern w:val="2"/>
                <w:lang w:val="en-US" w:bidi="hi-IN"/>
              </w:rPr>
              <w:t xml:space="preserve"> </w:t>
            </w:r>
            <w:r>
              <w:rPr>
                <w:rFonts w:ascii="Cambria" w:eastAsia="SimSun" w:hAnsi="Cambria" w:cs="Cambria"/>
                <w:color w:val="000000"/>
                <w:kern w:val="2"/>
                <w:lang w:bidi="hi-IN"/>
              </w:rPr>
              <w:t>додела</w:t>
            </w:r>
            <w:r>
              <w:rPr>
                <w:rFonts w:ascii="Cambria" w:eastAsia="SimSun" w:hAnsi="Cambria" w:cs="Cambria"/>
                <w:color w:val="000000"/>
                <w:kern w:val="2"/>
                <w:lang w:val="en-US" w:bidi="hi-IN"/>
              </w:rPr>
              <w:t xml:space="preserve"> омота списа</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здруживање накнадно приспелих поднесака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евиденције предмета Одељења путем аутоматске обраде података, вођење интерне доставне књиге, </w:t>
            </w:r>
            <w:r>
              <w:rPr>
                <w:rFonts w:ascii="Cambria" w:hAnsi="Cambria" w:cs="Cambria"/>
                <w:color w:val="000000"/>
              </w:rPr>
              <w:t>по потреби и налогу руководиоца врши</w:t>
            </w:r>
            <w:r>
              <w:rPr>
                <w:rFonts w:ascii="Cambria" w:eastAsia="SimSun" w:hAnsi="Cambria" w:cs="Cambria"/>
                <w:color w:val="000000"/>
                <w:kern w:val="2"/>
                <w:lang w:bidi="hi-IN"/>
              </w:rPr>
              <w:t xml:space="preserve"> о</w:t>
            </w:r>
            <w:r>
              <w:rPr>
                <w:rFonts w:ascii="Cambria" w:eastAsia="SimSun" w:hAnsi="Cambria" w:cs="Cambria"/>
                <w:color w:val="000000"/>
                <w:kern w:val="2"/>
                <w:lang w:val="en-US" w:bidi="hi-IN"/>
              </w:rPr>
              <w:t xml:space="preserve">длагање решених предмета у архиву писарнице и </w:t>
            </w:r>
            <w:r>
              <w:rPr>
                <w:rFonts w:ascii="Cambria" w:eastAsia="SimSun" w:hAnsi="Cambria" w:cs="Cambria"/>
                <w:color w:val="000000"/>
                <w:kern w:val="2"/>
                <w:lang w:val="en-US" w:bidi="hi-IN"/>
              </w:rPr>
              <w:t>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реверс запосленом; омогућавање разгледања и преписивања архивиран</w:t>
            </w:r>
            <w:r>
              <w:rPr>
                <w:rFonts w:ascii="Cambria" w:eastAsia="SimSun" w:hAnsi="Cambria" w:cs="Cambria"/>
                <w:color w:val="000000"/>
                <w:kern w:val="2"/>
                <w:lang w:val="en-US" w:bidi="hi-IN"/>
              </w:rPr>
              <w:t>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архиву и учествовање у примопредаји; старање о одржавању реда у</w:t>
            </w:r>
            <w:r>
              <w:rPr>
                <w:rFonts w:ascii="Cambria" w:eastAsia="SimSun" w:hAnsi="Cambria" w:cs="Cambria"/>
                <w:color w:val="000000"/>
                <w:kern w:val="2"/>
                <w:lang w:val="en-US" w:bidi="hi-IN"/>
              </w:rPr>
              <w:t xml:space="preserve"> архивским просторијама и обављање и других послова по налогу и упутству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 xml:space="preserve">17. </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after="0" w:line="240" w:lineRule="auto"/>
              <w:ind w:left="578" w:hanging="578"/>
            </w:pPr>
            <w:r>
              <w:rPr>
                <w:rFonts w:ascii="Cambria" w:eastAsia="Times New Roman" w:hAnsi="Cambria" w:cs="Cambria"/>
                <w:b/>
                <w:bCs/>
                <w:color w:val="4F81BD"/>
                <w:kern w:val="2"/>
                <w:lang w:bidi="hi-IN"/>
              </w:rPr>
              <w:t>ПОСЛОВИ АРХИВЕ</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1</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pPr>
            <w:r>
              <w:rPr>
                <w:rFonts w:ascii="Cambria" w:eastAsia="SimSun" w:hAnsi="Cambria" w:cs="Cambria"/>
                <w:kern w:val="2"/>
                <w:lang w:bidi="hi-IN"/>
              </w:rPr>
              <w:t xml:space="preserve">Стечено средње образовање друштвеног, пољопривредног или општег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компетенције за обављање послова радног места</w:t>
            </w:r>
          </w:p>
        </w:tc>
        <w:tc>
          <w:tcPr>
            <w:tcW w:w="74" w:type="dxa"/>
            <w:shd w:val="clear" w:color="auto" w:fill="auto"/>
          </w:tcPr>
          <w:p w:rsidR="006E0198" w:rsidRDefault="006E0198"/>
        </w:tc>
        <w:tc>
          <w:tcPr>
            <w:tcW w:w="19" w:type="dxa"/>
            <w:shd w:val="clear" w:color="auto" w:fill="auto"/>
          </w:tcPr>
          <w:p w:rsidR="006E0198" w:rsidRDefault="006E0198"/>
        </w:tc>
      </w:tr>
      <w:tr w:rsidR="006E0198">
        <w:trPr>
          <w:trHeight w:val="1673"/>
        </w:trPr>
        <w:tc>
          <w:tcPr>
            <w:tcW w:w="9482"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Опис посла</w:t>
            </w:r>
          </w:p>
          <w:p w:rsidR="006E0198" w:rsidRDefault="00A81928">
            <w:pPr>
              <w:pStyle w:val="NormalStefbullets1"/>
              <w:ind w:left="430"/>
              <w:jc w:val="both"/>
            </w:pP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длагање решених предмета у архиву писарнице и пребацивање истих по протеку рокова у архивски депо; вођење архивске књиге и достављање преписа архивске књиге надлежном архиву у роковима одређеним прописима; издавање предмета из архиве на рев</w:t>
            </w:r>
            <w:r>
              <w:rPr>
                <w:rFonts w:ascii="Cambria" w:eastAsia="SimSun" w:hAnsi="Cambria" w:cs="Cambria"/>
                <w:color w:val="000000"/>
                <w:kern w:val="2"/>
                <w:sz w:val="22"/>
                <w:szCs w:val="22"/>
                <w:lang w:val="en-US" w:bidi="hi-IN"/>
              </w:rPr>
              <w:t>ерс запосленом; омогућавање разгледања и преписивања архивираног акта у складу са законом којим се уређује општи управни поступак; припрема и одабир безвредног регистратурског материјала за излучење; припрему и одабир архивске грађе за уступање надлежном а</w:t>
            </w:r>
            <w:r>
              <w:rPr>
                <w:rFonts w:ascii="Cambria" w:eastAsia="SimSun" w:hAnsi="Cambria" w:cs="Cambria"/>
                <w:color w:val="000000"/>
                <w:kern w:val="2"/>
                <w:sz w:val="22"/>
                <w:szCs w:val="22"/>
                <w:lang w:val="en-US" w:bidi="hi-IN"/>
              </w:rPr>
              <w:t>рхиву и учествовање у примопредаји; старање о одржавању реда у архивским просторијама и обављање и других послова по налогу и упутству руководиоца.</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18.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ЕКСПЕДИТОР ПОШТЕ</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12"/>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економског, природно-математичког, пољопривредног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5 година радног искуства у струци, као и потребне компет</w:t>
            </w:r>
            <w:r>
              <w:rPr>
                <w:rFonts w:ascii="Cambria" w:eastAsia="Times New Roman" w:hAnsi="Cambria" w:cs="Cambria"/>
                <w:color w:val="000000"/>
                <w:kern w:val="2"/>
                <w:lang w:bidi="hi-IN"/>
              </w:rPr>
              <w:t>енције за обављање послова радног места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113"/>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П</w:t>
            </w:r>
            <w:r>
              <w:rPr>
                <w:rFonts w:ascii="Cambria" w:eastAsia="SimSun" w:hAnsi="Cambria" w:cs="Cambria"/>
                <w:color w:val="000000"/>
                <w:kern w:val="2"/>
                <w:lang w:bidi="hi-IN"/>
              </w:rPr>
              <w:t>аковање и отпремање пошиљки кроз књигу примљене поште и књигу експедоване поште и доставну књигу за место;</w:t>
            </w:r>
            <w:r>
              <w:rPr>
                <w:rFonts w:ascii="Liberation Serif" w:eastAsia="SimSun" w:hAnsi="Liberation Serif" w:cs="Liberation Serif"/>
                <w:kern w:val="2"/>
                <w:sz w:val="24"/>
                <w:szCs w:val="24"/>
                <w:lang w:bidi="hi-IN"/>
              </w:rPr>
              <w:t xml:space="preserve"> </w:t>
            </w:r>
            <w:r>
              <w:rPr>
                <w:rFonts w:ascii="Cambria" w:eastAsia="SimSun" w:hAnsi="Cambria" w:cs="Cambria"/>
                <w:color w:val="000000"/>
                <w:kern w:val="2"/>
                <w:lang w:bidi="hi-IN"/>
              </w:rPr>
              <w:t xml:space="preserve">предаја писмених пошиљки поштанској служби; обављање дактилографских и других техничких </w:t>
            </w:r>
            <w:r>
              <w:rPr>
                <w:rFonts w:ascii="Cambria" w:eastAsia="SimSun" w:hAnsi="Cambria" w:cs="Cambria"/>
                <w:color w:val="000000"/>
                <w:kern w:val="2"/>
                <w:lang w:bidi="hi-IN"/>
              </w:rPr>
              <w:t>послова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19.</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 xml:space="preserve">РАДНО МЕСТО: ПОСЛОВИ БЕЗБЕДНОСТИ НА РАДУ, ЗАШТИТЕ ОД ПОЖАРА </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xml:space="preserve">    И</w:t>
            </w:r>
            <w:r>
              <w:t xml:space="preserve"> </w:t>
            </w:r>
            <w:r>
              <w:rPr>
                <w:rFonts w:ascii="Cambria" w:eastAsia="Times New Roman" w:hAnsi="Cambria" w:cs="Cambria"/>
                <w:b/>
                <w:bCs/>
                <w:color w:val="4F81BD"/>
                <w:kern w:val="2"/>
                <w:lang w:bidi="hi-IN"/>
              </w:rPr>
              <w:t>ВАНРЕДНИХ СИТУАЦИЈА И ОДБРАНЕ</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 xml:space="preserve">Звање </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о заштити на раду и науке о заштити животне средине или стручне области инжењерство заштите животне средине, менаџмент и бизнис на основним академским студијама у обиму од најмање 240 ЕСПБ бодова, мастер академск</w:t>
            </w:r>
            <w:r>
              <w:rPr>
                <w:rFonts w:ascii="Cambria" w:eastAsia="SimSun" w:hAnsi="Cambria" w:cs="Cambria"/>
                <w:kern w:val="2"/>
                <w:lang w:bidi="hi-IN"/>
              </w:rPr>
              <w:t xml:space="preserve">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w:t>
            </w:r>
            <w:r>
              <w:rPr>
                <w:rFonts w:ascii="Cambria" w:eastAsia="SimSun" w:hAnsi="Cambria" w:cs="Cambria"/>
                <w:color w:val="000000"/>
                <w:kern w:val="2"/>
                <w:lang w:val="en-US" w:bidi="hi-IN"/>
              </w:rPr>
              <w:t>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најмање 3 године у струци,</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1610"/>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Times New Roman" w:hAnsi="Cambria" w:cs="Cambria"/>
                <w:color w:val="000000"/>
                <w:kern w:val="2"/>
                <w:lang w:bidi="hi-IN"/>
              </w:rPr>
              <w:t>Опис посла</w:t>
            </w:r>
          </w:p>
          <w:p w:rsidR="006E0198" w:rsidRDefault="00A81928">
            <w:pPr>
              <w:widowControl w:val="0"/>
              <w:spacing w:after="0" w:line="240" w:lineRule="auto"/>
              <w:ind w:left="342"/>
              <w:jc w:val="both"/>
            </w:pPr>
            <w:r>
              <w:rPr>
                <w:rFonts w:ascii="Cambria" w:eastAsia="Times New Roman" w:hAnsi="Cambria" w:cs="Cambria"/>
                <w:color w:val="000000"/>
                <w:kern w:val="2"/>
                <w:lang w:bidi="hi-IN"/>
              </w:rPr>
              <w:t>Пријава осигураног случаја за случај хирушке интервенције, теже болести, повреде на раду и ван рада; пријава опасности од пожара, лома стакла, неисправних инсталација и других опасности; процена радне способности и могућности запослења или одржавања запосл</w:t>
            </w:r>
            <w:r>
              <w:rPr>
                <w:rFonts w:ascii="Cambria" w:eastAsia="Times New Roman" w:hAnsi="Cambria" w:cs="Cambria"/>
                <w:color w:val="000000"/>
                <w:kern w:val="2"/>
                <w:lang w:bidi="hi-IN"/>
              </w:rPr>
              <w:t>ења особа са инвалидитетом; пријава повреде на раду, професионалног обољења и болести у вези са радом; обука запослених из области безбедности и здравља на раду и заштите од пожара;  старање о набавци личних заштитних средстава и сервисирању противпожарних</w:t>
            </w:r>
            <w:r>
              <w:rPr>
                <w:rFonts w:ascii="Cambria" w:eastAsia="Times New Roman" w:hAnsi="Cambria" w:cs="Cambria"/>
                <w:color w:val="000000"/>
                <w:kern w:val="2"/>
                <w:lang w:bidi="hi-IN"/>
              </w:rPr>
              <w:t xml:space="preserve"> апарата; израда акта о процени ризика и других аката из области безбедности на раду и заштите од пожара, организовање лекарских прегледа радника који раде на пословима за које су прописани посебни услови рада; прати и контролише средства и опрему за личну</w:t>
            </w:r>
            <w:r>
              <w:rPr>
                <w:rFonts w:ascii="Cambria" w:eastAsia="Times New Roman" w:hAnsi="Cambria" w:cs="Cambria"/>
                <w:color w:val="000000"/>
                <w:kern w:val="2"/>
                <w:lang w:bidi="hi-IN"/>
              </w:rPr>
              <w:t xml:space="preserve"> заштиту на раду и опрему за заштиту од пожара; праћење прописа и обављање административно-техничких послова везаних за питања безбедности на раду и заштите од пожара;Обављање послова везаних за питања: израде плана функционисања цивилне заштите и система </w:t>
            </w:r>
            <w:r>
              <w:rPr>
                <w:rFonts w:ascii="Cambria" w:eastAsia="Times New Roman" w:hAnsi="Cambria" w:cs="Cambria"/>
                <w:color w:val="000000"/>
                <w:kern w:val="2"/>
                <w:lang w:bidi="hi-IN"/>
              </w:rPr>
              <w:t>осматрања и обавештавања (као дела плана одбране општине);израде процене угрожености територије општине и плана заштите и спасавања, израде плана и програма развоја система ЗиС на територији општине, у складу са Дугорочним планом развоја ЗиС Републике Срби</w:t>
            </w:r>
            <w:r>
              <w:rPr>
                <w:rFonts w:ascii="Cambria" w:eastAsia="Times New Roman" w:hAnsi="Cambria" w:cs="Cambria"/>
                <w:color w:val="000000"/>
                <w:kern w:val="2"/>
                <w:lang w:bidi="hi-IN"/>
              </w:rPr>
              <w:t>је; формирања, попуне, опремања и обучавања општинског Штаба за ванредне ситуације, повереника и јединица цивилне заштите опште намене; евиденција у областима ЗиС за потребе Штаба; праћења опасности, обавештавања становништва о ситуацији и предузимања прев</w:t>
            </w:r>
            <w:r>
              <w:rPr>
                <w:rFonts w:ascii="Cambria" w:eastAsia="Times New Roman" w:hAnsi="Cambria" w:cs="Cambria"/>
                <w:color w:val="000000"/>
                <w:kern w:val="2"/>
                <w:lang w:bidi="hi-IN"/>
              </w:rPr>
              <w:t>ентивних мера за смањење ризика од елементарних непогода и других несрећа; набавки и одржавања средстава за јавно узбуњивање; ажурирања планских докумената ЗиС у ванредним ситуацијама општине и њиховог усклађивања са суседним општинама и другим надлежним с</w:t>
            </w:r>
            <w:r>
              <w:rPr>
                <w:rFonts w:ascii="Cambria" w:eastAsia="Times New Roman" w:hAnsi="Cambria" w:cs="Cambria"/>
                <w:color w:val="000000"/>
                <w:kern w:val="2"/>
                <w:lang w:bidi="hi-IN"/>
              </w:rPr>
              <w:t>убјектима; припреме извршења мобилизације јединица цивилне заштите опште намене; припреме прописа из области ЗиС из надлежности општине; обављања стручних и административно-техничких послова за потребе седница Штаба; праћења, припремања и пријаве на конкур</w:t>
            </w:r>
            <w:r>
              <w:rPr>
                <w:rFonts w:ascii="Cambria" w:eastAsia="Times New Roman" w:hAnsi="Cambria" w:cs="Cambria"/>
                <w:color w:val="000000"/>
                <w:kern w:val="2"/>
                <w:lang w:bidi="hi-IN"/>
              </w:rPr>
              <w:t>се у области ЗиС;  непосредне сарадње са надлежном службом, другим државним органима, привредним друштвима и другим правним лицима; одређивања оспособљених правних лица од значаја за ЗиС; пружања стручне помоћи субјектима ЗиС у планирању својих задатака; в</w:t>
            </w:r>
            <w:r>
              <w:rPr>
                <w:rFonts w:ascii="Cambria" w:eastAsia="Times New Roman" w:hAnsi="Cambria" w:cs="Cambria"/>
                <w:color w:val="000000"/>
                <w:kern w:val="2"/>
                <w:lang w:bidi="hi-IN"/>
              </w:rPr>
              <w:t xml:space="preserve">рши и друге послове из области ЗиС. Обавља послове везане за питања: израде планова одбране, предузимање </w:t>
            </w:r>
            <w:r>
              <w:rPr>
                <w:rFonts w:ascii="Cambria" w:eastAsia="Times New Roman" w:hAnsi="Cambria" w:cs="Cambria"/>
                <w:color w:val="000000"/>
                <w:kern w:val="2"/>
                <w:lang w:bidi="hi-IN"/>
              </w:rPr>
              <w:lastRenderedPageBreak/>
              <w:t>мера за усклађивање припрема за одбрану правних лица у делатностима из своје надлежности са одбрамбеним припремама аутономне покрајине и Републике Срби</w:t>
            </w:r>
            <w:r>
              <w:rPr>
                <w:rFonts w:ascii="Cambria" w:eastAsia="Times New Roman" w:hAnsi="Cambria" w:cs="Cambria"/>
                <w:color w:val="000000"/>
                <w:kern w:val="2"/>
                <w:lang w:bidi="hi-IN"/>
              </w:rPr>
              <w:t>је; предузимање мера за функционисање локалне самоуправе у ратном и ванредном стању; спровођење мера приправности и предузимање других мера потребних за прелазак на организацију за рад у ратном и ванредном стању; обезбеђивање непосредног задовољавања потре</w:t>
            </w:r>
            <w:r>
              <w:rPr>
                <w:rFonts w:ascii="Cambria" w:eastAsia="Times New Roman" w:hAnsi="Cambria" w:cs="Cambria"/>
                <w:color w:val="000000"/>
                <w:kern w:val="2"/>
                <w:lang w:bidi="hi-IN"/>
              </w:rPr>
              <w:t>ба грађана у ванредном или ратном стању преко јавних предузећа, привредних друштава, других правних лица и предузетника на територији своје надлежности, сарадње са подручним центром министарства надлежног за послове одбране и обавља друге послове по налогу</w:t>
            </w:r>
            <w:r>
              <w:rPr>
                <w:rFonts w:ascii="Cambria" w:eastAsia="Times New Roman" w:hAnsi="Cambria" w:cs="Cambria"/>
                <w:color w:val="000000"/>
                <w:kern w:val="2"/>
                <w:lang w:bidi="hi-IN"/>
              </w:rPr>
              <w:t xml:space="preserve"> и упутствима руководиоца.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pPr>
            <w:r>
              <w:rPr>
                <w:rFonts w:ascii="Cambria" w:eastAsia="Times New Roman" w:hAnsi="Cambria" w:cs="Cambria"/>
                <w:b/>
                <w:bCs/>
                <w:color w:val="4F81BD"/>
                <w:kern w:val="2"/>
                <w:lang w:bidi="hi-IN"/>
              </w:rPr>
              <w:lastRenderedPageBreak/>
              <w:t xml:space="preserve">20.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pPr>
            <w:r>
              <w:rPr>
                <w:rFonts w:ascii="Cambria" w:eastAsia="Times New Roman" w:hAnsi="Cambria" w:cs="Cambria"/>
                <w:b/>
                <w:bCs/>
                <w:color w:val="4F81BD"/>
                <w:kern w:val="2"/>
                <w:lang w:bidi="hi-IN"/>
              </w:rPr>
              <w:t xml:space="preserve">РАДНО МЕСТО: ПОСЛОВИ ЗА ЛИЧНА СТАЊА ГРАЂАНА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2</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6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научних области економских или правних наука на основним академским студијама у обиму од </w:t>
            </w:r>
            <w:r>
              <w:rPr>
                <w:rFonts w:ascii="Cambria" w:eastAsia="SimSun" w:hAnsi="Cambria" w:cs="Cambria"/>
                <w:kern w:val="2"/>
                <w:lang w:bidi="hi-IN"/>
              </w:rPr>
              <w:t xml:space="preserve">најмање 240 ЕСПБ бодова, мастер академским студијама, мастер струковним студијама,специјалистичким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w:t>
            </w:r>
            <w:r>
              <w:rPr>
                <w:rFonts w:ascii="Cambria" w:eastAsia="SimSun" w:hAnsi="Cambria" w:cs="Cambria"/>
                <w:kern w:val="2"/>
                <w:lang w:bidi="hi-IN"/>
              </w:rPr>
              <w:t>на факултету,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од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првостепени управни поступак и доноси решења везана за лични статус грађана</w:t>
            </w:r>
            <w:r>
              <w:rPr>
                <w:rFonts w:ascii="Cambria" w:eastAsia="SimSun" w:hAnsi="Cambria" w:cs="Cambria"/>
                <w:color w:val="000000"/>
                <w:kern w:val="2"/>
                <w:lang w:bidi="hi-IN"/>
              </w:rPr>
              <w:t>: о накнадном упису у матичну књигу, о исправци или поништају основног уписа у матичну књигу, о исправци уписа у књизи држављана, о промени личног имена, о дозволи за склапање брак</w:t>
            </w:r>
            <w:r>
              <w:rPr>
                <w:rFonts w:ascii="Cambria" w:eastAsia="SimSun" w:hAnsi="Cambria" w:cs="Cambria"/>
                <w:color w:val="000000"/>
                <w:kern w:val="2"/>
                <w:lang w:bidi="hi-IN"/>
              </w:rPr>
              <w:t>а преко пуномоћника, о дозволи увида у матичне књиге и др; води евиденцију о држављанству и издаје уверења из те области; стара се о благовременој обради предмета из области личних стања грађана и  обавља друге послове по налогу и упутствима непосредног ру</w:t>
            </w:r>
            <w:r>
              <w:rPr>
                <w:rFonts w:ascii="Cambria" w:eastAsia="SimSun" w:hAnsi="Cambria" w:cs="Cambria"/>
                <w:color w:val="000000"/>
                <w:kern w:val="2"/>
                <w:lang w:bidi="hi-IN"/>
              </w:rPr>
              <w:t>ководиоца.</w:t>
            </w:r>
            <w:r>
              <w:rPr>
                <w:rFonts w:ascii="Cambria" w:eastAsia="SimSun" w:hAnsi="Cambria" w:cs="Cambria"/>
                <w:color w:val="000000"/>
                <w:kern w:val="2"/>
                <w:lang w:val="en-US"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t xml:space="preserve">21.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РАДНО МЕСТО: МАТИЧАР МАТИЧНОГ ПОДРУЧЈА РУМА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Млађи 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завршен приправнички стаж</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или најмање 5 година проведених у радном односу код послодавца, као и потребне компетенције за обављање послова рад</w:t>
            </w:r>
            <w:r>
              <w:rPr>
                <w:rFonts w:ascii="Cambria" w:eastAsia="Times New Roman" w:hAnsi="Cambria" w:cs="Cambria"/>
                <w:color w:val="000000"/>
                <w:kern w:val="2"/>
                <w:lang w:bidi="hi-IN"/>
              </w:rPr>
              <w:t>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3140"/>
        </w:trPr>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w:t>
            </w:r>
            <w:r>
              <w:rPr>
                <w:rFonts w:ascii="Cambria" w:eastAsia="SimSun" w:hAnsi="Cambria" w:cs="Cambria"/>
                <w:color w:val="000000"/>
                <w:kern w:val="2"/>
                <w:lang w:bidi="hi-IN"/>
              </w:rPr>
              <w:t>статистичку евиденцију. Врши техничке припреме и суделује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w:t>
            </w:r>
            <w:r>
              <w:rPr>
                <w:rFonts w:ascii="Cambria" w:eastAsia="SimSun" w:hAnsi="Cambria" w:cs="Cambria"/>
                <w:color w:val="000000"/>
                <w:kern w:val="2"/>
                <w:lang w:bidi="hi-IN"/>
              </w:rPr>
              <w:t>. Врши уписе накнадних прибелешки у први примерак 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w:t>
            </w:r>
            <w:r>
              <w:t xml:space="preserve"> </w:t>
            </w:r>
            <w:r>
              <w:rPr>
                <w:rFonts w:ascii="Cambria" w:eastAsia="SimSun" w:hAnsi="Cambria" w:cs="Cambria"/>
                <w:color w:val="000000"/>
                <w:kern w:val="2"/>
                <w:lang w:bidi="hi-IN"/>
              </w:rPr>
              <w:t xml:space="preserve">издаје </w:t>
            </w:r>
            <w:r>
              <w:rPr>
                <w:rFonts w:ascii="Cambria" w:eastAsia="SimSun" w:hAnsi="Cambria" w:cs="Cambria"/>
                <w:color w:val="000000"/>
                <w:kern w:val="2"/>
                <w:lang w:bidi="hi-IN"/>
              </w:rPr>
              <w:t>уверења о држављанству и врши и друге послове везане за примену прописа којима је уређена област матичних књига и обавља и друге послове по налогу и упутствима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22. </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РУМА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Стручна спрема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tabs>
                <w:tab w:val="left" w:pos="3720"/>
              </w:tabs>
              <w:spacing w:after="240" w:line="240" w:lineRule="auto"/>
              <w:jc w:val="both"/>
            </w:pPr>
            <w:r>
              <w:rPr>
                <w:rFonts w:ascii="Cambria" w:eastAsia="SimSun" w:hAnsi="Cambria" w:cs="Cambria"/>
                <w:color w:val="000000"/>
                <w:kern w:val="2"/>
                <w:lang w:bidi="hi-IN"/>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eastAsia="SimSun" w:hAnsi="Cambria" w:cs="Cambria"/>
                <w:color w:val="000000"/>
                <w:kern w:val="2"/>
                <w:lang w:bidi="hi-IN"/>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宋体" w:hAnsi="Cambria" w:cs="Cambria"/>
                <w:color w:val="000000"/>
                <w:kern w:val="2"/>
                <w:lang w:val="en-US" w:bidi="hi-IN"/>
              </w:rPr>
              <w:t xml:space="preserve">положен државни стручни испит за рад у органима </w:t>
            </w:r>
            <w:r>
              <w:rPr>
                <w:rFonts w:ascii="Cambria" w:eastAsia="SimSun;宋体" w:hAnsi="Cambria" w:cs="Cambria"/>
                <w:color w:val="000000"/>
                <w:kern w:val="2"/>
                <w:lang w:val="en-US" w:bidi="hi-IN"/>
              </w:rPr>
              <w:t>управе</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положен посебан стручни испит за матичара</w:t>
            </w:r>
            <w:r>
              <w:rPr>
                <w:rFonts w:ascii="Cambria" w:eastAsia="SimSun;宋体" w:hAnsi="Cambria" w:cs="Cambria"/>
                <w:color w:val="000000"/>
                <w:kern w:val="2"/>
                <w:lang w:bidi="hi-IN"/>
              </w:rPr>
              <w:t xml:space="preserve">, </w:t>
            </w:r>
            <w:r>
              <w:rPr>
                <w:rFonts w:ascii="Cambria" w:eastAsia="SimSun;宋体" w:hAnsi="Cambria" w:cs="Cambria"/>
                <w:color w:val="000000"/>
                <w:kern w:val="2"/>
                <w:lang w:val="en-US" w:bidi="hi-IN"/>
              </w:rPr>
              <w:t xml:space="preserve">овлашћење </w:t>
            </w:r>
            <w:r>
              <w:rPr>
                <w:rFonts w:ascii="Cambria" w:eastAsia="SimSun;宋体" w:hAnsi="Cambria" w:cs="Cambria"/>
                <w:color w:val="000000"/>
                <w:kern w:val="2"/>
                <w:lang w:bidi="hi-IN"/>
              </w:rPr>
              <w:t>надлежног м</w:t>
            </w:r>
            <w:r>
              <w:rPr>
                <w:rFonts w:ascii="Cambria" w:eastAsia="SimSun;宋体" w:hAnsi="Cambria" w:cs="Cambria"/>
                <w:color w:val="000000"/>
                <w:kern w:val="2"/>
                <w:lang w:val="en-US" w:bidi="hi-IN"/>
              </w:rPr>
              <w:t>инистарства за обављање послова матичара</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eastAsia="SimSun" w:hAnsi="Cambria" w:cs="Cambria"/>
                <w:color w:val="000000"/>
                <w:kern w:val="2"/>
                <w:lang w:bidi="hi-IN"/>
              </w:rPr>
              <w:t>.</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уколико се радно место обавља у сеоском насељу, запослени обавља и послове подручне месне канцеларије, води књигу држављана и издаје уверења о држављанству, односно по потреби обавља и послове секретара савета и секретара месне заје</w:t>
            </w:r>
            <w:r>
              <w:rPr>
                <w:rFonts w:ascii="Cambria" w:eastAsia="SimSun" w:hAnsi="Cambria" w:cs="Cambria"/>
                <w:color w:val="000000"/>
                <w:kern w:val="2"/>
                <w:lang w:bidi="hi-IN"/>
              </w:rPr>
              <w:t xml:space="preserve">днице -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w:t>
            </w:r>
            <w:r>
              <w:rPr>
                <w:rFonts w:ascii="Cambria" w:eastAsia="SimSun" w:hAnsi="Cambria" w:cs="Cambria"/>
                <w:color w:val="000000"/>
                <w:kern w:val="2"/>
                <w:lang w:bidi="hi-IN"/>
              </w:rPr>
              <w:t>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after="0"/>
              <w:ind w:left="576" w:hanging="576"/>
            </w:pPr>
            <w:r>
              <w:rPr>
                <w:rFonts w:ascii="Cambria" w:eastAsia="Times New Roman" w:hAnsi="Cambria" w:cs="Cambria"/>
                <w:b/>
                <w:bCs/>
                <w:color w:val="4F81BD"/>
                <w:kern w:val="2"/>
                <w:lang w:bidi="hi-IN"/>
              </w:rPr>
              <w:lastRenderedPageBreak/>
              <w:t xml:space="preserve">23. </w:t>
            </w:r>
          </w:p>
        </w:tc>
        <w:tc>
          <w:tcPr>
            <w:tcW w:w="8671"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after="0"/>
              <w:ind w:left="576" w:hanging="576"/>
            </w:pPr>
            <w:r>
              <w:rPr>
                <w:rFonts w:ascii="Cambria" w:eastAsia="Times New Roman" w:hAnsi="Cambria" w:cs="Cambria"/>
                <w:b/>
                <w:bCs/>
                <w:color w:val="4F81BD"/>
                <w:kern w:val="2"/>
                <w:lang w:bidi="hi-IN"/>
              </w:rPr>
              <w:t>ЗАМЕНИК МАТИЧАРА МАТИЧНОГ ПОДРУЧЈА РУМА-</w:t>
            </w:r>
          </w:p>
          <w:p w:rsidR="006E0198" w:rsidRDefault="00A81928">
            <w:pPr>
              <w:keepNext/>
              <w:keepLines/>
              <w:widowControl w:val="0"/>
              <w:tabs>
                <w:tab w:val="left" w:pos="576"/>
              </w:tabs>
              <w:spacing w:after="0"/>
              <w:ind w:left="576" w:hanging="576"/>
            </w:pPr>
            <w:r>
              <w:rPr>
                <w:rFonts w:ascii="Cambria" w:eastAsia="Times New Roman" w:hAnsi="Cambria" w:cs="Cambria"/>
                <w:b/>
                <w:bCs/>
                <w:color w:val="4F81BD"/>
                <w:kern w:val="2"/>
                <w:lang w:bidi="hi-IN"/>
              </w:rPr>
              <w:t>МЕСНА КАНЦЕЛАРИЈА ДОБРИНЦИ</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pPr>
            <w:r>
              <w:rPr>
                <w:rFonts w:ascii="Cambria" w:eastAsia="SimSun" w:hAnsi="Cambria" w:cs="Cambria"/>
                <w:color w:val="000000"/>
                <w:kern w:val="2"/>
                <w:lang w:bidi="hi-IN"/>
              </w:rPr>
              <w:t>1</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pPr>
            <w:r>
              <w:rPr>
                <w:rFonts w:ascii="Cambria" w:eastAsia="SimSun" w:hAnsi="Cambria" w:cs="Cambria"/>
                <w:color w:val="000000"/>
                <w:kern w:val="2"/>
                <w:lang w:bidi="hi-IN"/>
              </w:rPr>
              <w:t>Саветник</w:t>
            </w:r>
          </w:p>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pPr>
            <w:r>
              <w:rPr>
                <w:rFonts w:ascii="Cambria" w:eastAsia="SimSun" w:hAnsi="Cambria" w:cs="Cambria"/>
                <w:color w:val="000000"/>
                <w:kern w:val="2"/>
                <w:lang w:bidi="hi-IN"/>
              </w:rPr>
              <w:t>Услови</w:t>
            </w:r>
          </w:p>
        </w:tc>
        <w:tc>
          <w:tcPr>
            <w:tcW w:w="73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9482"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Опис посла</w:t>
            </w:r>
          </w:p>
          <w:p w:rsidR="006E0198" w:rsidRDefault="00A81928">
            <w:pPr>
              <w:widowControl w:val="0"/>
              <w:tabs>
                <w:tab w:val="left" w:pos="1034"/>
                <w:tab w:val="left" w:pos="5099"/>
                <w:tab w:val="left" w:pos="8174"/>
                <w:tab w:val="left" w:pos="9584"/>
              </w:tabs>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24.</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ХРТКОВЦИ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lastRenderedPageBreak/>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w:t>
            </w:r>
            <w:r>
              <w:rPr>
                <w:rFonts w:ascii="Cambria" w:eastAsia="SimSun" w:hAnsi="Cambria" w:cs="Cambria"/>
                <w:color w:val="000000"/>
                <w:kern w:val="2"/>
                <w:lang w:bidi="hi-IN"/>
              </w:rPr>
              <w:t>а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w:t>
            </w:r>
            <w:r>
              <w:rPr>
                <w:rFonts w:ascii="Cambria" w:eastAsia="SimSun" w:hAnsi="Cambria" w:cs="Cambria"/>
                <w:color w:val="000000"/>
                <w:kern w:val="2"/>
                <w:lang w:bidi="hi-IN"/>
              </w:rPr>
              <w:t>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w:t>
            </w:r>
            <w:r>
              <w:rPr>
                <w:rFonts w:ascii="Cambria" w:eastAsia="SimSun" w:hAnsi="Cambria" w:cs="Cambria"/>
                <w:color w:val="000000"/>
                <w:kern w:val="2"/>
                <w:lang w:bidi="hi-IN"/>
              </w:rPr>
              <w:t xml:space="preserve">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25.</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НИКИНЦИ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Стручна спрема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обавља послове подручне месне канцеларије, води књигу држављана и издаје уверења о </w:t>
            </w:r>
            <w:r>
              <w:rPr>
                <w:rFonts w:ascii="Cambria" w:eastAsia="SimSun" w:hAnsi="Cambria" w:cs="Cambria"/>
                <w:color w:val="000000"/>
                <w:kern w:val="2"/>
                <w:lang w:bidi="hi-IN"/>
              </w:rPr>
              <w:lastRenderedPageBreak/>
              <w:t>држављанству; по потреби обавља и послове секретара савета и секретара месне заједнице: учествује у припреми избора за савет МЗ, сазива савет МЗ и зб</w:t>
            </w:r>
            <w:r>
              <w:rPr>
                <w:rFonts w:ascii="Cambria" w:eastAsia="SimSun" w:hAnsi="Cambria" w:cs="Cambria"/>
                <w:color w:val="000000"/>
                <w:kern w:val="2"/>
                <w:lang w:bidi="hi-IN"/>
              </w:rPr>
              <w:t xml:space="preserve">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w:t>
            </w:r>
            <w:r>
              <w:rPr>
                <w:rFonts w:ascii="Cambria" w:eastAsia="SimSun" w:hAnsi="Cambria" w:cs="Cambria"/>
                <w:color w:val="000000"/>
                <w:kern w:val="2"/>
                <w:lang w:bidi="hi-IN"/>
              </w:rPr>
              <w:t>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26.</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ХРТКОВЦИ </w:t>
            </w:r>
          </w:p>
          <w:p w:rsidR="006E0198" w:rsidRDefault="00A81928">
            <w:pPr>
              <w:keepNext/>
              <w:keepLines/>
              <w:widowControl w:val="0"/>
              <w:spacing w:after="0" w:line="240" w:lineRule="auto"/>
              <w:ind w:left="720"/>
              <w:jc w:val="both"/>
            </w:pPr>
            <w:r>
              <w:rPr>
                <w:rFonts w:ascii="Cambria" w:eastAsia="Times New Roman" w:hAnsi="Cambria" w:cs="Cambria"/>
                <w:b/>
                <w:bCs/>
                <w:color w:val="4F81BD"/>
                <w:kern w:val="2"/>
                <w:lang w:bidi="hi-IN"/>
              </w:rPr>
              <w:tab/>
              <w:t xml:space="preserve">    - МЕСНА КАНЦЕЛАРИЈА БУЂАНОВЦИ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hAnsi="Cambria" w:cs="Cambria"/>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3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и врши друге послове везане за примену прописа којима је уређена</w:t>
            </w:r>
            <w:r>
              <w:rPr>
                <w:rFonts w:ascii="Cambria" w:eastAsia="SimSun" w:hAnsi="Cambria" w:cs="Cambria"/>
                <w:color w:val="000000"/>
                <w:kern w:val="2"/>
                <w:lang w:bidi="hi-IN"/>
              </w:rPr>
              <w:t xml:space="preserve"> област матичних књига; обавља послове подручне месне канцеларије, води књигу држављана и издаје уверења о држављанству; по потреби обавља и послове секретара савета и секретара месне заједнице: учествује у припреми избора за савет МЗ, сазива савет МЗ и зб</w:t>
            </w:r>
            <w:r>
              <w:rPr>
                <w:rFonts w:ascii="Cambria" w:eastAsia="SimSun" w:hAnsi="Cambria" w:cs="Cambria"/>
                <w:color w:val="000000"/>
                <w:kern w:val="2"/>
                <w:lang w:bidi="hi-IN"/>
              </w:rPr>
              <w:t xml:space="preserve">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документацију и врши плаћање рачуна за МЗ; стара се о одржавању службених просторија и по потреби </w:t>
            </w:r>
            <w:r>
              <w:rPr>
                <w:rFonts w:ascii="Cambria" w:eastAsia="SimSun" w:hAnsi="Cambria" w:cs="Cambria"/>
                <w:color w:val="000000"/>
                <w:kern w:val="2"/>
                <w:lang w:bidi="hi-IN"/>
              </w:rPr>
              <w:t>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27.</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ВОГАЊ</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35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w:t>
            </w:r>
            <w:r>
              <w:rPr>
                <w:rFonts w:ascii="Cambria" w:hAnsi="Cambria" w:cs="Cambria"/>
              </w:rPr>
              <w:lastRenderedPageBreak/>
              <w:t>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28.</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ВОГАЊ - </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СТЕЈАНОВЦИ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w:t>
            </w:r>
            <w:r>
              <w:rPr>
                <w:rFonts w:ascii="Cambria" w:eastAsia="SimSun" w:hAnsi="Cambria" w:cs="Cambria"/>
                <w:color w:val="000000"/>
                <w:kern w:val="2"/>
                <w:lang w:bidi="hi-IN"/>
              </w:rPr>
              <w:lastRenderedPageBreak/>
              <w:t xml:space="preserve">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29.</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ВОГАЊ-МЕСНА КАНЦЕЛАРИЈА ПАВЛОВЦИ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30.</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ПЛАТИЧЕВО</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31.</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ПЛАТИЧЕВО-</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ВИТОЈЕВЦИ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6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lastRenderedPageBreak/>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32.</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КЛЕНАК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w:t>
            </w:r>
            <w:r>
              <w:rPr>
                <w:rFonts w:ascii="Cambria" w:eastAsia="SimSun" w:hAnsi="Cambria" w:cs="Cambria"/>
                <w:color w:val="000000"/>
                <w:kern w:val="2"/>
                <w:lang w:bidi="hi-IN"/>
              </w:rPr>
              <w:lastRenderedPageBreak/>
              <w:t xml:space="preserve">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33.</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РАДНО МЕСТО: ЗАМЕНИК МАТИЧАРА МАТИЧНОГ ПОДРУЧЈА КЛЕНАК-</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МЕСНА КАНЦЕЛАРИЈА ГРАБОВЦИ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6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34.</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РАДНО МЕСТО: МАТИЧАР МАТИЧНОГ ПОДРУЧЈА ПУТИНЦИ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512"/>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друштвено-хуманистичких или </w:t>
            </w:r>
            <w:r>
              <w:rPr>
                <w:rFonts w:ascii="Cambria" w:hAnsi="Cambria" w:cs="Cambria"/>
              </w:rPr>
              <w:lastRenderedPageBreak/>
              <w:t>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35.</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548DD4"/>
                <w:kern w:val="2"/>
                <w:lang w:bidi="hi-IN"/>
              </w:rPr>
              <w:t>РАДНО МЕСТО: ЗАМЕНИК МАТИЧАРА МАТИЧНОГ ПОДРУЧЈА ПУТИНЦИ</w:t>
            </w:r>
          </w:p>
          <w:p w:rsidR="006E0198" w:rsidRDefault="00A81928">
            <w:pPr>
              <w:keepNext/>
              <w:keepLines/>
              <w:widowControl w:val="0"/>
              <w:spacing w:after="0" w:line="240" w:lineRule="auto"/>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t xml:space="preserve">    - МЕСНА КАНЦЕЛАРИЈА МАЛИ РАДИНЦИ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hAnsi="Cambria" w:cs="Cambria"/>
                <w:color w:val="000000"/>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458"/>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 xml:space="preserve">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w:t>
            </w:r>
            <w:r>
              <w:rPr>
                <w:rFonts w:ascii="Cambria" w:eastAsia="SimSun" w:hAnsi="Cambria" w:cs="Cambria"/>
                <w:color w:val="000000"/>
                <w:kern w:val="2"/>
                <w:lang w:bidi="hi-IN"/>
              </w:rPr>
              <w:lastRenderedPageBreak/>
              <w:t>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36.</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6E0198" w:rsidRDefault="00A81928">
            <w:pPr>
              <w:keepNext/>
              <w:keepLines/>
              <w:widowControl w:val="0"/>
              <w:spacing w:after="0" w:line="240" w:lineRule="auto"/>
              <w:jc w:val="both"/>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ЖАРКОВАЦ</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26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 xml:space="preserve">ију и врши плаћање рачуна за МЗ; стара се о одржавању службених просторија и по потреби обавља и </w:t>
            </w:r>
            <w:r>
              <w:rPr>
                <w:rFonts w:ascii="Cambria" w:eastAsia="SimSun" w:hAnsi="Cambria" w:cs="Cambria"/>
                <w:color w:val="000000"/>
                <w:kern w:val="2"/>
                <w:lang w:bidi="hi-IN"/>
              </w:rPr>
              <w:lastRenderedPageBreak/>
              <w:t>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811"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37.</w:t>
            </w:r>
          </w:p>
        </w:tc>
        <w:tc>
          <w:tcPr>
            <w:tcW w:w="865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bidi="hi-IN"/>
              </w:rPr>
              <w:t xml:space="preserve">РАДНО МЕСТО: ЗАМЕНИК МАТИЧАРА МАТИЧНОГ ПОДРУЧЈА ПУТИНЦИ </w:t>
            </w:r>
          </w:p>
          <w:p w:rsidR="006E0198" w:rsidRDefault="00A81928">
            <w:pPr>
              <w:keepNext/>
              <w:keepLines/>
              <w:widowControl w:val="0"/>
              <w:spacing w:after="0" w:line="240" w:lineRule="auto"/>
              <w:jc w:val="both"/>
              <w:rPr>
                <w:lang w:val="en-US"/>
              </w:rPr>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t>– МЕСНА КАНЦЕЛАРИЈА ДОЊИ ПЕТРОВЦИ</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rPr>
          <w:trHeight w:val="800"/>
        </w:trPr>
        <w:tc>
          <w:tcPr>
            <w:tcW w:w="2112"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356"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посебан стручни испит за матичара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овлашћење </w:t>
            </w:r>
            <w:r>
              <w:rPr>
                <w:rFonts w:ascii="Cambria" w:eastAsia="SimSun" w:hAnsi="Cambria" w:cs="Cambria"/>
                <w:color w:val="000000"/>
                <w:kern w:val="2"/>
                <w:lang w:bidi="hi-IN"/>
              </w:rPr>
              <w:t>надлежног м</w:t>
            </w:r>
            <w:r>
              <w:rPr>
                <w:rFonts w:ascii="Cambria" w:eastAsia="SimSun" w:hAnsi="Cambria" w:cs="Cambria"/>
                <w:color w:val="000000"/>
                <w:kern w:val="2"/>
                <w:lang w:val="en-US" w:bidi="hi-IN"/>
              </w:rPr>
              <w:t>инистарства за обављање послова матичара</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r w:rsidR="006E0198">
        <w:tc>
          <w:tcPr>
            <w:tcW w:w="9468"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Води први примерак </w:t>
            </w:r>
            <w:r>
              <w:rPr>
                <w:rFonts w:ascii="Cambria" w:eastAsia="SimSun" w:hAnsi="Cambria" w:cs="Cambria"/>
                <w:color w:val="000000"/>
                <w:kern w:val="2"/>
                <w:lang w:bidi="hi-IN"/>
              </w:rPr>
              <w:t>матичне књиге рођених, венчаних и умрлих за матично подручје. Сачињава записник о пријави рођења, пријави намере за закључење брака и пријави смрти. Води регистар све три матичне књиге и сачињава прописану статистичку евиденцију. Врши техничке припреме и с</w:t>
            </w:r>
            <w:r>
              <w:rPr>
                <w:rFonts w:ascii="Cambria" w:eastAsia="SimSun" w:hAnsi="Cambria" w:cs="Cambria"/>
                <w:color w:val="000000"/>
                <w:kern w:val="2"/>
                <w:lang w:bidi="hi-IN"/>
              </w:rPr>
              <w:t xml:space="preserve">уделује при закључењу брака и извештаје доставља надлежним органима. Врши накнадне уписе из других држава у матичне књиге. Сачињава и доставља извештаје о смрти и смртовнице и доставља их надлежним органима. Врши уписе накнадних прибелешки у први примерак </w:t>
            </w:r>
            <w:r>
              <w:rPr>
                <w:rFonts w:ascii="Cambria" w:eastAsia="SimSun" w:hAnsi="Cambria" w:cs="Cambria"/>
                <w:color w:val="000000"/>
                <w:kern w:val="2"/>
                <w:lang w:bidi="hi-IN"/>
              </w:rPr>
              <w:t>матичних књига које се воде на средствима за аутоматску обраду података и стара се да буду сравњени са првим примерком. Издаје изводе из матичних књига на домаћим и интернационалним обрасцима. Врши и друге послове везане за примену прописа којима је уређен</w:t>
            </w:r>
            <w:r>
              <w:rPr>
                <w:rFonts w:ascii="Cambria" w:eastAsia="SimSun" w:hAnsi="Cambria" w:cs="Cambria"/>
                <w:color w:val="000000"/>
                <w:kern w:val="2"/>
                <w:lang w:bidi="hi-IN"/>
              </w:rPr>
              <w:t xml:space="preserve">а област матичних књига и обрасцима матичних књига и обавља и друге послове по налогу и упутствима руководиоца; обавља послове подручне месне канцеларије, води књигу држављана и издаје уверења о држављанству; по потреби обавља и послове секретара савета и </w:t>
            </w:r>
            <w:r>
              <w:rPr>
                <w:rFonts w:ascii="Cambria" w:eastAsia="SimSun" w:hAnsi="Cambria" w:cs="Cambria"/>
                <w:color w:val="000000"/>
                <w:kern w:val="2"/>
                <w:lang w:bidi="hi-IN"/>
              </w:rPr>
              <w:t>секретара месне заједнице: учествује у припреми избора за савет МЗ, сазива савет МЗ и збор грађана МЗ. Води записник на седници савета МЗ и збору грађана; доставља одлуке савета МЗ и збора грађана и прати њихову реализацију; доставља финансијску документац</w:t>
            </w:r>
            <w:r>
              <w:rPr>
                <w:rFonts w:ascii="Cambria" w:eastAsia="SimSun" w:hAnsi="Cambria" w:cs="Cambria"/>
                <w:color w:val="000000"/>
                <w:kern w:val="2"/>
                <w:lang w:bidi="hi-IN"/>
              </w:rPr>
              <w:t>ију и врши плаћање рачуна за МЗ; стара се о одржавању службених просторија и по потреби обавља и друге послове по налогу руководиоца.</w:t>
            </w:r>
          </w:p>
        </w:tc>
        <w:tc>
          <w:tcPr>
            <w:tcW w:w="14" w:type="dxa"/>
            <w:shd w:val="clear" w:color="auto" w:fill="auto"/>
          </w:tcPr>
          <w:p w:rsidR="006E0198" w:rsidRDefault="006E0198"/>
        </w:tc>
        <w:tc>
          <w:tcPr>
            <w:tcW w:w="74" w:type="dxa"/>
            <w:shd w:val="clear" w:color="auto" w:fill="auto"/>
          </w:tcPr>
          <w:p w:rsidR="006E0198" w:rsidRDefault="006E0198"/>
        </w:tc>
        <w:tc>
          <w:tcPr>
            <w:tcW w:w="19" w:type="dxa"/>
            <w:shd w:val="clear" w:color="auto" w:fill="auto"/>
          </w:tcPr>
          <w:p w:rsidR="006E0198" w:rsidRDefault="006E0198"/>
        </w:tc>
      </w:tr>
    </w:tbl>
    <w:p w:rsidR="006E0198" w:rsidRDefault="006E0198">
      <w:pPr>
        <w:widowControl w:val="0"/>
        <w:spacing w:after="0"/>
        <w:jc w:val="both"/>
        <w:rPr>
          <w:rFonts w:ascii="Cambria" w:eastAsia="SimSun" w:hAnsi="Cambria" w:cs="Cambria"/>
          <w:b/>
          <w:kern w:val="2"/>
          <w:lang w:bidi="hi-IN"/>
        </w:rPr>
      </w:pPr>
    </w:p>
    <w:p w:rsidR="006E0198" w:rsidRDefault="006E0198">
      <w:pPr>
        <w:widowControl w:val="0"/>
        <w:spacing w:line="240" w:lineRule="auto"/>
        <w:jc w:val="both"/>
        <w:rPr>
          <w:rFonts w:ascii="Cambria" w:eastAsia="SimSun" w:hAnsi="Cambria" w:cs="Cambria"/>
          <w:b/>
          <w:kern w:val="2"/>
          <w:lang w:bidi="hi-IN"/>
        </w:rPr>
      </w:pPr>
    </w:p>
    <w:p w:rsidR="006E0198" w:rsidRDefault="00A81928">
      <w:pPr>
        <w:widowControl w:val="0"/>
        <w:spacing w:line="240" w:lineRule="auto"/>
        <w:jc w:val="both"/>
      </w:pPr>
      <w:r>
        <w:rPr>
          <w:rFonts w:ascii="Cambria" w:eastAsia="SimSun" w:hAnsi="Cambria" w:cs="Cambria"/>
          <w:b/>
          <w:kern w:val="2"/>
          <w:lang w:bidi="hi-IN"/>
        </w:rPr>
        <w:t>ОДСЕК ЗА ЗАЈЕДНИЧКЕ И ТЕХНИЧКЕ ПОСЛОВЕ</w:t>
      </w:r>
    </w:p>
    <w:tbl>
      <w:tblPr>
        <w:tblW w:w="9575" w:type="dxa"/>
        <w:tblInd w:w="109" w:type="dxa"/>
        <w:tblLook w:val="0000"/>
      </w:tblPr>
      <w:tblGrid>
        <w:gridCol w:w="565"/>
        <w:gridCol w:w="335"/>
        <w:gridCol w:w="1205"/>
        <w:gridCol w:w="7245"/>
        <w:gridCol w:w="225"/>
      </w:tblGrid>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38. </w:t>
            </w:r>
          </w:p>
        </w:tc>
        <w:tc>
          <w:tcPr>
            <w:tcW w:w="845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ШЕФ ОДСЕКА</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Четврта врста </w:t>
            </w:r>
            <w:r>
              <w:rPr>
                <w:rFonts w:ascii="Cambria" w:eastAsia="SimSun" w:hAnsi="Cambria" w:cs="Cambria"/>
                <w:color w:val="000000"/>
                <w:kern w:val="2"/>
                <w:lang w:bidi="hi-IN"/>
              </w:rPr>
              <w:t>радних места</w:t>
            </w:r>
          </w:p>
        </w:tc>
        <w:tc>
          <w:tcPr>
            <w:tcW w:w="225" w:type="dxa"/>
            <w:shd w:val="clear" w:color="auto" w:fill="auto"/>
          </w:tcPr>
          <w:p w:rsidR="006E0198" w:rsidRDefault="006E0198"/>
        </w:tc>
      </w:tr>
      <w:tr w:rsidR="006E0198">
        <w:trPr>
          <w:trHeight w:val="278"/>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техничког смера у трогодишњем или четворогодишњем трајању, или стечено </w:t>
            </w:r>
            <w:r>
              <w:rPr>
                <w:rFonts w:ascii="Cambria" w:eastAsia="SimSun" w:hAnsi="Cambria" w:cs="Cambria"/>
                <w:kern w:val="2"/>
                <w:lang w:bidi="hi-IN"/>
              </w:rPr>
              <w:lastRenderedPageBreak/>
              <w:t>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kern w:val="2"/>
                <w:lang w:bidi="hi-IN"/>
              </w:rPr>
              <w:t xml:space="preserve"> </w:t>
            </w:r>
          </w:p>
        </w:tc>
        <w:tc>
          <w:tcPr>
            <w:tcW w:w="225" w:type="dxa"/>
            <w:shd w:val="clear" w:color="auto" w:fill="auto"/>
          </w:tcPr>
          <w:p w:rsidR="006E0198" w:rsidRDefault="006E0198"/>
        </w:tc>
      </w:tr>
      <w:tr w:rsidR="006E0198">
        <w:trPr>
          <w:trHeight w:val="2870"/>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kern w:val="2"/>
                <w:lang w:val="en-US" w:bidi="hi-IN"/>
              </w:rPr>
              <w:t>Организује и руководи радом Одсека, стара се о законитом, благовременом и квалитетном обављању послова и задатака, као и о поштовању свих прописа, одлука и стандарда из делокруга рада Одсека; даје упутства извршиоцима, надгледа њихов рад и стара се о пошто</w:t>
            </w:r>
            <w:r>
              <w:rPr>
                <w:rFonts w:ascii="Cambria" w:eastAsia="SimSun" w:hAnsi="Cambria" w:cs="Cambria"/>
                <w:kern w:val="2"/>
                <w:lang w:val="en-US" w:bidi="hi-IN"/>
              </w:rPr>
              <w:t xml:space="preserve">вању радне дисциплине; у складу са одговарајућим интерним актима прати и контролише употребу службених возила </w:t>
            </w:r>
            <w:r>
              <w:rPr>
                <w:rFonts w:ascii="Cambria" w:eastAsia="SimSun" w:hAnsi="Cambria" w:cs="Cambria"/>
                <w:kern w:val="2"/>
                <w:lang w:bidi="hi-IN"/>
              </w:rPr>
              <w:t xml:space="preserve">и утрошак горива, потписује путне налоге за службена путовања лицима која користе службена возила Општинске управе; </w:t>
            </w:r>
            <w:r>
              <w:rPr>
                <w:rFonts w:ascii="Cambria" w:eastAsia="SimSun" w:hAnsi="Cambria" w:cs="Cambria"/>
                <w:kern w:val="2"/>
                <w:lang w:val="en-US" w:bidi="hi-IN"/>
              </w:rPr>
              <w:t>стара се о благовременом техни</w:t>
            </w:r>
            <w:r>
              <w:rPr>
                <w:rFonts w:ascii="Cambria" w:eastAsia="SimSun" w:hAnsi="Cambria" w:cs="Cambria"/>
                <w:kern w:val="2"/>
                <w:lang w:val="en-US" w:bidi="hi-IN"/>
              </w:rPr>
              <w:t>чком прегледу и регистрацији возила;</w:t>
            </w:r>
            <w:r>
              <w:rPr>
                <w:rFonts w:ascii="Cambria" w:eastAsia="SimSun" w:hAnsi="Cambria" w:cs="Cambria"/>
                <w:kern w:val="2"/>
                <w:lang w:bidi="hi-IN"/>
              </w:rPr>
              <w:t xml:space="preserve"> организује неопходне и неодложне поправке и надзире одржавање хигијене у објектима Општинске управе; сачињава годишњи план о утрошеним и потребним средствима за рад Одсека; по потреби обавља послове теренског достављача</w:t>
            </w:r>
            <w:r>
              <w:rPr>
                <w:rFonts w:ascii="Cambria" w:eastAsia="SimSun" w:hAnsi="Cambria" w:cs="Cambria"/>
                <w:kern w:val="2"/>
                <w:lang w:bidi="hi-IN"/>
              </w:rPr>
              <w:t xml:space="preserve"> и друге помоћне послове по налогу и упутствима руководиоца.</w:t>
            </w:r>
          </w:p>
        </w:tc>
        <w:tc>
          <w:tcPr>
            <w:tcW w:w="225" w:type="dxa"/>
            <w:shd w:val="clear" w:color="auto" w:fill="auto"/>
          </w:tcPr>
          <w:p w:rsidR="006E0198" w:rsidRDefault="006E0198"/>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val="en-US" w:bidi="hi-IN"/>
              </w:rPr>
              <w:t>39.</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2931"/>
              </w:tabs>
              <w:spacing w:after="0" w:line="240" w:lineRule="auto"/>
              <w:ind w:left="576" w:hanging="576"/>
            </w:pPr>
            <w:r>
              <w:rPr>
                <w:rFonts w:ascii="Cambria" w:eastAsia="Times New Roman" w:hAnsi="Cambria" w:cs="Cambria"/>
                <w:b/>
                <w:bCs/>
                <w:color w:val="4F81BD"/>
                <w:kern w:val="2"/>
                <w:lang w:bidi="hi-IN"/>
              </w:rPr>
              <w:tab/>
            </w:r>
            <w:r>
              <w:rPr>
                <w:rFonts w:ascii="Cambria" w:eastAsia="Times New Roman" w:hAnsi="Cambria" w:cs="Cambria"/>
                <w:b/>
                <w:bCs/>
                <w:color w:val="4F81BD"/>
                <w:kern w:val="2"/>
                <w:lang w:bidi="hi-IN"/>
              </w:rPr>
              <w:tab/>
            </w:r>
          </w:p>
          <w:p w:rsidR="006E0198" w:rsidRDefault="00A81928">
            <w:pPr>
              <w:keepNext/>
              <w:keepLines/>
              <w:widowControl w:val="0"/>
              <w:tabs>
                <w:tab w:val="left" w:pos="576"/>
              </w:tabs>
              <w:spacing w:after="0" w:line="240" w:lineRule="auto"/>
              <w:ind w:left="576" w:hanging="576"/>
              <w:rPr>
                <w:lang w:val="en-US"/>
              </w:rPr>
            </w:pPr>
            <w:r>
              <w:rPr>
                <w:rFonts w:ascii="Cambria" w:eastAsia="Times New Roman" w:hAnsi="Cambria" w:cs="Cambria"/>
                <w:b/>
                <w:bCs/>
                <w:color w:val="4F81BD"/>
                <w:kern w:val="2"/>
                <w:lang w:bidi="hi-IN"/>
              </w:rPr>
              <w:t>ВОЗАЧ-МАЈСТОР ОДРЖАВАЊА</w:t>
            </w:r>
          </w:p>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1</w:t>
            </w:r>
          </w:p>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Намештеник</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Четврта врста радних места</w:t>
            </w:r>
          </w:p>
        </w:tc>
      </w:tr>
      <w:tr w:rsidR="006E0198">
        <w:trPr>
          <w:trHeight w:val="530"/>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pPr>
            <w:r>
              <w:rPr>
                <w:rFonts w:ascii="Cambria" w:eastAsia="SimSun" w:hAnsi="Cambria" w:cs="Cambria"/>
                <w:kern w:val="2"/>
                <w:lang w:bidi="hi-IN"/>
              </w:rPr>
              <w:t xml:space="preserve">Стечено средње образовање економског или техничког смера у трогодишњем или четворогодишњем </w:t>
            </w:r>
            <w:r>
              <w:rPr>
                <w:rFonts w:ascii="Cambria" w:eastAsia="SimSun" w:hAnsi="Cambria" w:cs="Cambria"/>
                <w:kern w:val="2"/>
                <w:lang w:bidi="hi-IN"/>
              </w:rPr>
              <w:t>трајању, или стечено специјалистичко образовање,</w:t>
            </w:r>
            <w:r>
              <w:rPr>
                <w:rFonts w:ascii="Cambria" w:eastAsia="SimSun" w:hAnsi="Cambria" w:cs="Cambria"/>
                <w:color w:val="000000"/>
                <w:kern w:val="2"/>
                <w:lang w:bidi="hi-IN"/>
              </w:rPr>
              <w:t xml:space="preserve"> возачка дозвола Б категорије, </w:t>
            </w:r>
            <w:r>
              <w:rPr>
                <w:rFonts w:ascii="Cambria" w:eastAsia="Times New Roman" w:hAnsi="Cambria" w:cs="Cambria"/>
                <w:color w:val="000000"/>
                <w:kern w:val="2"/>
                <w:lang w:bidi="hi-IN"/>
              </w:rPr>
              <w:t>најмање 1 година радног искуства у струци</w:t>
            </w:r>
          </w:p>
        </w:tc>
      </w:tr>
      <w:tr w:rsidR="006E0198">
        <w:trPr>
          <w:trHeight w:val="1673"/>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Опис посла:</w:t>
            </w:r>
          </w:p>
          <w:p w:rsidR="006E0198" w:rsidRDefault="00A81928">
            <w:pPr>
              <w:pStyle w:val="NormalStefbullets1"/>
              <w:ind w:left="430"/>
              <w:jc w:val="both"/>
            </w:pPr>
            <w:r>
              <w:rPr>
                <w:rFonts w:ascii="Cambria" w:eastAsia="SimSun" w:hAnsi="Cambria" w:cs="Cambria"/>
                <w:kern w:val="2"/>
                <w:sz w:val="22"/>
                <w:szCs w:val="22"/>
                <w:lang w:val="en-US" w:bidi="hi-IN"/>
              </w:rPr>
              <w:t xml:space="preserve">По издатом путном налогу управља службеним возилом, стара се о наменском, рационалном и савесном коришћењу возила; стара се о уредности и исправности возила у складу са </w:t>
            </w:r>
            <w:r>
              <w:rPr>
                <w:rFonts w:ascii="Cambria" w:eastAsia="SimSun" w:hAnsi="Cambria" w:cs="Cambria"/>
                <w:kern w:val="2"/>
                <w:sz w:val="22"/>
                <w:szCs w:val="22"/>
                <w:lang w:bidi="hi-IN"/>
              </w:rPr>
              <w:t>интерним актима</w:t>
            </w:r>
            <w:r>
              <w:rPr>
                <w:rFonts w:ascii="Cambria" w:eastAsia="SimSun" w:hAnsi="Cambria" w:cs="Cambria"/>
                <w:kern w:val="2"/>
                <w:sz w:val="22"/>
                <w:szCs w:val="22"/>
                <w:lang w:val="en-US" w:bidi="hi-IN"/>
              </w:rPr>
              <w:t xml:space="preserve"> Општинске управе</w:t>
            </w:r>
            <w:r>
              <w:rPr>
                <w:rFonts w:ascii="Cambria" w:eastAsia="SimSun" w:hAnsi="Cambria" w:cs="Cambria"/>
                <w:kern w:val="2"/>
                <w:sz w:val="22"/>
                <w:szCs w:val="22"/>
                <w:lang w:bidi="hi-IN"/>
              </w:rPr>
              <w:t>, обавља ситније поправке канцеларијског намештаја, сто</w:t>
            </w:r>
            <w:r>
              <w:rPr>
                <w:rFonts w:ascii="Cambria" w:eastAsia="SimSun" w:hAnsi="Cambria" w:cs="Cambria"/>
                <w:kern w:val="2"/>
                <w:sz w:val="22"/>
                <w:szCs w:val="22"/>
                <w:lang w:bidi="hi-IN"/>
              </w:rPr>
              <w:t>ларије, санитарије и др. у просторијама Општинске управе и о</w:t>
            </w:r>
            <w:r>
              <w:rPr>
                <w:rFonts w:ascii="Cambria" w:eastAsia="SimSun" w:hAnsi="Cambria" w:cs="Cambria"/>
                <w:kern w:val="2"/>
                <w:sz w:val="22"/>
                <w:szCs w:val="22"/>
                <w:lang w:val="en-US" w:bidi="hi-IN"/>
              </w:rPr>
              <w:t xml:space="preserve">бавља додатне техничке послове по налогу и упутствима </w:t>
            </w:r>
            <w:r>
              <w:rPr>
                <w:rFonts w:ascii="Cambria" w:eastAsia="SimSun" w:hAnsi="Cambria" w:cs="Cambria"/>
                <w:kern w:val="2"/>
                <w:sz w:val="22"/>
                <w:szCs w:val="22"/>
                <w:lang w:bidi="hi-IN"/>
              </w:rPr>
              <w:t>руководиоца</w:t>
            </w:r>
            <w:r>
              <w:rPr>
                <w:rFonts w:ascii="Cambria" w:eastAsia="SimSun" w:hAnsi="Cambria" w:cs="Cambria"/>
                <w:kern w:val="2"/>
                <w:sz w:val="22"/>
                <w:szCs w:val="22"/>
                <w:lang w:val="en-US" w:bidi="hi-IN"/>
              </w:rPr>
              <w:t>.</w:t>
            </w:r>
          </w:p>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0.</w:t>
            </w:r>
          </w:p>
        </w:tc>
        <w:tc>
          <w:tcPr>
            <w:tcW w:w="845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ИНТЕРНИ ДОСТАВЉАЧ</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5" w:type="dxa"/>
            <w:shd w:val="clear" w:color="auto" w:fill="auto"/>
          </w:tcPr>
          <w:p w:rsidR="006E0198" w:rsidRDefault="006E0198"/>
        </w:tc>
      </w:tr>
      <w:tr w:rsidR="006E0198">
        <w:trPr>
          <w:trHeight w:val="521"/>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w:t>
            </w:r>
            <w:r>
              <w:rPr>
                <w:rFonts w:ascii="Cambria" w:eastAsia="SimSun" w:hAnsi="Cambria" w:cs="Cambria"/>
                <w:kern w:val="2"/>
                <w:lang w:bidi="hi-IN"/>
              </w:rPr>
              <w:t>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w:t>
            </w:r>
          </w:p>
        </w:tc>
        <w:tc>
          <w:tcPr>
            <w:tcW w:w="225" w:type="dxa"/>
            <w:shd w:val="clear" w:color="auto" w:fill="auto"/>
          </w:tcPr>
          <w:p w:rsidR="006E0198" w:rsidRDefault="006E0198"/>
        </w:tc>
      </w:tr>
      <w:tr w:rsidR="006E0198">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kern w:val="2"/>
                <w:lang w:bidi="hi-IN"/>
              </w:rPr>
              <w:t>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материјала</w:t>
            </w:r>
            <w:r>
              <w:rPr>
                <w:rFonts w:ascii="Cambria" w:eastAsia="SimSun" w:hAnsi="Cambria" w:cs="Cambria"/>
                <w:kern w:val="2"/>
                <w:lang w:bidi="hi-IN"/>
              </w:rPr>
              <w:t xml:space="preserve"> и других пошиљки за потребе скупштине, већа и других органа општине, по потреби обавља послове теренског достављача и друге помоћне послове по налогу и упутствима руководиоца. </w:t>
            </w:r>
          </w:p>
        </w:tc>
        <w:tc>
          <w:tcPr>
            <w:tcW w:w="225" w:type="dxa"/>
            <w:shd w:val="clear" w:color="auto" w:fill="auto"/>
          </w:tcPr>
          <w:p w:rsidR="006E0198" w:rsidRDefault="006E0198"/>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1.</w:t>
            </w:r>
          </w:p>
        </w:tc>
        <w:tc>
          <w:tcPr>
            <w:tcW w:w="845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ИНТЕРНИ ДОСТАВЉАЧ-ЕКОНОМ</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Четврта врста радних места</w:t>
            </w:r>
          </w:p>
        </w:tc>
        <w:tc>
          <w:tcPr>
            <w:tcW w:w="225" w:type="dxa"/>
            <w:shd w:val="clear" w:color="auto" w:fill="auto"/>
          </w:tcPr>
          <w:p w:rsidR="006E0198" w:rsidRDefault="006E0198"/>
        </w:tc>
      </w:tr>
      <w:tr w:rsidR="006E0198">
        <w:trPr>
          <w:trHeight w:val="521"/>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техничког смера у трогодишњем или четворогодишњем трајању, или стечено специјалистичко образовање,</w:t>
            </w:r>
            <w:r>
              <w:rPr>
                <w:rFonts w:ascii="Cambria" w:eastAsia="Times New Roman" w:hAnsi="Cambria" w:cs="Cambria"/>
                <w:color w:val="000000"/>
                <w:kern w:val="2"/>
                <w:lang w:bidi="hi-IN"/>
              </w:rPr>
              <w:t xml:space="preserve"> најмање 1 година радног искуства у струци, возачка дозвола Б категорије</w:t>
            </w:r>
          </w:p>
        </w:tc>
        <w:tc>
          <w:tcPr>
            <w:tcW w:w="225" w:type="dxa"/>
            <w:shd w:val="clear" w:color="auto" w:fill="auto"/>
          </w:tcPr>
          <w:p w:rsidR="006E0198" w:rsidRDefault="006E0198"/>
        </w:tc>
      </w:tr>
      <w:tr w:rsidR="006E0198">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Опис </w:t>
            </w:r>
            <w:r>
              <w:rPr>
                <w:rFonts w:ascii="Cambria" w:eastAsia="SimSun" w:hAnsi="Cambria" w:cs="Cambria"/>
                <w:color w:val="000000"/>
                <w:kern w:val="2"/>
                <w:lang w:bidi="hi-IN"/>
              </w:rPr>
              <w:t>посла</w:t>
            </w:r>
          </w:p>
          <w:p w:rsidR="006E0198" w:rsidRDefault="00A81928">
            <w:pPr>
              <w:widowControl w:val="0"/>
              <w:spacing w:after="0" w:line="240" w:lineRule="auto"/>
              <w:ind w:left="269"/>
              <w:jc w:val="both"/>
            </w:pPr>
            <w:r>
              <w:rPr>
                <w:rFonts w:ascii="Cambria" w:eastAsia="SimSun" w:hAnsi="Cambria" w:cs="Cambria"/>
                <w:kern w:val="2"/>
                <w:lang w:bidi="hi-IN"/>
              </w:rPr>
              <w:t>Интерна достава поште и предмета кроз интерне доставне књиге и лично; доношење свих приспелих пошиљки за Општинску управу и органе општине Рума са поште и достављање свих  писмена и других пошиљки општинских органа пошти. Обавља доставу писмена, мате</w:t>
            </w:r>
            <w:r>
              <w:rPr>
                <w:rFonts w:ascii="Cambria" w:eastAsia="SimSun" w:hAnsi="Cambria" w:cs="Cambria"/>
                <w:kern w:val="2"/>
                <w:lang w:bidi="hi-IN"/>
              </w:rPr>
              <w:t>ријала и других пошиљки за потребе скупштине, већа и других органа општине; врши пријем канцеларијског материјала и друге робе и складиштење у магацин; издаје робу по основу налога; води магацинску картотеку за робу; наручује робу и врши сравњивање улаза и</w:t>
            </w:r>
            <w:r>
              <w:rPr>
                <w:rFonts w:ascii="Cambria" w:eastAsia="SimSun" w:hAnsi="Cambria" w:cs="Cambria"/>
                <w:kern w:val="2"/>
                <w:lang w:bidi="hi-IN"/>
              </w:rPr>
              <w:t xml:space="preserve"> излаза робе са материјалним књиговодством; стара се о стању на залихама, хигијени магацинског простора и роковима употребе робе; води евиденцију о издатим службеним мобилним телефонима и СИМ картицама запосленима; по потреби обавља ситније поправке, посло</w:t>
            </w:r>
            <w:r>
              <w:rPr>
                <w:rFonts w:ascii="Cambria" w:eastAsia="SimSun" w:hAnsi="Cambria" w:cs="Cambria"/>
                <w:kern w:val="2"/>
                <w:lang w:bidi="hi-IN"/>
              </w:rPr>
              <w:t xml:space="preserve">ве возача, теренског достављача и друге техничке послове по налогу и упутствима руководиоца. </w:t>
            </w:r>
          </w:p>
        </w:tc>
        <w:tc>
          <w:tcPr>
            <w:tcW w:w="225" w:type="dxa"/>
            <w:shd w:val="clear" w:color="auto" w:fill="auto"/>
          </w:tcPr>
          <w:p w:rsidR="006E0198" w:rsidRDefault="006E0198"/>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2.</w:t>
            </w:r>
          </w:p>
        </w:tc>
        <w:tc>
          <w:tcPr>
            <w:tcW w:w="845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rPr>
                <w:lang w:val="en-US"/>
              </w:rPr>
            </w:pPr>
            <w:r>
              <w:rPr>
                <w:rFonts w:ascii="Cambria" w:eastAsia="Times New Roman" w:hAnsi="Cambria" w:cs="Cambria"/>
                <w:b/>
                <w:bCs/>
                <w:color w:val="4F81BD"/>
                <w:kern w:val="2"/>
                <w:lang w:bidi="hi-IN"/>
              </w:rPr>
              <w:t>РАДНО МЕСТО: ТЕРЕНСКИ ДОСТАВЉАЧ</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1</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Пета врста радних места</w:t>
            </w:r>
          </w:p>
        </w:tc>
        <w:tc>
          <w:tcPr>
            <w:tcW w:w="225" w:type="dxa"/>
            <w:shd w:val="clear" w:color="auto" w:fill="auto"/>
          </w:tcPr>
          <w:p w:rsidR="006E0198" w:rsidRDefault="006E0198"/>
        </w:tc>
      </w:tr>
      <w:tr w:rsidR="006E0198">
        <w:trPr>
          <w:trHeight w:val="269"/>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 xml:space="preserve">најмање 1 година радног </w:t>
            </w:r>
            <w:r>
              <w:rPr>
                <w:rFonts w:ascii="Cambria" w:eastAsia="Times New Roman" w:hAnsi="Cambria" w:cs="Cambria"/>
                <w:color w:val="000000"/>
                <w:kern w:val="2"/>
                <w:lang w:bidi="hi-IN"/>
              </w:rPr>
              <w:t>искуства у струци</w:t>
            </w:r>
          </w:p>
        </w:tc>
        <w:tc>
          <w:tcPr>
            <w:tcW w:w="225" w:type="dxa"/>
            <w:shd w:val="clear" w:color="auto" w:fill="auto"/>
          </w:tcPr>
          <w:p w:rsidR="006E0198" w:rsidRDefault="006E0198"/>
        </w:tc>
      </w:tr>
      <w:tr w:rsidR="006E0198">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kern w:val="2"/>
                <w:lang w:bidi="hi-IN"/>
              </w:rPr>
              <w:t>В</w:t>
            </w:r>
            <w:r>
              <w:rPr>
                <w:rFonts w:ascii="Cambria" w:eastAsia="SimSun" w:hAnsi="Cambria" w:cs="Cambria"/>
                <w:kern w:val="2"/>
                <w:lang w:val="en-US" w:bidi="hi-IN"/>
              </w:rPr>
              <w:t>рши послове доставе решења, позива, обавештења, закључака и других писмена странкама и лицима на која се односе, благовремено враћа доставнице са уредним потписом или напоменом општинском органу или служби из које је поднесак упућен и одговоран је за благо</w:t>
            </w:r>
            <w:r>
              <w:rPr>
                <w:rFonts w:ascii="Cambria" w:eastAsia="SimSun" w:hAnsi="Cambria" w:cs="Cambria"/>
                <w:kern w:val="2"/>
                <w:lang w:val="en-US" w:bidi="hi-IN"/>
              </w:rPr>
              <w:t xml:space="preserve">времену и уредну доставу; обавља и друге послове по упутствима и налогу </w:t>
            </w:r>
            <w:r>
              <w:rPr>
                <w:rFonts w:ascii="Cambria" w:eastAsia="SimSun" w:hAnsi="Cambria" w:cs="Cambria"/>
                <w:kern w:val="2"/>
                <w:lang w:bidi="hi-IN"/>
              </w:rPr>
              <w:t xml:space="preserve">шефа </w:t>
            </w:r>
            <w:r>
              <w:rPr>
                <w:rFonts w:ascii="Cambria" w:eastAsia="SimSun" w:hAnsi="Cambria" w:cs="Cambria"/>
                <w:kern w:val="2"/>
                <w:lang w:val="en-US" w:bidi="hi-IN"/>
              </w:rPr>
              <w:t>Одељења и начелника Општинске управе</w:t>
            </w:r>
            <w:r>
              <w:rPr>
                <w:rFonts w:ascii="Cambria" w:eastAsia="SimSun" w:hAnsi="Cambria" w:cs="Cambria"/>
                <w:kern w:val="2"/>
                <w:lang w:bidi="hi-IN"/>
              </w:rPr>
              <w:t xml:space="preserve"> </w:t>
            </w:r>
          </w:p>
        </w:tc>
        <w:tc>
          <w:tcPr>
            <w:tcW w:w="225" w:type="dxa"/>
            <w:shd w:val="clear" w:color="auto" w:fill="auto"/>
          </w:tcPr>
          <w:p w:rsidR="006E0198" w:rsidRDefault="006E0198"/>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3.</w:t>
            </w:r>
          </w:p>
        </w:tc>
        <w:tc>
          <w:tcPr>
            <w:tcW w:w="845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ПОРТИР</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Четврта врста радних места</w:t>
            </w:r>
          </w:p>
        </w:tc>
        <w:tc>
          <w:tcPr>
            <w:tcW w:w="225" w:type="dxa"/>
            <w:shd w:val="clear" w:color="auto" w:fill="auto"/>
          </w:tcPr>
          <w:p w:rsidR="006E0198" w:rsidRDefault="006E0198"/>
        </w:tc>
      </w:tr>
      <w:tr w:rsidR="006E0198">
        <w:trPr>
          <w:trHeight w:val="476"/>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правног, економског или техничког смера у трогодишњем или четворогодишњем трајању, </w:t>
            </w:r>
            <w:r>
              <w:rPr>
                <w:rFonts w:ascii="Cambria" w:eastAsia="Times New Roman" w:hAnsi="Cambria" w:cs="Cambria"/>
                <w:color w:val="000000"/>
                <w:kern w:val="2"/>
                <w:lang w:bidi="hi-IN"/>
              </w:rPr>
              <w:t>најмање 1 година радног искуства у струци</w:t>
            </w:r>
          </w:p>
        </w:tc>
        <w:tc>
          <w:tcPr>
            <w:tcW w:w="225" w:type="dxa"/>
            <w:shd w:val="clear" w:color="auto" w:fill="auto"/>
          </w:tcPr>
          <w:p w:rsidR="006E0198" w:rsidRDefault="006E0198"/>
        </w:tc>
      </w:tr>
      <w:tr w:rsidR="006E0198">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kern w:val="2"/>
                <w:lang w:val="en-US" w:bidi="hi-IN"/>
              </w:rPr>
              <w:t xml:space="preserve">Стара се о примени електронске евиденције улазака и излазака у зграду Општинске управе запослених у току радног времена и у случају неправилности о томе подноси извештај </w:t>
            </w:r>
            <w:r>
              <w:rPr>
                <w:rFonts w:ascii="Cambria" w:eastAsia="SimSun" w:hAnsi="Cambria" w:cs="Cambria"/>
                <w:kern w:val="2"/>
                <w:lang w:bidi="hi-IN"/>
              </w:rPr>
              <w:t>шефу</w:t>
            </w:r>
            <w:r>
              <w:rPr>
                <w:rFonts w:ascii="Cambria" w:eastAsia="SimSun" w:hAnsi="Cambria" w:cs="Cambria"/>
                <w:kern w:val="2"/>
                <w:lang w:val="en-US" w:bidi="hi-IN"/>
              </w:rPr>
              <w:t xml:space="preserve"> Одељења, евидентира  улазак странака у зграду Општинске управе, пружа странкама и</w:t>
            </w:r>
            <w:r>
              <w:rPr>
                <w:rFonts w:ascii="Cambria" w:eastAsia="SimSun" w:hAnsi="Cambria" w:cs="Cambria"/>
                <w:kern w:val="2"/>
                <w:lang w:val="en-US" w:bidi="hi-IN"/>
              </w:rPr>
              <w:t>нформације и упућује их надлежним органима и запосленима, упућује и усмерава странке ради остваривања њихових права и обавља друге послове по налогу и упутству руководиоца</w:t>
            </w:r>
            <w:r>
              <w:rPr>
                <w:rFonts w:ascii="Cambria" w:eastAsia="SimSun" w:hAnsi="Cambria" w:cs="Cambria"/>
                <w:kern w:val="2"/>
                <w:lang w:bidi="hi-IN"/>
              </w:rPr>
              <w:t>, по потреби</w:t>
            </w:r>
            <w:r>
              <w:t xml:space="preserve"> </w:t>
            </w:r>
            <w:r>
              <w:rPr>
                <w:rFonts w:ascii="Cambria" w:eastAsia="SimSun" w:hAnsi="Cambria" w:cs="Cambria"/>
                <w:kern w:val="2"/>
                <w:lang w:val="en-US" w:bidi="hi-IN"/>
              </w:rPr>
              <w:t>обавља послове умножавања материјала за потребе општинских органа и обав</w:t>
            </w:r>
            <w:r>
              <w:rPr>
                <w:rFonts w:ascii="Cambria" w:eastAsia="SimSun" w:hAnsi="Cambria" w:cs="Cambria"/>
                <w:kern w:val="2"/>
                <w:lang w:val="en-US" w:bidi="hi-IN"/>
              </w:rPr>
              <w:t>ља друге послове по налогу и упутству руководиоца.</w:t>
            </w:r>
          </w:p>
        </w:tc>
        <w:tc>
          <w:tcPr>
            <w:tcW w:w="225" w:type="dxa"/>
            <w:shd w:val="clear" w:color="auto" w:fill="auto"/>
          </w:tcPr>
          <w:p w:rsidR="006E0198" w:rsidRDefault="006E0198"/>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4</w:t>
            </w:r>
            <w:r>
              <w:rPr>
                <w:rFonts w:ascii="Cambria" w:eastAsia="Times New Roman" w:hAnsi="Cambria" w:cs="Cambria"/>
                <w:b/>
                <w:bCs/>
                <w:color w:val="4F81BD"/>
                <w:kern w:val="2"/>
                <w:lang w:val="en-US" w:bidi="hi-IN"/>
              </w:rPr>
              <w:t>4.</w:t>
            </w:r>
          </w:p>
        </w:tc>
        <w:tc>
          <w:tcPr>
            <w:tcW w:w="867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КАФЕ-КУВАРИЦА/СЕРВИРКА</w:t>
            </w:r>
          </w:p>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1</w:t>
            </w:r>
          </w:p>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Намештеник</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Пета врста радних места</w:t>
            </w:r>
          </w:p>
        </w:tc>
      </w:tr>
      <w:tr w:rsidR="006E0198">
        <w:trPr>
          <w:trHeight w:val="242"/>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70"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основно образовање, </w:t>
            </w:r>
            <w:r>
              <w:rPr>
                <w:rFonts w:ascii="Cambria" w:eastAsia="Times New Roman" w:hAnsi="Cambria" w:cs="Cambria"/>
                <w:color w:val="000000"/>
                <w:kern w:val="2"/>
                <w:lang w:bidi="hi-IN"/>
              </w:rPr>
              <w:t>најмање 1 година радног искуства у струци</w:t>
            </w:r>
          </w:p>
        </w:tc>
      </w:tr>
      <w:tr w:rsidR="006E0198">
        <w:trPr>
          <w:trHeight w:val="2060"/>
        </w:trPr>
        <w:tc>
          <w:tcPr>
            <w:tcW w:w="9575"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bCs/>
                <w:color w:val="000000"/>
                <w:kern w:val="2"/>
                <w:lang w:bidi="hi-IN"/>
              </w:rPr>
              <w:t>П</w:t>
            </w:r>
            <w:r>
              <w:rPr>
                <w:rFonts w:ascii="Cambria" w:eastAsia="SimSun" w:hAnsi="Cambria" w:cs="Cambria"/>
                <w:bCs/>
                <w:color w:val="000000"/>
                <w:kern w:val="2"/>
                <w:lang w:val="en-US" w:bidi="hi-IN"/>
              </w:rPr>
              <w:t xml:space="preserve">рипрема и </w:t>
            </w:r>
            <w:r>
              <w:rPr>
                <w:rFonts w:ascii="Cambria" w:eastAsia="SimSun" w:hAnsi="Cambria" w:cs="Cambria"/>
                <w:bCs/>
                <w:color w:val="000000"/>
                <w:kern w:val="2"/>
                <w:lang w:val="en-US" w:bidi="hi-IN"/>
              </w:rPr>
              <w:t>сервира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топл</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и хладн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 и послужења и њихово</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разношење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просторијама Градске куће</w:t>
            </w:r>
            <w:r>
              <w:rPr>
                <w:rFonts w:ascii="Cambria" w:eastAsia="SimSun" w:hAnsi="Cambria" w:cs="Cambria"/>
                <w:bCs/>
                <w:color w:val="000000"/>
                <w:kern w:val="2"/>
                <w:lang w:val="en-US" w:bidi="hi-IN"/>
              </w:rPr>
              <w:t xml:space="preserve"> у складу са упутств</w:t>
            </w:r>
            <w:r>
              <w:rPr>
                <w:rFonts w:ascii="Cambria" w:eastAsia="SimSun" w:hAnsi="Cambria" w:cs="Cambria"/>
                <w:bCs/>
                <w:color w:val="000000"/>
                <w:kern w:val="2"/>
                <w:lang w:bidi="hi-IN"/>
              </w:rPr>
              <w:t>има руководилаца</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 xml:space="preserve">старање о редовном и уредном </w:t>
            </w:r>
            <w:r>
              <w:rPr>
                <w:rFonts w:ascii="Cambria" w:eastAsia="SimSun" w:hAnsi="Cambria" w:cs="Cambria"/>
                <w:bCs/>
                <w:color w:val="000000"/>
                <w:kern w:val="2"/>
                <w:lang w:val="en-US" w:bidi="hi-IN"/>
              </w:rPr>
              <w:t>одржава</w:t>
            </w:r>
            <w:r>
              <w:rPr>
                <w:rFonts w:ascii="Cambria" w:eastAsia="SimSun" w:hAnsi="Cambria" w:cs="Cambria"/>
                <w:bCs/>
                <w:color w:val="000000"/>
                <w:kern w:val="2"/>
                <w:lang w:bidi="hi-IN"/>
              </w:rPr>
              <w:t>њу</w:t>
            </w:r>
            <w:r>
              <w:rPr>
                <w:rFonts w:ascii="Cambria" w:eastAsia="SimSun" w:hAnsi="Cambria" w:cs="Cambria"/>
                <w:bCs/>
                <w:color w:val="000000"/>
                <w:kern w:val="2"/>
                <w:lang w:val="en-US" w:bidi="hi-IN"/>
              </w:rPr>
              <w:t xml:space="preserve"> чистоћ</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у </w:t>
            </w:r>
            <w:r>
              <w:rPr>
                <w:rFonts w:ascii="Cambria" w:eastAsia="SimSun" w:hAnsi="Cambria" w:cs="Cambria"/>
                <w:bCs/>
                <w:color w:val="000000"/>
                <w:kern w:val="2"/>
                <w:lang w:bidi="hi-IN"/>
              </w:rPr>
              <w:t xml:space="preserve">просторији </w:t>
            </w:r>
            <w:r>
              <w:rPr>
                <w:rFonts w:ascii="Cambria" w:eastAsia="SimSun" w:hAnsi="Cambria" w:cs="Cambria"/>
                <w:bCs/>
                <w:color w:val="000000"/>
                <w:kern w:val="2"/>
                <w:lang w:val="en-US" w:bidi="hi-IN"/>
              </w:rPr>
              <w:t>кухињ</w:t>
            </w:r>
            <w:r>
              <w:rPr>
                <w:rFonts w:ascii="Cambria" w:eastAsia="SimSun" w:hAnsi="Cambria" w:cs="Cambria"/>
                <w:bCs/>
                <w:color w:val="000000"/>
                <w:kern w:val="2"/>
                <w:lang w:bidi="hi-IN"/>
              </w:rPr>
              <w:t>е у Градској кући;</w:t>
            </w:r>
            <w:r>
              <w:rPr>
                <w:rFonts w:ascii="Cambria" w:eastAsia="SimSun" w:hAnsi="Cambria" w:cs="Cambria"/>
                <w:bCs/>
                <w:color w:val="000000"/>
                <w:kern w:val="2"/>
                <w:lang w:val="en-US" w:bidi="hi-IN"/>
              </w:rPr>
              <w:t xml:space="preserve"> одржава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прибор</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којим рукује, </w:t>
            </w:r>
            <w:r>
              <w:rPr>
                <w:rFonts w:ascii="Cambria" w:eastAsia="SimSun" w:hAnsi="Cambria" w:cs="Cambria"/>
                <w:bCs/>
                <w:color w:val="000000"/>
                <w:kern w:val="2"/>
                <w:lang w:bidi="hi-IN"/>
              </w:rPr>
              <w:t>старање</w:t>
            </w:r>
            <w:r>
              <w:rPr>
                <w:rFonts w:ascii="Cambria" w:eastAsia="SimSun" w:hAnsi="Cambria" w:cs="Cambria"/>
                <w:bCs/>
                <w:color w:val="000000"/>
                <w:kern w:val="2"/>
                <w:lang w:val="en-US" w:bidi="hi-IN"/>
              </w:rPr>
              <w:t xml:space="preserve"> </w:t>
            </w:r>
            <w:r>
              <w:rPr>
                <w:rFonts w:ascii="Cambria" w:eastAsia="SimSun" w:hAnsi="Cambria" w:cs="Cambria"/>
                <w:bCs/>
                <w:color w:val="000000"/>
                <w:kern w:val="2"/>
                <w:lang w:bidi="hi-IN"/>
              </w:rPr>
              <w:t>о</w:t>
            </w:r>
            <w:r>
              <w:rPr>
                <w:rFonts w:ascii="Cambria" w:eastAsia="SimSun" w:hAnsi="Cambria" w:cs="Cambria"/>
                <w:bCs/>
                <w:color w:val="000000"/>
                <w:kern w:val="2"/>
                <w:lang w:val="en-US" w:bidi="hi-IN"/>
              </w:rPr>
              <w:t xml:space="preserve"> посуђ</w:t>
            </w:r>
            <w:r>
              <w:rPr>
                <w:rFonts w:ascii="Cambria" w:eastAsia="SimSun" w:hAnsi="Cambria" w:cs="Cambria"/>
                <w:bCs/>
                <w:color w:val="000000"/>
                <w:kern w:val="2"/>
                <w:lang w:bidi="hi-IN"/>
              </w:rPr>
              <w:t xml:space="preserve">у </w:t>
            </w:r>
            <w:r>
              <w:rPr>
                <w:rFonts w:ascii="Cambria" w:eastAsia="SimSun" w:hAnsi="Cambria" w:cs="Cambria"/>
                <w:bCs/>
                <w:color w:val="000000"/>
                <w:kern w:val="2"/>
                <w:lang w:val="en-US" w:bidi="hi-IN"/>
              </w:rPr>
              <w:t>и есцајг</w:t>
            </w:r>
            <w:r>
              <w:rPr>
                <w:rFonts w:ascii="Cambria" w:eastAsia="SimSun" w:hAnsi="Cambria" w:cs="Cambria"/>
                <w:bCs/>
                <w:color w:val="000000"/>
                <w:kern w:val="2"/>
                <w:lang w:bidi="hi-IN"/>
              </w:rPr>
              <w:t>у</w:t>
            </w:r>
            <w:r>
              <w:rPr>
                <w:rFonts w:ascii="Cambria" w:eastAsia="SimSun" w:hAnsi="Cambria" w:cs="Cambria"/>
                <w:bCs/>
                <w:color w:val="000000"/>
                <w:kern w:val="2"/>
                <w:lang w:val="en-US" w:bidi="hi-IN"/>
              </w:rPr>
              <w:t xml:space="preserve"> којим је задужен, благовремено</w:t>
            </w:r>
            <w:r>
              <w:rPr>
                <w:rFonts w:ascii="Liberation Serif" w:eastAsia="SimSun" w:hAnsi="Liberation Serif" w:cs="Liberation Serif"/>
                <w:kern w:val="2"/>
                <w:sz w:val="24"/>
                <w:szCs w:val="24"/>
                <w:lang w:bidi="hi-IN"/>
              </w:rPr>
              <w:t xml:space="preserve"> </w:t>
            </w:r>
            <w:r>
              <w:rPr>
                <w:rFonts w:ascii="Cambria" w:eastAsia="SimSun" w:hAnsi="Cambria" w:cs="Cambria"/>
                <w:bCs/>
                <w:color w:val="000000"/>
                <w:kern w:val="2"/>
                <w:lang w:bidi="hi-IN"/>
              </w:rPr>
              <w:t xml:space="preserve">наручивање  из магацина свих </w:t>
            </w:r>
            <w:r>
              <w:rPr>
                <w:rFonts w:ascii="Cambria" w:eastAsia="SimSun" w:hAnsi="Cambria" w:cs="Cambria"/>
                <w:bCs/>
                <w:color w:val="000000"/>
                <w:kern w:val="2"/>
                <w:lang w:val="en-US" w:bidi="hi-IN"/>
              </w:rPr>
              <w:t>потребн</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напит</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к</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потрошн</w:t>
            </w:r>
            <w:r>
              <w:rPr>
                <w:rFonts w:ascii="Cambria" w:eastAsia="SimSun" w:hAnsi="Cambria" w:cs="Cambria"/>
                <w:bCs/>
                <w:color w:val="000000"/>
                <w:kern w:val="2"/>
                <w:lang w:bidi="hi-IN"/>
              </w:rPr>
              <w:t>ог</w:t>
            </w:r>
            <w:r>
              <w:rPr>
                <w:rFonts w:ascii="Cambria" w:eastAsia="SimSun" w:hAnsi="Cambria" w:cs="Cambria"/>
                <w:bCs/>
                <w:color w:val="000000"/>
                <w:kern w:val="2"/>
                <w:lang w:val="en-US" w:bidi="hi-IN"/>
              </w:rPr>
              <w:t xml:space="preserve"> материјал</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и стара</w:t>
            </w:r>
            <w:r>
              <w:rPr>
                <w:rFonts w:ascii="Cambria" w:eastAsia="SimSun" w:hAnsi="Cambria" w:cs="Cambria"/>
                <w:bCs/>
                <w:color w:val="000000"/>
                <w:kern w:val="2"/>
                <w:lang w:bidi="hi-IN"/>
              </w:rPr>
              <w:t>ње</w:t>
            </w:r>
            <w:r>
              <w:rPr>
                <w:rFonts w:ascii="Cambria" w:eastAsia="SimSun" w:hAnsi="Cambria" w:cs="Cambria"/>
                <w:bCs/>
                <w:color w:val="000000"/>
                <w:kern w:val="2"/>
                <w:lang w:val="en-US" w:bidi="hi-IN"/>
              </w:rPr>
              <w:t xml:space="preserve"> о њиховом рационалном коришћењу</w:t>
            </w:r>
            <w:r>
              <w:rPr>
                <w:rFonts w:ascii="Cambria" w:eastAsia="SimSun" w:hAnsi="Cambria" w:cs="Cambria"/>
                <w:bCs/>
                <w:color w:val="000000"/>
                <w:kern w:val="2"/>
                <w:lang w:bidi="hi-IN"/>
              </w:rPr>
              <w:t xml:space="preserve">; по потреби дежура приликом одржавања састанака </w:t>
            </w:r>
            <w:r>
              <w:rPr>
                <w:rFonts w:ascii="Cambria" w:eastAsia="SimSun" w:hAnsi="Cambria" w:cs="Cambria"/>
                <w:bCs/>
                <w:color w:val="000000"/>
                <w:kern w:val="2"/>
                <w:lang w:val="en-US" w:bidi="hi-IN"/>
              </w:rPr>
              <w:t>обавља и друг</w:t>
            </w:r>
            <w:r>
              <w:rPr>
                <w:rFonts w:ascii="Cambria" w:eastAsia="SimSun" w:hAnsi="Cambria" w:cs="Cambria"/>
                <w:bCs/>
                <w:color w:val="000000"/>
                <w:kern w:val="2"/>
                <w:lang w:bidi="hi-IN"/>
              </w:rPr>
              <w:t>их</w:t>
            </w:r>
            <w:r>
              <w:rPr>
                <w:rFonts w:ascii="Cambria" w:eastAsia="SimSun" w:hAnsi="Cambria" w:cs="Cambria"/>
                <w:bCs/>
                <w:color w:val="000000"/>
                <w:kern w:val="2"/>
                <w:lang w:val="en-US" w:bidi="hi-IN"/>
              </w:rPr>
              <w:t xml:space="preserve"> послов</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по</w:t>
            </w:r>
            <w:r>
              <w:rPr>
                <w:rFonts w:ascii="Cambria" w:eastAsia="SimSun" w:hAnsi="Cambria" w:cs="Cambria"/>
                <w:bCs/>
                <w:color w:val="000000"/>
                <w:kern w:val="2"/>
                <w:lang w:bidi="hi-IN"/>
              </w:rPr>
              <w:t xml:space="preserve"> упутствима и</w:t>
            </w:r>
            <w:r>
              <w:rPr>
                <w:rFonts w:ascii="Cambria" w:eastAsia="SimSun" w:hAnsi="Cambria" w:cs="Cambria"/>
                <w:bCs/>
                <w:color w:val="000000"/>
                <w:kern w:val="2"/>
                <w:lang w:val="en-US" w:bidi="hi-IN"/>
              </w:rPr>
              <w:t xml:space="preserve"> налог</w:t>
            </w:r>
            <w:r>
              <w:rPr>
                <w:rFonts w:ascii="Cambria" w:eastAsia="SimSun" w:hAnsi="Cambria" w:cs="Cambria"/>
                <w:bCs/>
                <w:color w:val="000000"/>
                <w:kern w:val="2"/>
                <w:lang w:val="en-US" w:bidi="hi-IN"/>
              </w:rPr>
              <w:t xml:space="preserve">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r>
              <w:rPr>
                <w:rFonts w:ascii="Cambria" w:eastAsia="SimSun" w:hAnsi="Cambria" w:cs="Cambria"/>
                <w:bCs/>
                <w:color w:val="000000"/>
                <w:kern w:val="2"/>
                <w:lang w:bidi="hi-IN"/>
              </w:rPr>
              <w:t xml:space="preserve"> </w:t>
            </w:r>
          </w:p>
        </w:tc>
      </w:tr>
      <w:tr w:rsidR="006E0198">
        <w:tc>
          <w:tcPr>
            <w:tcW w:w="565"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val="en-US" w:bidi="hi-IN"/>
              </w:rPr>
              <w:t>45.</w:t>
            </w:r>
            <w:r>
              <w:rPr>
                <w:rFonts w:ascii="Cambria" w:eastAsia="Times New Roman" w:hAnsi="Cambria" w:cs="Cambria"/>
                <w:b/>
                <w:bCs/>
                <w:color w:val="4F81BD"/>
                <w:kern w:val="2"/>
                <w:lang w:bidi="hi-IN"/>
              </w:rPr>
              <w:t xml:space="preserve"> </w:t>
            </w:r>
          </w:p>
        </w:tc>
        <w:tc>
          <w:tcPr>
            <w:tcW w:w="878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ТЕХНИЧКИ СЕКРЕТАР</w:t>
            </w:r>
          </w:p>
        </w:tc>
        <w:tc>
          <w:tcPr>
            <w:tcW w:w="225" w:type="dxa"/>
            <w:shd w:val="clear" w:color="auto" w:fill="auto"/>
          </w:tcPr>
          <w:p w:rsidR="006E0198" w:rsidRDefault="006E0198"/>
        </w:tc>
      </w:tr>
      <w:tr w:rsidR="006E0198">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c>
          <w:tcPr>
            <w:tcW w:w="225" w:type="dxa"/>
            <w:shd w:val="clear" w:color="auto" w:fill="auto"/>
          </w:tcPr>
          <w:p w:rsidR="006E0198" w:rsidRDefault="006E0198"/>
        </w:tc>
      </w:tr>
      <w:tr w:rsidR="006E0198">
        <w:trPr>
          <w:trHeight w:val="278"/>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Намештеник</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Пета врста радних места</w:t>
            </w:r>
          </w:p>
        </w:tc>
        <w:tc>
          <w:tcPr>
            <w:tcW w:w="225" w:type="dxa"/>
            <w:shd w:val="clear" w:color="auto" w:fill="auto"/>
          </w:tcPr>
          <w:p w:rsidR="006E0198" w:rsidRDefault="006E0198"/>
        </w:tc>
      </w:tr>
      <w:tr w:rsidR="006E0198">
        <w:trPr>
          <w:trHeight w:val="278"/>
        </w:trPr>
        <w:tc>
          <w:tcPr>
            <w:tcW w:w="210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Услови</w:t>
            </w:r>
          </w:p>
        </w:tc>
        <w:tc>
          <w:tcPr>
            <w:tcW w:w="7245"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основно образовање</w:t>
            </w:r>
            <w:r>
              <w:rPr>
                <w:rFonts w:ascii="Cambria" w:eastAsia="SimSun" w:hAnsi="Cambria" w:cs="Cambria"/>
                <w:color w:val="000000"/>
                <w:kern w:val="2"/>
                <w:lang w:bidi="hi-IN"/>
              </w:rPr>
              <w:t xml:space="preserve">, </w:t>
            </w:r>
            <w:r>
              <w:rPr>
                <w:rFonts w:ascii="Cambria" w:eastAsia="Times New Roman" w:hAnsi="Cambria" w:cs="Cambria"/>
                <w:color w:val="000000"/>
                <w:kern w:val="2"/>
                <w:lang w:bidi="hi-IN"/>
              </w:rPr>
              <w:t>најмање 1 година радног искуства у струци,</w:t>
            </w:r>
            <w:r>
              <w:rPr>
                <w:rFonts w:ascii="Cambria" w:eastAsia="SimSun" w:hAnsi="Cambria" w:cs="Cambria"/>
                <w:color w:val="000000"/>
                <w:kern w:val="2"/>
                <w:lang w:bidi="hi-IN"/>
              </w:rPr>
              <w:t xml:space="preserve"> дактилографски курс</w:t>
            </w:r>
          </w:p>
        </w:tc>
        <w:tc>
          <w:tcPr>
            <w:tcW w:w="225" w:type="dxa"/>
            <w:shd w:val="clear" w:color="auto" w:fill="auto"/>
          </w:tcPr>
          <w:p w:rsidR="006E0198" w:rsidRDefault="006E0198"/>
        </w:tc>
      </w:tr>
      <w:tr w:rsidR="006E0198">
        <w:trPr>
          <w:trHeight w:val="251"/>
        </w:trPr>
        <w:tc>
          <w:tcPr>
            <w:tcW w:w="935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О</w:t>
            </w:r>
            <w:r>
              <w:rPr>
                <w:rFonts w:ascii="Cambria" w:eastAsia="SimSun" w:hAnsi="Cambria" w:cs="Cambria"/>
                <w:color w:val="000000"/>
                <w:kern w:val="2"/>
                <w:lang w:val="en-US" w:bidi="hi-IN"/>
              </w:rPr>
              <w:t>бавља</w:t>
            </w:r>
            <w:r>
              <w:rPr>
                <w:rFonts w:ascii="Cambria" w:eastAsia="SimSun" w:hAnsi="Cambria" w:cs="Cambria"/>
                <w:color w:val="000000"/>
                <w:kern w:val="2"/>
                <w:lang w:bidi="hi-IN"/>
              </w:rPr>
              <w:t xml:space="preserve"> административно-техничке послове за потребе Одељења; секретарске и </w:t>
            </w:r>
            <w:r>
              <w:rPr>
                <w:rFonts w:ascii="Cambria" w:eastAsia="SimSun" w:hAnsi="Cambria" w:cs="Cambria"/>
                <w:color w:val="000000"/>
                <w:kern w:val="2"/>
                <w:lang w:val="en-US" w:bidi="hi-IN"/>
              </w:rPr>
              <w:t>дактилографске послове, куца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св</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врст</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поднесака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дописа,</w:t>
            </w:r>
            <w:r>
              <w:rPr>
                <w:rFonts w:ascii="Cambria" w:eastAsia="SimSun" w:hAnsi="Cambria" w:cs="Cambria"/>
                <w:color w:val="000000"/>
                <w:kern w:val="2"/>
                <w:lang w:bidi="hi-IN"/>
              </w:rPr>
              <w:t xml:space="preserve"> вођење</w:t>
            </w:r>
            <w:r>
              <w:rPr>
                <w:rFonts w:ascii="Cambria" w:eastAsia="SimSun" w:hAnsi="Cambria" w:cs="Cambria"/>
                <w:color w:val="000000"/>
                <w:kern w:val="2"/>
                <w:lang w:val="en-US" w:bidi="hi-IN"/>
              </w:rPr>
              <w:t xml:space="preserve"> евиденциј</w:t>
            </w:r>
            <w:r>
              <w:rPr>
                <w:rFonts w:ascii="Cambria" w:eastAsia="SimSun" w:hAnsi="Cambria" w:cs="Cambria"/>
                <w:color w:val="000000"/>
                <w:kern w:val="2"/>
                <w:lang w:bidi="hi-IN"/>
              </w:rPr>
              <w:t xml:space="preserve">е присутности запослених у Одељењу; куцање записника </w:t>
            </w:r>
            <w:r>
              <w:rPr>
                <w:rFonts w:ascii="Cambria" w:eastAsia="SimSun" w:hAnsi="Cambria" w:cs="Cambria"/>
                <w:color w:val="000000"/>
                <w:kern w:val="2"/>
                <w:lang w:val="en-US" w:bidi="hi-IN"/>
              </w:rPr>
              <w:t>у поступ</w:t>
            </w:r>
            <w:r>
              <w:rPr>
                <w:rFonts w:ascii="Cambria" w:eastAsia="SimSun" w:hAnsi="Cambria" w:cs="Cambria"/>
                <w:color w:val="000000"/>
                <w:kern w:val="2"/>
                <w:lang w:bidi="hi-IN"/>
              </w:rPr>
              <w:t xml:space="preserve">цима </w:t>
            </w:r>
            <w:r>
              <w:rPr>
                <w:rFonts w:ascii="Cambria" w:eastAsia="SimSun" w:hAnsi="Cambria" w:cs="Cambria"/>
                <w:color w:val="000000"/>
                <w:kern w:val="2"/>
                <w:lang w:val="en-US" w:bidi="hi-IN"/>
              </w:rPr>
              <w:t xml:space="preserve">који се воде пред </w:t>
            </w:r>
            <w:r>
              <w:rPr>
                <w:rFonts w:ascii="Cambria" w:eastAsia="SimSun" w:hAnsi="Cambria" w:cs="Cambria"/>
                <w:color w:val="000000"/>
                <w:kern w:val="2"/>
                <w:lang w:bidi="hi-IN"/>
              </w:rPr>
              <w:t>Одељењем; стара се о благов</w:t>
            </w:r>
            <w:r>
              <w:rPr>
                <w:rFonts w:ascii="Cambria" w:eastAsia="SimSun" w:hAnsi="Cambria" w:cs="Cambria"/>
                <w:color w:val="000000"/>
                <w:kern w:val="2"/>
                <w:lang w:bidi="hi-IN"/>
              </w:rPr>
              <w:t xml:space="preserve">ременом обезбеђивању канцеларијског и другог потрошног материјала неопходног за рад Одељења и обавља и друге послове по упутствима и налозима руководиоца. </w:t>
            </w:r>
          </w:p>
        </w:tc>
        <w:tc>
          <w:tcPr>
            <w:tcW w:w="225" w:type="dxa"/>
            <w:shd w:val="clear" w:color="auto" w:fill="auto"/>
          </w:tcPr>
          <w:p w:rsidR="006E0198" w:rsidRDefault="006E0198"/>
        </w:tc>
      </w:tr>
    </w:tbl>
    <w:p w:rsidR="006E0198" w:rsidRDefault="00A81928">
      <w:pPr>
        <w:widowControl w:val="0"/>
        <w:spacing w:after="0" w:line="240" w:lineRule="auto"/>
        <w:jc w:val="center"/>
      </w:pPr>
      <w:r>
        <w:rPr>
          <w:rFonts w:ascii="Cambria" w:eastAsia="SimSun" w:hAnsi="Cambria" w:cs="Cambria"/>
          <w:b/>
          <w:kern w:val="2"/>
          <w:lang w:bidi="hi-IN"/>
        </w:rPr>
        <w:t xml:space="preserve">- 2 - </w:t>
      </w:r>
    </w:p>
    <w:p w:rsidR="006E0198" w:rsidRDefault="00A81928">
      <w:pPr>
        <w:widowControl w:val="0"/>
        <w:spacing w:after="0" w:line="360" w:lineRule="auto"/>
        <w:jc w:val="center"/>
      </w:pPr>
      <w:r>
        <w:rPr>
          <w:rFonts w:ascii="Cambria" w:eastAsia="SimSun" w:hAnsi="Cambria" w:cs="Cambria"/>
          <w:b/>
          <w:kern w:val="2"/>
          <w:lang w:bidi="hi-IN"/>
        </w:rPr>
        <w:t>ОДЕЉЕЊЕ ЗА УРБАНИЗАМ И ГРАЂЕЊЕ</w:t>
      </w:r>
    </w:p>
    <w:tbl>
      <w:tblPr>
        <w:tblW w:w="9570" w:type="dxa"/>
        <w:tblInd w:w="109" w:type="dxa"/>
        <w:tblLook w:val="0000"/>
      </w:tblPr>
      <w:tblGrid>
        <w:gridCol w:w="900"/>
        <w:gridCol w:w="1204"/>
        <w:gridCol w:w="7243"/>
        <w:gridCol w:w="223"/>
      </w:tblGrid>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6.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 ЗА УРБАНИЗАМ И ГРАЂЕЊЕ</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6E0198" w:rsidRDefault="006E0198"/>
        </w:tc>
      </w:tr>
      <w:tr w:rsidR="006E0198">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w:t>
            </w:r>
            <w:r>
              <w:rPr>
                <w:rFonts w:ascii="Cambria" w:eastAsia="SimSun" w:hAnsi="Cambria" w:cs="Cambria"/>
                <w:color w:val="000000"/>
                <w:kern w:val="2"/>
                <w:lang w:val="en-US" w:bidi="hi-IN"/>
              </w:rPr>
              <w:t>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w:t>
            </w:r>
            <w:r>
              <w:rPr>
                <w:rFonts w:ascii="Cambria" w:eastAsia="SimSun" w:hAnsi="Cambria" w:cs="Cambria"/>
                <w:color w:val="000000"/>
                <w:kern w:val="2"/>
                <w:lang w:val="en-US" w:bidi="hi-IN"/>
              </w:rPr>
              <w:t xml:space="preserve">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учествује у раду колегијума руководилаца организационих јединица; присуствује </w:t>
            </w:r>
            <w:r>
              <w:rPr>
                <w:rFonts w:ascii="Cambria" w:eastAsia="SimSun" w:hAnsi="Cambria" w:cs="Cambria"/>
                <w:color w:val="000000"/>
                <w:kern w:val="2"/>
                <w:lang w:val="en-US" w:bidi="hi-IN"/>
              </w:rPr>
              <w:lastRenderedPageBreak/>
              <w:t>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w:t>
            </w:r>
            <w:r>
              <w:rPr>
                <w:rFonts w:ascii="Cambria" w:eastAsia="SimSun" w:hAnsi="Cambria" w:cs="Cambria"/>
                <w:color w:val="000000"/>
                <w:kern w:val="2"/>
                <w:lang w:val="en-US" w:bidi="hi-IN"/>
              </w:rPr>
              <w:t>тиоца, по позиву и обавља и друге послове по налогу и упутствима начелника Општинске управе.</w:t>
            </w:r>
          </w:p>
          <w:p w:rsidR="006E0198" w:rsidRDefault="006E0198">
            <w:pPr>
              <w:widowControl w:val="0"/>
              <w:spacing w:after="0" w:line="240" w:lineRule="auto"/>
              <w:ind w:left="269"/>
              <w:jc w:val="both"/>
              <w:rPr>
                <w:rFonts w:ascii="Cambria" w:eastAsia="SimSun" w:hAnsi="Cambria" w:cs="Cambria"/>
                <w:color w:val="000000"/>
                <w:kern w:val="2"/>
                <w:lang w:bidi="hi-IN"/>
              </w:rPr>
            </w:pP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lastRenderedPageBreak/>
              <w:t>4</w:t>
            </w:r>
            <w:r>
              <w:rPr>
                <w:rFonts w:ascii="Cambria" w:eastAsia="Times New Roman" w:hAnsi="Cambria" w:cs="Cambria"/>
                <w:b/>
                <w:bCs/>
                <w:color w:val="4F81BD"/>
                <w:kern w:val="2"/>
                <w:lang w:bidi="hi-IN"/>
              </w:rPr>
              <w:t xml:space="preserve">7.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ПОМОЋНИК ШЕФА ОДЕЉЕЊА ЗА УРБАНИЗАМ И ГРАЂЕЊЕ</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6E0198" w:rsidRDefault="006E0198"/>
        </w:tc>
      </w:tr>
      <w:tr w:rsidR="006E0198">
        <w:trPr>
          <w:trHeight w:val="1624"/>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w:t>
            </w:r>
            <w:r>
              <w:rPr>
                <w:rFonts w:ascii="Cambria" w:hAnsi="Cambria" w:cs="Cambria"/>
                <w:color w:val="000000"/>
              </w:rPr>
              <w:t>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5 годи</w:t>
            </w:r>
            <w:r>
              <w:rPr>
                <w:rFonts w:ascii="Cambria" w:eastAsia="Times New Roman" w:hAnsi="Cambria" w:cs="Cambria"/>
                <w:color w:val="000000"/>
                <w:kern w:val="2"/>
                <w:lang w:bidi="hi-IN"/>
              </w:rPr>
              <w:t xml:space="preserve">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bCs/>
                <w:color w:val="000000"/>
                <w:kern w:val="2"/>
                <w:lang w:val="en-US" w:bidi="hi-IN"/>
              </w:rPr>
              <w:t xml:space="preserve">У координацији са </w:t>
            </w:r>
            <w:r>
              <w:rPr>
                <w:rFonts w:ascii="Cambria" w:eastAsia="SimSun" w:hAnsi="Cambria" w:cs="Cambria"/>
                <w:bCs/>
                <w:color w:val="000000"/>
                <w:kern w:val="2"/>
                <w:lang w:bidi="hi-IN"/>
              </w:rPr>
              <w:t>шефом</w:t>
            </w:r>
            <w:r>
              <w:rPr>
                <w:rFonts w:ascii="Cambria" w:eastAsia="SimSun" w:hAnsi="Cambria" w:cs="Cambria"/>
                <w:bCs/>
                <w:color w:val="000000"/>
                <w:kern w:val="2"/>
                <w:lang w:val="en-US" w:bidi="hi-IN"/>
              </w:rPr>
              <w:t xml:space="preserve"> Одељења непосредно о</w:t>
            </w:r>
            <w:r>
              <w:rPr>
                <w:rFonts w:ascii="Cambria" w:eastAsia="SimSun" w:hAnsi="Cambria" w:cs="Cambria"/>
                <w:color w:val="000000"/>
                <w:kern w:val="2"/>
                <w:lang w:val="en-US" w:bidi="hi-IN"/>
              </w:rPr>
              <w:t xml:space="preserve">рганизује рад Одељења, стара се о законитом, благовременом и квалитетном обављању послова и задатака из делокруга рада Одељења, даје упутства извршиоцима за обављање послова,  </w:t>
            </w:r>
            <w:r>
              <w:rPr>
                <w:rFonts w:ascii="Cambria" w:eastAsia="SimSun" w:hAnsi="Cambria" w:cs="Cambria"/>
                <w:color w:val="000000"/>
                <w:kern w:val="2"/>
                <w:lang w:bidi="hi-IN"/>
              </w:rPr>
              <w:t>израђује нацрте и предлоге свих прописа и нормативних аката из надлежности Одеље</w:t>
            </w:r>
            <w:r>
              <w:rPr>
                <w:rFonts w:ascii="Cambria" w:eastAsia="SimSun" w:hAnsi="Cambria" w:cs="Cambria"/>
                <w:color w:val="000000"/>
                <w:kern w:val="2"/>
                <w:lang w:bidi="hi-IN"/>
              </w:rPr>
              <w:t>ња</w:t>
            </w:r>
            <w:r>
              <w:rPr>
                <w:rFonts w:ascii="Cambria" w:hAnsi="Cambria" w:cs="Cambria"/>
                <w:color w:val="C0504D"/>
              </w:rPr>
              <w:t>,</w:t>
            </w:r>
            <w:r>
              <w:rPr>
                <w:rFonts w:ascii="Cambria" w:eastAsia="SimSun" w:hAnsi="Cambria" w:cs="Cambria"/>
                <w:color w:val="000000"/>
                <w:kern w:val="2"/>
                <w:lang w:val="en-US" w:bidi="hi-IN"/>
              </w:rPr>
              <w:t xml:space="preserve"> остварује сарадњу и контакте са ресорним министарствима и надлежним покрајинским органима управе</w:t>
            </w:r>
            <w:r>
              <w:rPr>
                <w:rFonts w:ascii="Cambria" w:eastAsia="SimSun" w:hAnsi="Cambria" w:cs="Cambria"/>
                <w:color w:val="000000"/>
                <w:kern w:val="2"/>
                <w:lang w:bidi="hi-IN"/>
              </w:rPr>
              <w:t xml:space="preserve"> и јавним предузећима</w:t>
            </w:r>
            <w:r>
              <w:rPr>
                <w:rFonts w:ascii="Cambria" w:eastAsia="SimSun" w:hAnsi="Cambria" w:cs="Cambria"/>
                <w:color w:val="000000"/>
                <w:kern w:val="2"/>
                <w:lang w:val="en-US" w:bidi="hi-IN"/>
              </w:rPr>
              <w:t xml:space="preserve"> у одсуству з</w:t>
            </w:r>
            <w:r>
              <w:rPr>
                <w:rFonts w:ascii="Cambria" w:eastAsia="SimSun" w:hAnsi="Cambria" w:cs="Cambria"/>
                <w:color w:val="000000"/>
                <w:kern w:val="2"/>
                <w:lang w:bidi="hi-IN"/>
              </w:rPr>
              <w:t xml:space="preserve">амењује шефа Одељења </w:t>
            </w:r>
            <w:r>
              <w:rPr>
                <w:rFonts w:ascii="Cambria" w:eastAsia="SimSun" w:hAnsi="Cambria" w:cs="Cambria"/>
                <w:color w:val="000000"/>
                <w:kern w:val="2"/>
                <w:lang w:val="en-US" w:bidi="hi-IN"/>
              </w:rPr>
              <w:t xml:space="preserve">и обавља и друге послове по налогу и упутствима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tabs>
                <w:tab w:val="left" w:pos="0"/>
              </w:tabs>
              <w:spacing w:before="240" w:after="0" w:line="240" w:lineRule="auto"/>
            </w:pPr>
            <w:r>
              <w:rPr>
                <w:rFonts w:ascii="Cambria" w:hAnsi="Cambria" w:cs="Cambria"/>
                <w:b/>
                <w:bCs/>
                <w:color w:val="548DD4"/>
              </w:rPr>
              <w:t xml:space="preserve">48. </w:t>
            </w:r>
          </w:p>
        </w:tc>
        <w:tc>
          <w:tcPr>
            <w:tcW w:w="8670"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tabs>
                <w:tab w:val="left" w:pos="0"/>
              </w:tabs>
              <w:spacing w:before="240" w:after="0" w:line="240" w:lineRule="auto"/>
              <w:rPr>
                <w:lang w:val="en-US"/>
              </w:rPr>
            </w:pPr>
            <w:r>
              <w:rPr>
                <w:rFonts w:ascii="Cambria" w:hAnsi="Cambria" w:cs="Cambria"/>
                <w:b/>
                <w:bCs/>
                <w:color w:val="548DD4"/>
              </w:rPr>
              <w:t xml:space="preserve">РАДНО МЕСТО: ПРАВНИ И ИМОВИНСКИ </w:t>
            </w:r>
            <w:r>
              <w:rPr>
                <w:rFonts w:ascii="Cambria" w:hAnsi="Cambria" w:cs="Cambria"/>
                <w:b/>
                <w:bCs/>
                <w:color w:val="548DD4"/>
              </w:rPr>
              <w:t>ПОСЛОВИ</w:t>
            </w:r>
          </w:p>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numPr>
                <w:ilvl w:val="0"/>
                <w:numId w:val="3"/>
              </w:numPr>
              <w:spacing w:after="0" w:line="240" w:lineRule="auto"/>
              <w:jc w:val="both"/>
            </w:pPr>
            <w:r>
              <w:rPr>
                <w:rFonts w:ascii="Cambria" w:hAnsi="Cambria" w:cs="Cambria"/>
                <w:color w:val="000000"/>
              </w:rPr>
              <w:t>Број извршилаца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numPr>
                <w:ilvl w:val="0"/>
                <w:numId w:val="3"/>
              </w:numPr>
              <w:spacing w:after="0" w:line="240" w:lineRule="auto"/>
              <w:jc w:val="both"/>
            </w:pPr>
            <w:r>
              <w:rPr>
                <w:rFonts w:ascii="Cambria" w:hAnsi="Cambria" w:cs="Cambria"/>
                <w:color w:val="000000"/>
              </w:rPr>
              <w:t>1</w:t>
            </w:r>
          </w:p>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numPr>
                <w:ilvl w:val="0"/>
                <w:numId w:val="3"/>
              </w:numPr>
              <w:spacing w:after="0" w:line="240" w:lineRule="auto"/>
              <w:jc w:val="both"/>
            </w:pPr>
            <w:r>
              <w:rPr>
                <w:rFonts w:ascii="Cambria" w:hAnsi="Cambria" w:cs="Cambria"/>
                <w:color w:val="000000"/>
              </w:rPr>
              <w:t>Звање</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numPr>
                <w:ilvl w:val="0"/>
                <w:numId w:val="3"/>
              </w:numPr>
              <w:spacing w:after="0" w:line="240" w:lineRule="auto"/>
              <w:jc w:val="both"/>
            </w:pPr>
            <w:r>
              <w:rPr>
                <w:rFonts w:ascii="Cambria" w:hAnsi="Cambria" w:cs="Cambria"/>
                <w:color w:val="000000"/>
              </w:rPr>
              <w:t>Саветник</w:t>
            </w:r>
          </w:p>
        </w:tc>
      </w:tr>
      <w:tr w:rsidR="006E0198">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numPr>
                <w:ilvl w:val="0"/>
                <w:numId w:val="3"/>
              </w:numPr>
              <w:spacing w:after="0" w:line="240" w:lineRule="auto"/>
              <w:jc w:val="both"/>
            </w:pPr>
            <w:r>
              <w:rPr>
                <w:rFonts w:ascii="Cambria" w:hAnsi="Cambria" w:cs="Cambria"/>
                <w:color w:val="000000"/>
              </w:rPr>
              <w:t>Стручна спрема</w:t>
            </w:r>
          </w:p>
        </w:tc>
        <w:tc>
          <w:tcPr>
            <w:tcW w:w="7466"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color w:val="000000"/>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w:t>
            </w:r>
            <w:r>
              <w:rPr>
                <w:rFonts w:ascii="Cambria" w:hAnsi="Cambria" w:cs="Cambria"/>
                <w:color w:val="000000"/>
              </w:rPr>
              <w:t>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w:t>
            </w:r>
            <w:r>
              <w:rPr>
                <w:rFonts w:ascii="Cambria" w:eastAsia="Times New Roman" w:hAnsi="Cambria" w:cs="Cambria"/>
                <w:color w:val="000000"/>
                <w:kern w:val="2"/>
                <w:lang w:bidi="hi-IN"/>
              </w:rPr>
              <w:t xml:space="preserve">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0"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numPr>
                <w:ilvl w:val="0"/>
                <w:numId w:val="3"/>
              </w:numPr>
              <w:tabs>
                <w:tab w:val="left" w:pos="0"/>
              </w:tabs>
              <w:spacing w:after="0" w:line="240" w:lineRule="auto"/>
              <w:ind w:left="0" w:firstLine="0"/>
              <w:jc w:val="both"/>
            </w:pPr>
            <w:r>
              <w:rPr>
                <w:rFonts w:ascii="Cambria" w:hAnsi="Cambria" w:cs="Cambria"/>
                <w:color w:val="000000"/>
              </w:rPr>
              <w:t>Опис посла</w:t>
            </w:r>
          </w:p>
          <w:p w:rsidR="006E0198" w:rsidRDefault="00A81928">
            <w:pPr>
              <w:spacing w:line="240" w:lineRule="auto"/>
              <w:ind w:left="342"/>
              <w:jc w:val="both"/>
            </w:pPr>
            <w:r>
              <w:rPr>
                <w:rFonts w:ascii="Cambria" w:hAnsi="Cambria"/>
              </w:rPr>
              <w:t>О</w:t>
            </w:r>
            <w:r>
              <w:rPr>
                <w:rFonts w:ascii="Cambria" w:hAnsi="Cambria"/>
                <w:lang w:val="en-US"/>
              </w:rPr>
              <w:t>ба</w:t>
            </w:r>
            <w:r>
              <w:rPr>
                <w:rFonts w:ascii="Cambria" w:hAnsi="Cambria"/>
              </w:rPr>
              <w:t>в</w:t>
            </w:r>
            <w:r>
              <w:rPr>
                <w:rFonts w:ascii="Cambria" w:hAnsi="Cambria"/>
                <w:lang w:val="en-US"/>
              </w:rPr>
              <w:t xml:space="preserve">ља правне послове </w:t>
            </w:r>
            <w:r>
              <w:rPr>
                <w:rFonts w:ascii="Cambria" w:hAnsi="Cambria"/>
              </w:rPr>
              <w:t>у поступцима издавања грађевинских и употребних дозвола и у  поступцима озакоњења објеката</w:t>
            </w:r>
            <w:r>
              <w:rPr>
                <w:rFonts w:ascii="Cambria" w:hAnsi="Cambria" w:cs="Cambria"/>
                <w:color w:val="000000"/>
              </w:rPr>
              <w:t xml:space="preserve">; решава у управном поступку и израђује </w:t>
            </w:r>
            <w:r>
              <w:rPr>
                <w:rFonts w:ascii="Cambria" w:hAnsi="Cambria" w:cs="Cambria"/>
                <w:color w:val="000000"/>
              </w:rPr>
              <w:t>решења у поступку конверзије права коришћења грађевинског земљишта у право својине уз накнаду;</w:t>
            </w:r>
            <w:r>
              <w:rPr>
                <w:rFonts w:ascii="Cambria" w:hAnsi="Cambria" w:cs="Cambria"/>
              </w:rPr>
              <w:t xml:space="preserve"> обавља све стручне послове у поступку доношења просторног и урбанистичких планова и води њихову евиденцију</w:t>
            </w:r>
            <w:r>
              <w:rPr>
                <w:rFonts w:ascii="Cambria" w:hAnsi="Cambria" w:cs="Cambria"/>
                <w:lang w:val="en-US"/>
              </w:rPr>
              <w:t>,</w:t>
            </w:r>
            <w:r>
              <w:rPr>
                <w:rFonts w:ascii="Cambria" w:hAnsi="Cambria" w:cs="Cambria"/>
                <w:color w:val="000000"/>
              </w:rPr>
              <w:t xml:space="preserve"> израђује решења о одређивању земљишта за редовну употребу објеката и формирању грађевинске парцеле;</w:t>
            </w:r>
            <w:r>
              <w:t xml:space="preserve"> </w:t>
            </w:r>
            <w:r>
              <w:rPr>
                <w:rFonts w:ascii="Cambria" w:hAnsi="Cambria" w:cs="Cambria"/>
                <w:color w:val="000000"/>
              </w:rPr>
              <w:t>обавља административно техничке послове за комисију за враћање земљишта и обавља друге послове по налогу и  упутствима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49.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w:t>
            </w:r>
            <w:r>
              <w:rPr>
                <w:rFonts w:ascii="Cambria" w:eastAsia="Times New Roman" w:hAnsi="Cambria" w:cs="Cambria"/>
                <w:b/>
                <w:bCs/>
                <w:color w:val="4F81BD"/>
                <w:kern w:val="2"/>
                <w:lang w:bidi="hi-IN"/>
              </w:rPr>
              <w:t>ИМОВИНСКОПРАВНИ ПОСЛОВИ</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3" w:type="dxa"/>
            <w:shd w:val="clear" w:color="auto" w:fill="auto"/>
          </w:tcPr>
          <w:p w:rsidR="006E0198" w:rsidRDefault="006E0198"/>
        </w:tc>
      </w:tr>
      <w:tr w:rsidR="006E0198">
        <w:trPr>
          <w:trHeight w:val="1592"/>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w:t>
            </w:r>
            <w:r>
              <w:rPr>
                <w:rFonts w:ascii="Cambria" w:hAnsi="Cambria" w:cs="Cambria"/>
                <w:color w:val="000000"/>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w:t>
            </w:r>
            <w:r>
              <w:rPr>
                <w:rFonts w:ascii="Cambria" w:eastAsia="Times New Roman" w:hAnsi="Cambria" w:cs="Cambria"/>
                <w:color w:val="000000"/>
                <w:kern w:val="2"/>
                <w:lang w:bidi="hi-IN"/>
              </w:rPr>
              <w:t xml:space="preserve">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bidi="hi-IN"/>
              </w:rPr>
              <w:t xml:space="preserve">Решава у управном поступку и израђује решења у поступцима експропријације непокретности, решава по захтевима за враћање задружне имовине и </w:t>
            </w:r>
            <w:r>
              <w:rPr>
                <w:rFonts w:ascii="Cambria" w:eastAsia="SimSun" w:hAnsi="Cambria" w:cs="Cambria"/>
                <w:bCs/>
                <w:color w:val="000000"/>
                <w:kern w:val="2"/>
                <w:lang w:bidi="hi-IN"/>
              </w:rPr>
              <w:t>пашњака и утрина селима на коришћење; води јединствену евиденицју о непокретној имовини чији је власник Општина Рума; обавља стручне послове за стамбену комисију за станове у власништву Општине Рума, и  комисију за откуп  станова у власништву  Општине Рума</w:t>
            </w:r>
            <w:r>
              <w:rPr>
                <w:rFonts w:ascii="Cambria" w:eastAsia="SimSun" w:hAnsi="Cambria" w:cs="Cambria"/>
                <w:bCs/>
                <w:color w:val="000000"/>
                <w:kern w:val="2"/>
                <w:lang w:bidi="hi-IN"/>
              </w:rPr>
              <w:t xml:space="preserve"> ; води регистар стамбених заједница, израђује решења о регистрацији стамбених заједница и спроводи поступак именовања професионалних управника зграде у случајевима предвиђеним Законом; спроводи поступак исељења бесправно усељених лица; доноси  решења о по</w:t>
            </w:r>
            <w:r>
              <w:rPr>
                <w:rFonts w:ascii="Cambria" w:eastAsia="SimSun" w:hAnsi="Cambria" w:cs="Cambria"/>
                <w:bCs/>
                <w:color w:val="000000"/>
                <w:kern w:val="2"/>
                <w:lang w:bidi="hi-IN"/>
              </w:rPr>
              <w:t>тврђивању посебних делова  зграде, и обавља друге послове по налогу и упутствима руководиоца.</w:t>
            </w: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 xml:space="preserve">50.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ПОСЛОВИ ОЗАКОЊЕЊА ОБЈЕКАТА</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1933"/>
              </w:tabs>
              <w:spacing w:after="0" w:line="240" w:lineRule="auto"/>
              <w:ind w:left="0" w:firstLine="0"/>
              <w:jc w:val="both"/>
            </w:pPr>
            <w:r>
              <w:rPr>
                <w:rFonts w:ascii="Cambria" w:eastAsia="SimSun" w:hAnsi="Cambria" w:cs="Cambria"/>
                <w:color w:val="000000"/>
                <w:kern w:val="2"/>
                <w:lang w:bidi="hi-IN"/>
              </w:rPr>
              <w:t>3</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23" w:type="dxa"/>
            <w:shd w:val="clear" w:color="auto" w:fill="auto"/>
          </w:tcPr>
          <w:p w:rsidR="006E0198" w:rsidRDefault="006E0198"/>
        </w:tc>
      </w:tr>
      <w:tr w:rsidR="006E0198">
        <w:trPr>
          <w:trHeight w:val="1835"/>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w:t>
            </w:r>
            <w:r>
              <w:rPr>
                <w:rFonts w:ascii="Cambria" w:hAnsi="Cambria" w:cs="Cambria"/>
                <w:color w:val="000000"/>
              </w:rPr>
              <w:t xml:space="preserve">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w:t>
            </w:r>
            <w:r>
              <w:rPr>
                <w:rFonts w:ascii="Cambria" w:eastAsia="Times New Roman" w:hAnsi="Cambria" w:cs="Cambria"/>
                <w:color w:val="000000"/>
                <w:kern w:val="2"/>
                <w:lang w:bidi="hi-IN"/>
              </w:rPr>
              <w:t xml:space="preserve">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w:t>
            </w:r>
            <w:r>
              <w:rPr>
                <w:rFonts w:ascii="Cambria" w:eastAsia="SimSun" w:hAnsi="Cambria" w:cs="Cambria"/>
                <w:bCs/>
                <w:color w:val="000000"/>
                <w:kern w:val="2"/>
                <w:lang w:bidi="hi-IN"/>
              </w:rPr>
              <w:t>решења о озакоњењу објеката изграђених без грађевинске дозволе;</w:t>
            </w:r>
            <w:r>
              <w:rPr>
                <w:rFonts w:ascii="Cambria" w:eastAsia="SimSun" w:hAnsi="Cambria" w:cs="Cambria"/>
                <w:bCs/>
                <w:color w:val="000000"/>
                <w:kern w:val="2"/>
                <w:lang w:val="en-US" w:bidi="hi-IN"/>
              </w:rPr>
              <w:t xml:space="preserve"> израђује потврде пројеката  парцелације и препарцелације катастарских парцела на основу планских докумената</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израђује потврде да урбанистички пројекат није у супротности са важећим планским документом</w:t>
            </w:r>
            <w:r>
              <w:rPr>
                <w:rFonts w:ascii="Cambria" w:eastAsia="SimSun" w:hAnsi="Cambria" w:cs="Cambria"/>
                <w:bCs/>
                <w:color w:val="000000"/>
                <w:kern w:val="2"/>
                <w:lang w:bidi="hi-IN"/>
              </w:rPr>
              <w:t>;</w:t>
            </w:r>
            <w:r>
              <w:rPr>
                <w:rFonts w:ascii="Cambria" w:eastAsia="SimSun" w:hAnsi="Cambria" w:cs="Cambria"/>
                <w:bCs/>
                <w:color w:val="000000"/>
                <w:kern w:val="2"/>
                <w:lang w:val="en-US" w:bidi="hi-IN"/>
              </w:rPr>
              <w:t xml:space="preserve"> организује јавну презентацију урбанистичког пројекта.</w:t>
            </w:r>
            <w:r>
              <w:rPr>
                <w:rFonts w:ascii="Cambria" w:eastAsia="SimSun" w:hAnsi="Cambria" w:cs="Cambria"/>
                <w:bCs/>
                <w:color w:val="000000"/>
                <w:kern w:val="2"/>
                <w:lang w:val="en-US" w:bidi="hi-IN"/>
              </w:rPr>
              <w:t xml:space="preserve"> Учествује у изради анализа информација и извештаја из свог делокруга рада</w:t>
            </w:r>
            <w:r>
              <w:rPr>
                <w:rFonts w:ascii="Cambria" w:eastAsia="SimSun" w:hAnsi="Cambria" w:cs="Cambria"/>
                <w:bCs/>
                <w:color w:val="000000"/>
                <w:kern w:val="2"/>
                <w:lang w:bidi="hi-IN"/>
              </w:rPr>
              <w:t xml:space="preserve"> и о</w:t>
            </w:r>
            <w:r>
              <w:rPr>
                <w:rFonts w:ascii="Cambria" w:eastAsia="SimSun" w:hAnsi="Cambria" w:cs="Cambria"/>
                <w:bCs/>
                <w:color w:val="000000"/>
                <w:kern w:val="2"/>
                <w:lang w:val="en-US" w:bidi="hi-IN"/>
              </w:rPr>
              <w:t xml:space="preserve">бавља и друге послове по налогу </w:t>
            </w:r>
            <w:r>
              <w:rPr>
                <w:rFonts w:ascii="Cambria" w:eastAsia="SimSun" w:hAnsi="Cambria" w:cs="Cambria"/>
                <w:bCs/>
                <w:color w:val="000000"/>
                <w:kern w:val="2"/>
                <w:lang w:bidi="hi-IN"/>
              </w:rPr>
              <w:t>руководиоца.</w:t>
            </w: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lastRenderedPageBreak/>
              <w:t xml:space="preserve">51.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РАДНО МЕСТО: УПРАВНЕ РАДЊЕ У ПОСТУПКУ ОЗАКОЊЕЊА ОБЈЕКАТА</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Сарадник</w:t>
            </w:r>
          </w:p>
        </w:tc>
        <w:tc>
          <w:tcPr>
            <w:tcW w:w="223" w:type="dxa"/>
            <w:shd w:val="clear" w:color="auto" w:fill="auto"/>
          </w:tcPr>
          <w:p w:rsidR="006E0198" w:rsidRDefault="006E0198"/>
        </w:tc>
      </w:tr>
      <w:tr w:rsidR="006E0198">
        <w:trPr>
          <w:trHeight w:val="1052"/>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високо </w:t>
            </w:r>
            <w:r>
              <w:rPr>
                <w:rFonts w:ascii="Cambria" w:eastAsia="SimSun" w:hAnsi="Cambria" w:cs="Cambria"/>
                <w:kern w:val="2"/>
                <w:lang w:bidi="hi-IN"/>
              </w:rPr>
              <w:t>образовање из стручне области грађевинско инжењерство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bidi="hi-IN"/>
              </w:rPr>
              <w:t>Обавља управне радње у поступку озакоњења објеката изграђених без грађевинске дозволе, издаје потврде у поступку озакоњења објеката ради привременог прикључења на комуналну инфраструктуру, води евиденцију и саставља извештаје из области озакоњења бесправно</w:t>
            </w:r>
            <w:r>
              <w:rPr>
                <w:rFonts w:ascii="Cambria" w:eastAsia="SimSun" w:hAnsi="Cambria" w:cs="Cambria"/>
                <w:bCs/>
                <w:color w:val="000000"/>
                <w:kern w:val="2"/>
                <w:lang w:bidi="hi-IN"/>
              </w:rPr>
              <w:t xml:space="preserve"> изграђених објеката и доставља их надлежним органима, обавља управне радње на пословима </w:t>
            </w:r>
            <w:r>
              <w:rPr>
                <w:rFonts w:ascii="Cambria" w:eastAsia="SimSun" w:hAnsi="Cambria" w:cs="Cambria"/>
                <w:bCs/>
                <w:color w:val="000000"/>
                <w:kern w:val="2"/>
                <w:lang w:val="en-US" w:bidi="hi-IN"/>
              </w:rPr>
              <w:t>спровођењ</w:t>
            </w:r>
            <w:r>
              <w:rPr>
                <w:rFonts w:ascii="Cambria" w:eastAsia="SimSun" w:hAnsi="Cambria" w:cs="Cambria"/>
                <w:bCs/>
                <w:color w:val="000000"/>
                <w:kern w:val="2"/>
                <w:lang w:bidi="hi-IN"/>
              </w:rPr>
              <w:t>а</w:t>
            </w:r>
            <w:r>
              <w:rPr>
                <w:rFonts w:ascii="Cambria" w:eastAsia="SimSun" w:hAnsi="Cambria" w:cs="Cambria"/>
                <w:bCs/>
                <w:color w:val="000000"/>
                <w:kern w:val="2"/>
                <w:lang w:val="en-US" w:bidi="hi-IN"/>
              </w:rPr>
              <w:t xml:space="preserve"> обједињене процедуре,</w:t>
            </w:r>
            <w:r>
              <w:rPr>
                <w:rFonts w:ascii="Cambria" w:eastAsia="SimSun" w:hAnsi="Cambria" w:cs="Cambria"/>
                <w:bCs/>
                <w:color w:val="000000"/>
                <w:kern w:val="2"/>
                <w:lang w:bidi="hi-IN"/>
              </w:rPr>
              <w:t xml:space="preserve"> обавља и друге послове по налогу руководиоца.</w:t>
            </w: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52.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ПРОЦЕНА УТИЦАЈА ПРОЈЕКАТА НА ЖИВОТНУ СРЕДИНУ</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c>
          <w:tcPr>
            <w:tcW w:w="223" w:type="dxa"/>
            <w:shd w:val="clear" w:color="auto" w:fill="auto"/>
          </w:tcPr>
          <w:p w:rsidR="006E0198" w:rsidRDefault="006E0198"/>
        </w:tc>
      </w:tr>
      <w:tr w:rsidR="006E0198">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биолошке науке,  </w:t>
            </w:r>
            <w:r>
              <w:rPr>
                <w:rFonts w:ascii="Cambria" w:eastAsia="SimSun" w:hAnsi="Cambria" w:cs="Cambria"/>
                <w:kern w:val="2"/>
                <w:lang w:bidi="hi-IN"/>
              </w:rPr>
              <w:t xml:space="preserve">науке о заштити животне средине </w:t>
            </w:r>
            <w:r>
              <w:rPr>
                <w:rFonts w:ascii="Cambria" w:hAnsi="Cambria" w:cs="Cambria"/>
                <w:lang w:val="en-US"/>
              </w:rPr>
              <w:t xml:space="preserve">или </w:t>
            </w:r>
            <w:r>
              <w:rPr>
                <w:rFonts w:ascii="Cambria" w:hAnsi="Cambria" w:cs="Cambria"/>
              </w:rPr>
              <w:t>стручне области пољопривредно инжењерство и инжењерски менаџмент</w:t>
            </w:r>
            <w:r>
              <w:rPr>
                <w:rFonts w:ascii="Cambria" w:hAnsi="Cambria" w:cs="Cambria"/>
                <w:color w:val="000000"/>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w:t>
            </w:r>
            <w:r>
              <w:rPr>
                <w:rFonts w:ascii="Cambria" w:hAnsi="Cambria" w:cs="Cambria"/>
                <w:color w:val="000000"/>
              </w:rPr>
              <w:t xml:space="preserve">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c>
          <w:tcPr>
            <w:tcW w:w="223" w:type="dxa"/>
            <w:shd w:val="clear" w:color="auto" w:fill="auto"/>
          </w:tcPr>
          <w:p w:rsidR="006E0198" w:rsidRDefault="006E0198"/>
        </w:tc>
      </w:tr>
      <w:tr w:rsidR="006E0198">
        <w:tc>
          <w:tcPr>
            <w:tcW w:w="9347"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kern w:val="2"/>
                <w:lang w:bidi="hi-IN"/>
              </w:rPr>
              <w:t>Израђује дозволе, одобрења, решења и друга акта у складу са прописима којима се уређује управљање отпадом, води евиденције, саставља извештаје и доставља их надлежним  органима, издаје дозволе за обављање делатности промета нарочито опасних хемикалија дист</w:t>
            </w:r>
            <w:r>
              <w:rPr>
                <w:rFonts w:ascii="Cambria" w:eastAsia="SimSun" w:hAnsi="Cambria" w:cs="Cambria"/>
                <w:bCs/>
                <w:kern w:val="2"/>
                <w:lang w:bidi="hi-IN"/>
              </w:rPr>
              <w:t>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облашћења утврђених законским и подзаконским прописима којима се уређује процена утицаја на ж</w:t>
            </w:r>
            <w:r>
              <w:rPr>
                <w:rFonts w:ascii="Cambria" w:eastAsia="SimSun" w:hAnsi="Cambria" w:cs="Cambria"/>
                <w:bCs/>
                <w:kern w:val="2"/>
                <w:lang w:bidi="hi-IN"/>
              </w:rPr>
              <w:t xml:space="preserve">ивотну средину; врши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одобрење за  градњу и почетак рада, односно извођења или </w:t>
            </w:r>
            <w:r>
              <w:rPr>
                <w:rFonts w:ascii="Cambria" w:eastAsia="SimSun" w:hAnsi="Cambria" w:cs="Cambria"/>
                <w:bCs/>
                <w:kern w:val="2"/>
                <w:lang w:bidi="hi-IN"/>
              </w:rPr>
              <w:t>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,припрема акте у складу са Одлуком о гробљима  и врши друге п</w:t>
            </w:r>
            <w:r>
              <w:rPr>
                <w:rFonts w:ascii="Cambria" w:eastAsia="SimSun" w:hAnsi="Cambria" w:cs="Cambria"/>
                <w:bCs/>
                <w:kern w:val="2"/>
                <w:lang w:bidi="hi-IN"/>
              </w:rPr>
              <w:t xml:space="preserve">ослове по налогу и упутству руководиоца а. </w:t>
            </w:r>
          </w:p>
        </w:tc>
        <w:tc>
          <w:tcPr>
            <w:tcW w:w="223" w:type="dxa"/>
            <w:shd w:val="clear" w:color="auto" w:fill="auto"/>
          </w:tcPr>
          <w:p w:rsidR="006E0198" w:rsidRDefault="006E0198"/>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53. </w:t>
            </w:r>
          </w:p>
        </w:tc>
        <w:tc>
          <w:tcPr>
            <w:tcW w:w="84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ЗАШТИТА И УНАПРЕЂЕЊЕ ЖИВОТНЕ СРЕДИНЕ</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3" w:type="dxa"/>
            <w:shd w:val="clear" w:color="auto" w:fill="auto"/>
          </w:tcPr>
          <w:p w:rsidR="006E0198" w:rsidRDefault="006E0198"/>
        </w:tc>
      </w:tr>
      <w:tr w:rsidR="006E0198">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Звање</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Сарадник</w:t>
            </w:r>
          </w:p>
        </w:tc>
        <w:tc>
          <w:tcPr>
            <w:tcW w:w="223" w:type="dxa"/>
            <w:shd w:val="clear" w:color="auto" w:fill="auto"/>
          </w:tcPr>
          <w:p w:rsidR="006E0198" w:rsidRDefault="006E0198"/>
        </w:tc>
      </w:tr>
      <w:tr w:rsidR="006E0198">
        <w:trPr>
          <w:trHeight w:val="800"/>
        </w:trPr>
        <w:tc>
          <w:tcPr>
            <w:tcW w:w="210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2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високо образовање из научне области науке о заштити животне средине и заштити на раду на </w:t>
            </w:r>
            <w:r>
              <w:rPr>
                <w:rFonts w:ascii="Cambria" w:eastAsia="SimSun" w:hAnsi="Cambria" w:cs="Cambria"/>
                <w:kern w:val="2"/>
                <w:lang w:bidi="hi-IN"/>
              </w:rPr>
              <w:t>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w:t>
            </w:r>
            <w:r>
              <w:rPr>
                <w:rFonts w:ascii="Cambria" w:eastAsia="Times New Roman" w:hAnsi="Cambria"/>
                <w:lang w:eastAsia="ar-SA"/>
              </w:rPr>
              <w:t xml:space="preserve"> компетенције за обављање послова радног места</w:t>
            </w:r>
            <w:r>
              <w:rPr>
                <w:rFonts w:ascii="Cambria" w:eastAsia="SimSun" w:hAnsi="Cambria" w:cs="Cambria"/>
                <w:kern w:val="2"/>
                <w:lang w:bidi="hi-IN"/>
              </w:rPr>
              <w:t xml:space="preserve"> </w:t>
            </w:r>
          </w:p>
        </w:tc>
        <w:tc>
          <w:tcPr>
            <w:tcW w:w="223" w:type="dxa"/>
            <w:shd w:val="clear" w:color="auto" w:fill="auto"/>
          </w:tcPr>
          <w:p w:rsidR="006E0198" w:rsidRDefault="006E0198"/>
        </w:tc>
      </w:tr>
      <w:tr w:rsidR="006E0198">
        <w:tc>
          <w:tcPr>
            <w:tcW w:w="9347" w:type="dxa"/>
            <w:gridSpan w:val="3"/>
            <w:tcBorders>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kern w:val="2"/>
                <w:lang w:bidi="hi-IN"/>
              </w:rPr>
              <w:t xml:space="preserve">Обавља управне радње у складу са прописима којима се уређује управљање отпадом, води евиденције, саставља извештаје и доставља их надлежним  органима, израђује дозволе за обављање делатности </w:t>
            </w:r>
            <w:r>
              <w:rPr>
                <w:rFonts w:ascii="Cambria" w:eastAsia="SimSun" w:hAnsi="Cambria" w:cs="Cambria"/>
                <w:bCs/>
                <w:kern w:val="2"/>
                <w:lang w:bidi="hi-IN"/>
              </w:rPr>
              <w:t>промета нарочито опасних хемикалија дистрибутеру који није увозник, прооизвођач односно даљи корисник, као и дозволе за коришћење нарочито опасних хемикалија; спроводи поступак процене утицаја у оквиру  овлашћења утврђених законским и подзаконским прописим</w:t>
            </w:r>
            <w:r>
              <w:rPr>
                <w:rFonts w:ascii="Cambria" w:eastAsia="SimSun" w:hAnsi="Cambria" w:cs="Cambria"/>
                <w:bCs/>
                <w:kern w:val="2"/>
                <w:lang w:bidi="hi-IN"/>
              </w:rPr>
              <w:t>а којима се уређује процена утицаја на животну средину; по потреби врши и појединачне радње у вези поступка стратешке процене и процене утицаја пројеката на  животну средину; израђује одговарајуће дозволе за постројења и активности за које дозволу или одоб</w:t>
            </w:r>
            <w:r>
              <w:rPr>
                <w:rFonts w:ascii="Cambria" w:eastAsia="SimSun" w:hAnsi="Cambria" w:cs="Cambria"/>
                <w:bCs/>
                <w:kern w:val="2"/>
                <w:lang w:bidi="hi-IN"/>
              </w:rPr>
              <w:t>рење за  градњу и почетак рада, односно извођења или обављање активности издаје други надлежни орган јединице локалне самоуправе, припрема акте  везане за привремено заузимање јавних површина ,води евиденцију издатих аката и прати измирење накнаде ,припрем</w:t>
            </w:r>
            <w:r>
              <w:rPr>
                <w:rFonts w:ascii="Cambria" w:eastAsia="SimSun" w:hAnsi="Cambria" w:cs="Cambria"/>
                <w:bCs/>
                <w:kern w:val="2"/>
                <w:lang w:bidi="hi-IN"/>
              </w:rPr>
              <w:t>а акте у складу са Одлуком о гробљима  и врши друге послове по налогу и упутству руководиоца</w:t>
            </w:r>
          </w:p>
        </w:tc>
        <w:tc>
          <w:tcPr>
            <w:tcW w:w="223" w:type="dxa"/>
            <w:shd w:val="clear" w:color="auto" w:fill="auto"/>
          </w:tcPr>
          <w:p w:rsidR="006E0198" w:rsidRDefault="006E0198"/>
        </w:tc>
      </w:tr>
    </w:tbl>
    <w:p w:rsidR="006E0198" w:rsidRDefault="006E0198">
      <w:pPr>
        <w:pStyle w:val="BodyText"/>
      </w:pPr>
    </w:p>
    <w:p w:rsidR="006E0198" w:rsidRDefault="006E0198">
      <w:pPr>
        <w:widowControl w:val="0"/>
        <w:spacing w:after="0" w:line="240" w:lineRule="auto"/>
        <w:jc w:val="both"/>
        <w:rPr>
          <w:rFonts w:ascii="Cambria" w:eastAsia="SimSun" w:hAnsi="Cambria" w:cs="Cambria"/>
          <w:kern w:val="2"/>
          <w:lang w:bidi="hi-IN"/>
        </w:rPr>
      </w:pPr>
    </w:p>
    <w:p w:rsidR="006E0198" w:rsidRDefault="006E0198">
      <w:pPr>
        <w:widowControl w:val="0"/>
        <w:spacing w:after="0" w:line="240" w:lineRule="auto"/>
        <w:jc w:val="both"/>
        <w:rPr>
          <w:rFonts w:ascii="Cambria" w:eastAsia="SimSun" w:hAnsi="Cambria" w:cs="Cambria"/>
          <w:kern w:val="2"/>
          <w:lang w:val="en-US" w:bidi="hi-IN"/>
        </w:rPr>
      </w:pPr>
    </w:p>
    <w:p w:rsidR="006E0198" w:rsidRDefault="006E0198">
      <w:pPr>
        <w:widowControl w:val="0"/>
        <w:spacing w:after="0" w:line="240" w:lineRule="auto"/>
        <w:jc w:val="both"/>
        <w:rPr>
          <w:rFonts w:ascii="Cambria" w:eastAsia="SimSun" w:hAnsi="Cambria" w:cs="Cambria"/>
          <w:kern w:val="2"/>
          <w:lang w:val="en-US" w:bidi="hi-IN"/>
        </w:rPr>
      </w:pPr>
    </w:p>
    <w:p w:rsidR="006E0198" w:rsidRDefault="006E0198">
      <w:pPr>
        <w:widowControl w:val="0"/>
        <w:spacing w:after="0" w:line="240" w:lineRule="auto"/>
        <w:jc w:val="both"/>
        <w:rPr>
          <w:rFonts w:ascii="Cambria" w:eastAsia="SimSun" w:hAnsi="Cambria" w:cs="Cambria"/>
          <w:kern w:val="2"/>
          <w:lang w:val="en-US" w:bidi="hi-IN"/>
        </w:rPr>
      </w:pPr>
    </w:p>
    <w:p w:rsidR="006E0198" w:rsidRDefault="006E0198">
      <w:pPr>
        <w:widowControl w:val="0"/>
        <w:spacing w:after="0" w:line="240" w:lineRule="auto"/>
        <w:jc w:val="both"/>
        <w:rPr>
          <w:rFonts w:ascii="Cambria" w:eastAsia="SimSun" w:hAnsi="Cambria" w:cs="Cambria"/>
          <w:kern w:val="2"/>
          <w:lang w:val="en-US" w:bidi="hi-IN"/>
        </w:rPr>
      </w:pPr>
    </w:p>
    <w:p w:rsidR="006E0198" w:rsidRDefault="00A81928">
      <w:pPr>
        <w:widowControl w:val="0"/>
        <w:spacing w:line="240" w:lineRule="auto"/>
        <w:jc w:val="both"/>
      </w:pPr>
      <w:r>
        <w:rPr>
          <w:rFonts w:ascii="Cambria" w:eastAsia="SimSun" w:hAnsi="Cambria" w:cs="Cambria"/>
          <w:b/>
          <w:kern w:val="2"/>
          <w:lang w:bidi="hi-IN"/>
        </w:rPr>
        <w:t>ОДСЕК ЗА СПРОВОЂЕЊЕ ОБЈЕДИЊЕНЕ ПРОЦЕДУРЕ</w:t>
      </w:r>
    </w:p>
    <w:tbl>
      <w:tblPr>
        <w:tblW w:w="9560" w:type="dxa"/>
        <w:tblInd w:w="109" w:type="dxa"/>
        <w:tblLook w:val="0000"/>
      </w:tblPr>
      <w:tblGrid>
        <w:gridCol w:w="812"/>
        <w:gridCol w:w="1315"/>
        <w:gridCol w:w="7433"/>
      </w:tblGrid>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54.</w:t>
            </w:r>
          </w:p>
        </w:tc>
        <w:tc>
          <w:tcPr>
            <w:tcW w:w="87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w:t>
            </w:r>
          </w:p>
          <w:p w:rsidR="006E0198" w:rsidRDefault="00A81928">
            <w:pPr>
              <w:keepNext/>
              <w:keepLines/>
              <w:widowControl w:val="0"/>
              <w:tabs>
                <w:tab w:val="left" w:pos="0"/>
              </w:tabs>
              <w:spacing w:after="0" w:line="240" w:lineRule="auto"/>
              <w:ind w:left="576" w:hanging="576"/>
              <w:jc w:val="both"/>
            </w:pPr>
            <w:r>
              <w:rPr>
                <w:rFonts w:ascii="Cambria" w:eastAsia="Times New Roman" w:hAnsi="Cambria" w:cs="Cambria"/>
                <w:b/>
                <w:bCs/>
                <w:color w:val="4F81BD"/>
                <w:kern w:val="2"/>
                <w:lang w:bidi="hi-IN"/>
              </w:rPr>
              <w:t>ШЕФ ОДСЕКА - РЕГИСТРАТОР РЕГИСТРА ОБЈЕДИЊЕНИХ ПРОЦЕДУРА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 xml:space="preserve">Самостални </w:t>
            </w:r>
            <w:r>
              <w:rPr>
                <w:rFonts w:ascii="Cambria" w:eastAsia="SimSun" w:hAnsi="Cambria" w:cs="Cambria"/>
                <w:color w:val="000000"/>
                <w:kern w:val="2"/>
                <w:lang w:bidi="hi-IN"/>
              </w:rPr>
              <w:t>саветник</w:t>
            </w:r>
          </w:p>
        </w:tc>
      </w:tr>
      <w:tr w:rsidR="006E0198">
        <w:trPr>
          <w:trHeight w:val="1565"/>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гео-науке,  стручне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w:t>
            </w:r>
            <w:r>
              <w:rPr>
                <w:rFonts w:ascii="Cambria" w:hAnsi="Cambria" w:cs="Cambria"/>
                <w:color w:val="000000"/>
              </w:rPr>
              <w:t>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6E019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lastRenderedPageBreak/>
              <w:t>Организује и руководи пословима Одсека за спровођење обједињене процедуре, обавља најсложеније задатке и послове из делокруга Одсека, одговара за ефикасно спровођење обједињене процедуре, за благовремено, законито и квалитетно извршавање задатака и послова</w:t>
            </w:r>
            <w:r>
              <w:rPr>
                <w:rFonts w:ascii="Cambria" w:eastAsia="SimSun" w:hAnsi="Cambria" w:cs="Cambria"/>
                <w:bCs/>
                <w:color w:val="000000"/>
                <w:kern w:val="2"/>
                <w:lang w:val="en-US" w:bidi="hi-IN"/>
              </w:rPr>
              <w:t xml:space="preserve">, пружа помоћ запосленима у раду, саставља планове и програме рада, извештаје о  раду, врши распоред послова у Одсеку и одговара за њихово спровођење. Обавештава </w:t>
            </w:r>
            <w:r>
              <w:rPr>
                <w:rFonts w:ascii="Cambria" w:eastAsia="SimSun" w:hAnsi="Cambria" w:cs="Cambria"/>
                <w:bCs/>
                <w:color w:val="000000"/>
                <w:kern w:val="2"/>
                <w:lang w:bidi="hi-IN"/>
              </w:rPr>
              <w:t>шефа</w:t>
            </w:r>
            <w:r>
              <w:rPr>
                <w:rFonts w:ascii="Cambria" w:eastAsia="SimSun" w:hAnsi="Cambria" w:cs="Cambria"/>
                <w:bCs/>
                <w:color w:val="000000"/>
                <w:kern w:val="2"/>
                <w:lang w:val="en-US" w:bidi="hi-IN"/>
              </w:rPr>
              <w:t xml:space="preserve"> Одељења о проблемима у раду и учествује у решавању истих. Предлаже мере за унапређење орг</w:t>
            </w:r>
            <w:r>
              <w:rPr>
                <w:rFonts w:ascii="Cambria" w:eastAsia="SimSun" w:hAnsi="Cambria" w:cs="Cambria"/>
                <w:bCs/>
                <w:color w:val="000000"/>
                <w:kern w:val="2"/>
                <w:lang w:val="en-US" w:bidi="hi-IN"/>
              </w:rPr>
              <w:t>анизације и начина рада, сачињава анализе, информације и извештаје за начелника Општинске управе. Подноси пријаве за привредни преступ као и прекршајне пријаве против имаоца јавних овлашћења и одговорног лица имаоца јавних овлашћења у складу са Законом. Ор</w:t>
            </w:r>
            <w:r>
              <w:rPr>
                <w:rFonts w:ascii="Cambria" w:eastAsia="SimSun" w:hAnsi="Cambria" w:cs="Cambria"/>
                <w:bCs/>
                <w:color w:val="000000"/>
                <w:kern w:val="2"/>
                <w:lang w:val="en-US" w:bidi="hi-IN"/>
              </w:rPr>
              <w:t xml:space="preserve">ганизује објављивање локацијских услова, грађевинске дозволе и употребне дозволе у електронском облику путем интернета. По потреби израђује грађевинске и употребне дозволе и обавља и друге послове из делокруга Одељења по налогу </w:t>
            </w:r>
            <w:r>
              <w:rPr>
                <w:rFonts w:ascii="Cambria" w:eastAsia="SimSun" w:hAnsi="Cambria" w:cs="Cambria"/>
                <w:bCs/>
                <w:color w:val="000000"/>
                <w:kern w:val="2"/>
                <w:lang w:bidi="hi-IN"/>
              </w:rPr>
              <w:t>и упутствима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 xml:space="preserve">55 </w:t>
            </w:r>
          </w:p>
        </w:tc>
        <w:tc>
          <w:tcPr>
            <w:tcW w:w="87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ИЗДАВАЊА ЛОКАЦИЈСКИХ УСЛОВА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2</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kern w:val="2"/>
                <w:lang w:bidi="hi-IN"/>
              </w:rPr>
              <w:t>Саветник</w:t>
            </w:r>
          </w:p>
        </w:tc>
      </w:tr>
      <w:tr w:rsidR="006E0198">
        <w:trPr>
          <w:trHeight w:val="7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архитектура,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w:t>
            </w:r>
            <w:r>
              <w:rPr>
                <w:rFonts w:ascii="Cambria" w:hAnsi="Cambria" w:cs="Cambria"/>
                <w:color w:val="000000"/>
              </w:rPr>
              <w:t xml:space="preserve">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t xml:space="preserve">Израђује локацијске услове, проверава испуњеност формалних услова за поступање по захтеву за издавање локацијских услова, прибавља потребне услове од  имаоца јавних овлашћења и надлежних органа за израду локацијских услова, обавља свакодневну комуникацију </w:t>
            </w:r>
            <w:r>
              <w:rPr>
                <w:rFonts w:ascii="Cambria" w:eastAsia="SimSun" w:hAnsi="Cambria" w:cs="Cambria"/>
                <w:bCs/>
                <w:color w:val="000000"/>
                <w:kern w:val="2"/>
                <w:lang w:val="en-US" w:bidi="hi-IN"/>
              </w:rPr>
              <w:t xml:space="preserve">са имаоцима јавних овлашћења, израђује информације о локацији, израђује решења о постављању привремених монтажних објеката, израђује решења о рушењу објеката и решава у управном поступку. </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Учествује у изради извештаја, анализа и информација из свог делокру</w:t>
            </w:r>
            <w:r>
              <w:rPr>
                <w:rFonts w:ascii="Cambria" w:eastAsia="SimSun" w:hAnsi="Cambria" w:cs="Cambria"/>
                <w:bCs/>
                <w:color w:val="000000"/>
                <w:kern w:val="2"/>
                <w:lang w:val="en-US" w:bidi="hi-IN"/>
              </w:rPr>
              <w:t xml:space="preserve">га рада. Доставља издате локацијске услове шефу Одсека ради објављивања. Врши и друге послове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p w:rsidR="006E0198" w:rsidRDefault="006E0198">
            <w:pPr>
              <w:widowControl w:val="0"/>
              <w:numPr>
                <w:ilvl w:val="0"/>
                <w:numId w:val="3"/>
              </w:numPr>
              <w:spacing w:after="0" w:line="240" w:lineRule="auto"/>
              <w:ind w:left="318" w:firstLine="0"/>
              <w:jc w:val="both"/>
              <w:rPr>
                <w:rFonts w:ascii="Cambria" w:eastAsia="SimSun" w:hAnsi="Cambria" w:cs="Cambria"/>
                <w:bCs/>
                <w:color w:val="000000"/>
                <w:kern w:val="2"/>
                <w:lang w:bidi="hi-IN"/>
              </w:rPr>
            </w:pP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56.</w:t>
            </w:r>
          </w:p>
        </w:tc>
        <w:tc>
          <w:tcPr>
            <w:tcW w:w="8747"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РАДНО МЕСТО: ПОСЛОВИ ИЗДАВАЊА ГРАЂЕВИНСКИХ И УПОТРЕБНИХ ДОЗВОЛА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Број извршилаца</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6E0198">
        <w:trPr>
          <w:trHeight w:val="1624"/>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Услови</w:t>
            </w:r>
          </w:p>
        </w:tc>
        <w:tc>
          <w:tcPr>
            <w:tcW w:w="743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или гео-науке или стручне области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color w:val="000000"/>
              </w:rPr>
              <w:t>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w:t>
            </w:r>
            <w:r>
              <w:rPr>
                <w:rFonts w:ascii="Cambria" w:eastAsia="Times New Roman" w:hAnsi="Cambria" w:cs="Cambria"/>
                <w:color w:val="000000"/>
                <w:kern w:val="2"/>
                <w:lang w:bidi="hi-IN"/>
              </w:rPr>
              <w:t xml:space="preserve">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6E0198">
        <w:tc>
          <w:tcPr>
            <w:tcW w:w="955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left="318" w:firstLine="0"/>
              <w:jc w:val="both"/>
            </w:pPr>
            <w:r>
              <w:rPr>
                <w:rFonts w:ascii="Cambria" w:eastAsia="SimSun" w:hAnsi="Cambria" w:cs="Cambria"/>
                <w:bCs/>
                <w:color w:val="000000"/>
                <w:kern w:val="2"/>
                <w:lang w:val="en-US" w:bidi="hi-IN"/>
              </w:rPr>
              <w:lastRenderedPageBreak/>
              <w:t>Израђује грађевинске дозволе, израђује измене решења о грађевинској дозволи, израђује решења којим се одобрава извођење радова из члана 145. Закона о планирању и изградњи, потврђује изјаву о завршетку темеља и потврду о пријави радова, обавештава грађевинс</w:t>
            </w:r>
            <w:r>
              <w:rPr>
                <w:rFonts w:ascii="Cambria" w:eastAsia="SimSun" w:hAnsi="Cambria" w:cs="Cambria"/>
                <w:bCs/>
                <w:color w:val="000000"/>
                <w:kern w:val="2"/>
                <w:lang w:val="en-US" w:bidi="hi-IN"/>
              </w:rPr>
              <w:t>ку инспекцију о поднетој пријави радова и о поднетој пријави о завршетку израде темеља. Упућује захтев имаоцима јавних овлашћења да изврше прикључење објеката на инфраструктуру. Израђује решење о употребној дозволи, доставља употребну дозволу надлежном орг</w:t>
            </w:r>
            <w:r>
              <w:rPr>
                <w:rFonts w:ascii="Cambria" w:eastAsia="SimSun" w:hAnsi="Cambria" w:cs="Cambria"/>
                <w:bCs/>
                <w:color w:val="000000"/>
                <w:kern w:val="2"/>
                <w:lang w:val="en-US" w:bidi="hi-IN"/>
              </w:rPr>
              <w:t xml:space="preserve">ану за послове државног премера и катастра ради уписа права својине и решава у управном поступку. Доставља издате грађевинске и употребне дозволе шефу Одсека. </w:t>
            </w:r>
            <w:r>
              <w:rPr>
                <w:rFonts w:ascii="Cambria" w:eastAsia="SimSun" w:hAnsi="Cambria" w:cs="Cambria"/>
                <w:bCs/>
                <w:color w:val="000000"/>
                <w:kern w:val="2"/>
                <w:lang w:bidi="hi-IN"/>
              </w:rPr>
              <w:t xml:space="preserve">Израђује </w:t>
            </w:r>
            <w:r>
              <w:rPr>
                <w:rFonts w:ascii="Cambria" w:eastAsia="SimSun" w:hAnsi="Cambria" w:cs="Cambria"/>
                <w:bCs/>
                <w:color w:val="000000"/>
                <w:kern w:val="2"/>
                <w:lang w:val="en-US" w:bidi="hi-IN"/>
              </w:rPr>
              <w:t>анализ</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информациј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 извештај</w:t>
            </w:r>
            <w:r>
              <w:rPr>
                <w:rFonts w:ascii="Cambria" w:eastAsia="SimSun" w:hAnsi="Cambria" w:cs="Cambria"/>
                <w:bCs/>
                <w:color w:val="000000"/>
                <w:kern w:val="2"/>
                <w:lang w:bidi="hi-IN"/>
              </w:rPr>
              <w:t>е</w:t>
            </w:r>
            <w:r>
              <w:rPr>
                <w:rFonts w:ascii="Cambria" w:eastAsia="SimSun" w:hAnsi="Cambria" w:cs="Cambria"/>
                <w:bCs/>
                <w:color w:val="000000"/>
                <w:kern w:val="2"/>
                <w:lang w:val="en-US" w:bidi="hi-IN"/>
              </w:rPr>
              <w:t xml:space="preserve"> из свог делокруга рада</w:t>
            </w:r>
            <w:r>
              <w:rPr>
                <w:rFonts w:ascii="Cambria" w:eastAsia="SimSun" w:hAnsi="Cambria" w:cs="Cambria"/>
                <w:bCs/>
                <w:color w:val="000000"/>
                <w:kern w:val="2"/>
                <w:lang w:bidi="hi-IN"/>
              </w:rPr>
              <w:t xml:space="preserve"> </w:t>
            </w:r>
            <w:r>
              <w:rPr>
                <w:rFonts w:ascii="Cambria" w:eastAsia="SimSun" w:hAnsi="Cambria" w:cs="Cambria"/>
                <w:bCs/>
                <w:color w:val="000000"/>
                <w:kern w:val="2"/>
                <w:lang w:val="en-US" w:bidi="hi-IN"/>
              </w:rPr>
              <w:t xml:space="preserve">и </w:t>
            </w:r>
            <w:r>
              <w:rPr>
                <w:rFonts w:ascii="Cambria" w:eastAsia="SimSun" w:hAnsi="Cambria" w:cs="Cambria"/>
                <w:bCs/>
                <w:color w:val="000000"/>
                <w:kern w:val="2"/>
                <w:lang w:bidi="hi-IN"/>
              </w:rPr>
              <w:t xml:space="preserve">обавља </w:t>
            </w:r>
            <w:r>
              <w:rPr>
                <w:rFonts w:ascii="Cambria" w:eastAsia="SimSun" w:hAnsi="Cambria" w:cs="Cambria"/>
                <w:bCs/>
                <w:color w:val="000000"/>
                <w:kern w:val="2"/>
                <w:lang w:val="en-US" w:bidi="hi-IN"/>
              </w:rPr>
              <w:t>друге послове из делокр</w:t>
            </w:r>
            <w:r>
              <w:rPr>
                <w:rFonts w:ascii="Cambria" w:eastAsia="SimSun" w:hAnsi="Cambria" w:cs="Cambria"/>
                <w:bCs/>
                <w:color w:val="000000"/>
                <w:kern w:val="2"/>
                <w:lang w:val="en-US" w:bidi="hi-IN"/>
              </w:rPr>
              <w:t xml:space="preserve">уга Одељења по налогу </w:t>
            </w:r>
            <w:r>
              <w:rPr>
                <w:rFonts w:ascii="Cambria" w:eastAsia="SimSun" w:hAnsi="Cambria" w:cs="Cambria"/>
                <w:bCs/>
                <w:color w:val="000000"/>
                <w:kern w:val="2"/>
                <w:lang w:bidi="hi-IN"/>
              </w:rPr>
              <w:t>руководиоца</w:t>
            </w:r>
            <w:r>
              <w:rPr>
                <w:rFonts w:ascii="Cambria" w:eastAsia="SimSun" w:hAnsi="Cambria" w:cs="Cambria"/>
                <w:bCs/>
                <w:color w:val="000000"/>
                <w:kern w:val="2"/>
                <w:lang w:val="en-US" w:bidi="hi-IN"/>
              </w:rPr>
              <w:t>.</w:t>
            </w:r>
          </w:p>
        </w:tc>
      </w:tr>
    </w:tbl>
    <w:p w:rsidR="006E0198" w:rsidRDefault="006E0198">
      <w:pPr>
        <w:widowControl w:val="0"/>
        <w:spacing w:after="0" w:line="240" w:lineRule="auto"/>
        <w:jc w:val="center"/>
        <w:rPr>
          <w:rFonts w:ascii="Cambria" w:eastAsia="SimSun" w:hAnsi="Cambria" w:cs="Cambria"/>
          <w:b/>
          <w:kern w:val="2"/>
          <w:lang w:bidi="hi-IN"/>
        </w:rPr>
      </w:pPr>
    </w:p>
    <w:p w:rsidR="006E0198" w:rsidRDefault="006E0198">
      <w:pPr>
        <w:widowControl w:val="0"/>
        <w:spacing w:after="0" w:line="240" w:lineRule="auto"/>
        <w:jc w:val="center"/>
        <w:rPr>
          <w:rFonts w:ascii="Cambria" w:eastAsia="SimSun" w:hAnsi="Cambria" w:cs="Cambria"/>
          <w:b/>
          <w:kern w:val="2"/>
          <w:lang w:bidi="hi-IN"/>
        </w:rPr>
      </w:pPr>
    </w:p>
    <w:p w:rsidR="006E0198" w:rsidRDefault="006E0198">
      <w:pPr>
        <w:widowControl w:val="0"/>
        <w:spacing w:after="0" w:line="240" w:lineRule="auto"/>
        <w:jc w:val="center"/>
        <w:rPr>
          <w:rFonts w:ascii="Cambria" w:eastAsia="SimSun" w:hAnsi="Cambria" w:cs="Cambria"/>
          <w:b/>
          <w:kern w:val="2"/>
          <w:lang w:bidi="hi-IN"/>
        </w:rPr>
      </w:pPr>
    </w:p>
    <w:p w:rsidR="006E0198" w:rsidRDefault="00A81928">
      <w:pPr>
        <w:widowControl w:val="0"/>
        <w:spacing w:after="0" w:line="240" w:lineRule="auto"/>
        <w:jc w:val="center"/>
      </w:pPr>
      <w:r>
        <w:rPr>
          <w:rFonts w:ascii="Cambria" w:eastAsia="SimSun" w:hAnsi="Cambria" w:cs="Cambria"/>
          <w:b/>
          <w:kern w:val="2"/>
          <w:lang w:bidi="hi-IN"/>
        </w:rPr>
        <w:t>- 3 -</w:t>
      </w:r>
    </w:p>
    <w:p w:rsidR="006E0198" w:rsidRDefault="00A81928">
      <w:pPr>
        <w:widowControl w:val="0"/>
        <w:spacing w:after="0" w:line="360" w:lineRule="auto"/>
        <w:jc w:val="center"/>
      </w:pPr>
      <w:r>
        <w:rPr>
          <w:rFonts w:ascii="Cambria" w:eastAsia="SimSun" w:hAnsi="Cambria" w:cs="Cambria"/>
          <w:b/>
          <w:kern w:val="2"/>
          <w:lang w:bidi="hi-IN"/>
        </w:rPr>
        <w:t>ОДЕЉЕЊЕ ЗА ИНСПЕКЦИЈСКЕ ПОСЛОВЕ</w:t>
      </w:r>
    </w:p>
    <w:tbl>
      <w:tblPr>
        <w:tblW w:w="9588" w:type="dxa"/>
        <w:tblInd w:w="109" w:type="dxa"/>
        <w:tblLook w:val="0000"/>
      </w:tblPr>
      <w:tblGrid>
        <w:gridCol w:w="988"/>
        <w:gridCol w:w="1049"/>
        <w:gridCol w:w="6621"/>
        <w:gridCol w:w="262"/>
        <w:gridCol w:w="223"/>
        <w:gridCol w:w="223"/>
        <w:gridCol w:w="222"/>
      </w:tblGrid>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57.</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ИНСПЕКЦИЈСКЕ ПОСЛОВЕ</w:t>
            </w:r>
            <w:r>
              <w:rPr>
                <w:rFonts w:ascii="Cambria" w:eastAsia="Times New Roman" w:hAnsi="Cambria" w:cs="Cambria"/>
                <w:b/>
                <w:bCs/>
                <w:color w:val="4F81BD"/>
                <w:kern w:val="2"/>
                <w:lang w:val="en-US" w:bidi="hi-IN"/>
              </w:rPr>
              <w:t>-ИНСПЕКТОР ЗА ДРУМСКИ САОБРАЋАЈ</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6E019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научних </w:t>
            </w:r>
            <w:r>
              <w:rPr>
                <w:rFonts w:ascii="Cambria" w:hAnsi="Cambria" w:cs="Cambria"/>
              </w:rPr>
              <w:t>области биотехничке, правне или економске науке или стручних области грађевинско, саобраћајно, геодетско или технолошко инжењерство, на основним академским студијама у обиму од најмање 240 ЕСПБ бодова, мастер академским студијама, мастер струковним студија</w:t>
            </w:r>
            <w:r>
              <w:rPr>
                <w:rFonts w:ascii="Cambria" w:hAnsi="Cambria" w:cs="Cambria"/>
              </w:rPr>
              <w:t>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w:t>
            </w:r>
            <w:r>
              <w:rPr>
                <w:rFonts w:ascii="Cambria" w:eastAsia="SimSun" w:hAnsi="Cambria" w:cs="Cambria"/>
                <w:color w:val="000000"/>
                <w:kern w:val="2"/>
                <w:lang w:bidi="hi-IN"/>
              </w:rPr>
              <w:t xml:space="preserve">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најмање 5 година на пословима инспекцијског надзора,</w:t>
            </w:r>
            <w:r>
              <w:rPr>
                <w:rFonts w:ascii="Cambria" w:eastAsia="Times New Roman" w:hAnsi="Cambria" w:cs="Cambria"/>
                <w:color w:val="000000"/>
                <w:kern w:val="2"/>
                <w:lang w:bidi="hi-IN"/>
              </w:rPr>
              <w:t xml:space="preserve"> </w:t>
            </w:r>
            <w:r>
              <w:rPr>
                <w:rFonts w:ascii="Cambria" w:eastAsia="SimSun;宋体" w:hAnsi="Cambria" w:cs="Cambria"/>
                <w:color w:val="000000"/>
                <w:kern w:val="2"/>
                <w:lang w:bidi="hi-IN"/>
              </w:rPr>
              <w:t>односно у области која је под надзором те инспекције</w:t>
            </w:r>
            <w:r>
              <w:rPr>
                <w:rFonts w:ascii="Cambria" w:eastAsia="SimSun;宋体" w:hAnsi="Cambria" w:cs="Cambria"/>
                <w:color w:val="000000"/>
                <w:kern w:val="2"/>
                <w:lang w:bidi="hi-IN"/>
              </w:rPr>
              <w:t>,</w:t>
            </w:r>
            <w:r>
              <w:rPr>
                <w:rFonts w:ascii="Cambria" w:eastAsia="Times New Roman" w:hAnsi="Cambria" w:cs="Cambria"/>
                <w:color w:val="000000"/>
                <w:kern w:val="2"/>
                <w:lang w:bidi="hi-IN"/>
              </w:rPr>
              <w:t xml:space="preserve">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Организује</w:t>
            </w:r>
            <w:r>
              <w:rPr>
                <w:rFonts w:ascii="Cambria" w:eastAsia="SimSun" w:hAnsi="Cambria" w:cs="Cambria"/>
                <w:color w:val="000000"/>
                <w:kern w:val="2"/>
                <w:lang w:val="en-US" w:bidi="hi-IN"/>
              </w:rPr>
              <w:t xml:space="preserve"> и руководи радом Одељења, обавља 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w:t>
            </w:r>
            <w:r>
              <w:rPr>
                <w:rFonts w:ascii="Cambria" w:eastAsia="SimSun" w:hAnsi="Cambria" w:cs="Cambria"/>
                <w:color w:val="000000"/>
                <w:kern w:val="2"/>
                <w:lang w:val="en-US" w:bidi="hi-IN"/>
              </w:rPr>
              <w:t>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w:t>
            </w:r>
            <w:r>
              <w:rPr>
                <w:rFonts w:ascii="Cambria" w:eastAsia="SimSun" w:hAnsi="Cambria" w:cs="Cambria"/>
                <w:color w:val="000000"/>
                <w:kern w:val="2"/>
                <w:lang w:val="en-US" w:bidi="hi-IN"/>
              </w:rPr>
              <w:t>шћеног известиоца, по позиву и обавља и друге послове по налогу и упутствима начелника Општинске управе</w:t>
            </w:r>
            <w:r>
              <w:rPr>
                <w:rFonts w:ascii="Cambria" w:eastAsia="SimSun" w:hAnsi="Cambria" w:cs="Cambria"/>
                <w:color w:val="000000"/>
                <w:kern w:val="2"/>
                <w:lang w:val="bs-Cyrl-BA" w:bidi="hi-IN"/>
              </w:rPr>
              <w:t xml:space="preserve"> </w:t>
            </w:r>
            <w:r>
              <w:rPr>
                <w:rFonts w:ascii="Cambria" w:eastAsia="SimSun" w:hAnsi="Cambria" w:cs="Cambria"/>
                <w:color w:val="000000"/>
                <w:kern w:val="2"/>
                <w:lang w:val="en-US" w:bidi="hi-IN"/>
              </w:rPr>
              <w:t>и обавља послове инспектора у друмском саобраћају, односно врши инспекцијски надзор над применом законских и подзаконских прописа, као и локалних скупшт</w:t>
            </w:r>
            <w:r>
              <w:rPr>
                <w:rFonts w:ascii="Cambria" w:eastAsia="SimSun" w:hAnsi="Cambria" w:cs="Cambria"/>
                <w:color w:val="000000"/>
                <w:kern w:val="2"/>
                <w:lang w:val="en-US" w:bidi="hi-IN"/>
              </w:rPr>
              <w:t>инских одлука којима је уређена област превоза у друмском саобраћају, јавних путева, локалног јавног превоза путника, линијског и ванлинијског превоза ствари, превоза за сопствене потребе лица и ствари и аутотакси превоза; подноси захтеве за покретање прек</w:t>
            </w:r>
            <w:r>
              <w:rPr>
                <w:rFonts w:ascii="Cambria" w:eastAsia="SimSun" w:hAnsi="Cambria" w:cs="Cambria"/>
                <w:color w:val="000000"/>
                <w:kern w:val="2"/>
                <w:lang w:val="en-US" w:bidi="hi-IN"/>
              </w:rPr>
              <w:t>ршајног поступка и доноси решење о предузимању потребних мера и радњи из своје надлежности.</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58.</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МЕСТО:ПОМОЋНИК ШЕФА ОДЕЉЕЊА-ГРАЂЕВИНСКИ ИНСПЕКТОР</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16"/>
              </w:numPr>
              <w:spacing w:after="0" w:line="240" w:lineRule="auto"/>
              <w:ind w:left="0" w:firstLine="0"/>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17"/>
              </w:numPr>
              <w:spacing w:after="0" w:line="240" w:lineRule="auto"/>
              <w:ind w:left="0" w:firstLine="0"/>
              <w:jc w:val="both"/>
            </w:pPr>
            <w:r>
              <w:rPr>
                <w:rFonts w:ascii="Cambria" w:eastAsia="SimSun" w:hAnsi="Cambria" w:cs="Cambria"/>
                <w:color w:val="000000"/>
                <w:kern w:val="2"/>
                <w:lang w:bidi="hi-IN"/>
              </w:rPr>
              <w:t>1</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18"/>
              </w:numPr>
              <w:spacing w:after="0" w:line="240" w:lineRule="auto"/>
              <w:ind w:left="0" w:firstLine="0"/>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19"/>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6E019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20"/>
              </w:numPr>
              <w:spacing w:after="0" w:line="240" w:lineRule="auto"/>
              <w:ind w:left="0" w:firstLine="0"/>
              <w:jc w:val="both"/>
            </w:pPr>
            <w:r>
              <w:rPr>
                <w:rFonts w:ascii="Cambria" w:eastAsia="SimSun" w:hAnsi="Cambria" w:cs="Cambria"/>
                <w:color w:val="000000"/>
                <w:kern w:val="2"/>
                <w:lang w:bidi="hi-IN"/>
              </w:rPr>
              <w:lastRenderedPageBreak/>
              <w:t>Стручна спрема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w:t>
            </w:r>
            <w:r>
              <w:rPr>
                <w:rFonts w:ascii="Cambria" w:hAnsi="Cambria" w:cs="Cambria"/>
                <w:color w:val="000000"/>
              </w:rPr>
              <w:t>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w:t>
            </w:r>
            <w:r>
              <w:rPr>
                <w:rFonts w:ascii="Cambria" w:eastAsia="Times New Roman" w:hAnsi="Cambria" w:cs="Cambria"/>
                <w:color w:val="000000"/>
                <w:kern w:val="2"/>
                <w:lang w:bidi="hi-IN"/>
              </w:rPr>
              <w:t xml:space="preserve">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21"/>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22"/>
              </w:numPr>
              <w:spacing w:after="0" w:line="240" w:lineRule="auto"/>
              <w:ind w:firstLine="0"/>
              <w:jc w:val="both"/>
            </w:pPr>
            <w:r>
              <w:rPr>
                <w:rFonts w:ascii="Cambria" w:eastAsia="SimSun" w:hAnsi="Cambria" w:cs="Cambria"/>
                <w:bCs/>
                <w:color w:val="000000"/>
                <w:kern w:val="2"/>
                <w:lang w:bidi="hi-IN"/>
              </w:rPr>
              <w:t xml:space="preserve">Врши предузимање управних радњи и налагање управних мера у инспекцијском надзору над применом закона и прописа о изградњи објеката за  које грађевинску дозволу </w:t>
            </w:r>
            <w:r>
              <w:rPr>
                <w:rFonts w:ascii="Cambria" w:eastAsia="SimSun" w:hAnsi="Cambria" w:cs="Cambria"/>
                <w:bCs/>
                <w:color w:val="000000"/>
                <w:kern w:val="2"/>
                <w:lang w:bidi="hi-IN"/>
              </w:rPr>
              <w:t>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објеката и заштиту животне средине; да ли је за објекат који се користи и</w:t>
            </w:r>
            <w:r>
              <w:rPr>
                <w:rFonts w:ascii="Cambria" w:eastAsia="SimSun" w:hAnsi="Cambria" w:cs="Cambria"/>
                <w:bCs/>
                <w:color w:val="000000"/>
                <w:kern w:val="2"/>
                <w:lang w:bidi="hi-IN"/>
              </w:rPr>
              <w:t>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прекршајне пријаве и пријаве за привредни преступ, замењује шефа Одеље</w:t>
            </w:r>
            <w:r>
              <w:rPr>
                <w:rFonts w:ascii="Cambria" w:eastAsia="SimSun" w:hAnsi="Cambria" w:cs="Cambria"/>
                <w:bCs/>
                <w:color w:val="000000"/>
                <w:kern w:val="2"/>
                <w:lang w:bidi="hi-IN"/>
              </w:rPr>
              <w:t>ња у његовом одсуству и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59</w:t>
            </w:r>
            <w:r>
              <w:rPr>
                <w:rFonts w:ascii="Cambria" w:eastAsia="Times New Roman" w:hAnsi="Cambria" w:cs="Cambria"/>
                <w:b/>
                <w:bCs/>
                <w:color w:val="4F81BD"/>
                <w:kern w:val="2"/>
                <w:lang w:bidi="hi-IN"/>
              </w:rPr>
              <w:t xml:space="preserve">. </w:t>
            </w:r>
          </w:p>
        </w:tc>
        <w:tc>
          <w:tcPr>
            <w:tcW w:w="8377"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ГРАЂЕВИНСКИ ИНСПЕКТОР</w:t>
            </w:r>
          </w:p>
        </w:tc>
        <w:tc>
          <w:tcPr>
            <w:tcW w:w="222" w:type="dxa"/>
            <w:shd w:val="clear" w:color="auto" w:fill="auto"/>
          </w:tcPr>
          <w:p w:rsidR="006E0198" w:rsidRDefault="006E0198"/>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328"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22" w:type="dxa"/>
            <w:shd w:val="clear" w:color="auto" w:fill="auto"/>
          </w:tcPr>
          <w:p w:rsidR="006E0198" w:rsidRDefault="006E0198"/>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Звање</w:t>
            </w:r>
          </w:p>
        </w:tc>
        <w:tc>
          <w:tcPr>
            <w:tcW w:w="7328"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c>
          <w:tcPr>
            <w:tcW w:w="222" w:type="dxa"/>
            <w:shd w:val="clear" w:color="auto" w:fill="auto"/>
          </w:tcPr>
          <w:p w:rsidR="006E0198" w:rsidRDefault="006E0198"/>
        </w:tc>
      </w:tr>
      <w:tr w:rsidR="006E0198">
        <w:trPr>
          <w:trHeight w:val="260"/>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Стручна спрема</w:t>
            </w:r>
          </w:p>
        </w:tc>
        <w:tc>
          <w:tcPr>
            <w:tcW w:w="7328"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стручних области архитектура или грађевинско инжењерство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w:t>
            </w:r>
            <w:r>
              <w:rPr>
                <w:rFonts w:ascii="Cambria" w:hAnsi="Cambria" w:cs="Cambria"/>
                <w:color w:val="000000"/>
              </w:rPr>
              <w:t>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w:t>
            </w:r>
            <w:r>
              <w:rPr>
                <w:rFonts w:ascii="Cambria" w:eastAsia="SimSun" w:hAnsi="Cambria" w:cs="Cambria"/>
                <w:color w:val="000000"/>
                <w:kern w:val="2"/>
                <w:lang w:val="en-US" w:bidi="hi-IN"/>
              </w:rPr>
              <w:t>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rPr>
              <w:t xml:space="preserve"> </w:t>
            </w:r>
          </w:p>
        </w:tc>
        <w:tc>
          <w:tcPr>
            <w:tcW w:w="222" w:type="dxa"/>
            <w:shd w:val="clear" w:color="auto" w:fill="auto"/>
          </w:tcPr>
          <w:p w:rsidR="006E0198" w:rsidRDefault="006E0198"/>
        </w:tc>
      </w:tr>
      <w:tr w:rsidR="006E0198">
        <w:tc>
          <w:tcPr>
            <w:tcW w:w="9365"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Опис посла</w:t>
            </w:r>
          </w:p>
          <w:p w:rsidR="006E0198" w:rsidRDefault="00A81928">
            <w:pPr>
              <w:widowControl w:val="0"/>
              <w:numPr>
                <w:ilvl w:val="0"/>
                <w:numId w:val="3"/>
              </w:numPr>
              <w:spacing w:after="0" w:line="240" w:lineRule="auto"/>
              <w:ind w:firstLine="0"/>
              <w:jc w:val="both"/>
            </w:pPr>
            <w:r>
              <w:rPr>
                <w:rFonts w:ascii="Cambria" w:eastAsia="SimSun" w:hAnsi="Cambria" w:cs="Cambria"/>
                <w:bCs/>
                <w:color w:val="000000"/>
                <w:kern w:val="2"/>
                <w:lang w:bidi="hi-IN"/>
              </w:rPr>
              <w:t xml:space="preserve">Врши предузимање управних радњи и налагање управних мера у инспекцијском надзору над применом </w:t>
            </w:r>
            <w:r>
              <w:rPr>
                <w:rFonts w:ascii="Cambria" w:eastAsia="SimSun" w:hAnsi="Cambria" w:cs="Cambria"/>
                <w:bCs/>
                <w:color w:val="000000"/>
                <w:kern w:val="2"/>
                <w:lang w:bidi="hi-IN"/>
              </w:rPr>
              <w:t>закона и прописа о изградњи објеката за  које грађевинску дозволу издаје општина; врши контролу да ли се објекат гради у складу са техничком документацијом на основу које је издата грађевинска дозвола; да ли су предузете мере за безбедност суседних објекат</w:t>
            </w:r>
            <w:r>
              <w:rPr>
                <w:rFonts w:ascii="Cambria" w:eastAsia="SimSun" w:hAnsi="Cambria" w:cs="Cambria"/>
                <w:bCs/>
                <w:color w:val="000000"/>
                <w:kern w:val="2"/>
                <w:lang w:bidi="hi-IN"/>
              </w:rPr>
              <w:t>а и заштиту животне средине; да ли је за објекат који се користи издата употребна дозвола;  врши надзор над коришћењем објеката и предузима мере ако утврди да коришћење објеката представља опасност за живот и здравље људи и безбедност околине; подноси прек</w:t>
            </w:r>
            <w:r>
              <w:rPr>
                <w:rFonts w:ascii="Cambria" w:eastAsia="SimSun" w:hAnsi="Cambria" w:cs="Cambria"/>
                <w:bCs/>
                <w:color w:val="000000"/>
                <w:kern w:val="2"/>
                <w:lang w:bidi="hi-IN"/>
              </w:rPr>
              <w:t>ршајне пријаве и пријаве за привредни преступ, обавља остале послове утврђене законом или прописом донетим на основу закона који су у надлежности Општинске управе и Одељења и друге послове по налогу и упутствима  руководиоца.</w:t>
            </w:r>
          </w:p>
        </w:tc>
        <w:tc>
          <w:tcPr>
            <w:tcW w:w="222" w:type="dxa"/>
            <w:shd w:val="clear" w:color="auto" w:fill="auto"/>
          </w:tcPr>
          <w:p w:rsidR="006E0198" w:rsidRDefault="006E0198"/>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КОМУНАЛНИ </w:t>
            </w:r>
            <w:r>
              <w:rPr>
                <w:rFonts w:ascii="Cambria" w:eastAsia="Times New Roman" w:hAnsi="Cambria" w:cs="Cambria"/>
                <w:b/>
                <w:bCs/>
                <w:color w:val="4F81BD"/>
                <w:kern w:val="2"/>
                <w:lang w:bidi="hi-IN"/>
              </w:rPr>
              <w:t>ИНСПЕКТОР</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val="en-US" w:bidi="hi-IN"/>
              </w:rPr>
              <w:t>3</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6E0198">
        <w:trPr>
          <w:trHeight w:val="530"/>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биотехничке, економске или правне науке, криминалистичке, гео-науке</w:t>
            </w:r>
            <w:r>
              <w:rPr>
                <w:rFonts w:ascii="Cambria" w:hAnsi="Cambria" w:cs="Cambria"/>
                <w:lang/>
              </w:rPr>
              <w:t xml:space="preserve">, </w:t>
            </w:r>
            <w:r>
              <w:rPr>
                <w:rFonts w:ascii="Cambria" w:hAnsi="Cambria" w:cs="Cambria"/>
              </w:rPr>
              <w:t>науке о заштити животне средине и заштити на раду или стручних области грађевинско,</w:t>
            </w:r>
            <w:r>
              <w:rPr>
                <w:rFonts w:ascii="Cambria" w:hAnsi="Cambria" w:cs="Cambria"/>
                <w:lang w:val="bs-Cyrl-BA"/>
              </w:rPr>
              <w:t xml:space="preserve"> пољопривредно,</w:t>
            </w:r>
            <w:r>
              <w:rPr>
                <w:rFonts w:ascii="Cambria" w:hAnsi="Cambria" w:cs="Cambria"/>
              </w:rPr>
              <w:t xml:space="preserve"> геодетско, саобраћајно или технолошко инжењерство или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w:t>
            </w:r>
            <w:r>
              <w:rPr>
                <w:rFonts w:ascii="Cambria" w:hAnsi="Cambria" w:cs="Cambria"/>
              </w:rPr>
              <w:t>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w:t>
            </w:r>
            <w:r>
              <w:rPr>
                <w:rFonts w:ascii="Cambria" w:eastAsia="Times New Roman" w:hAnsi="Cambria" w:cs="Cambria"/>
                <w:color w:val="000000"/>
                <w:kern w:val="2"/>
                <w:lang w:bidi="hi-IN"/>
              </w:rPr>
              <w:t xml:space="preserve">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tabs>
                <w:tab w:val="left" w:pos="1034"/>
                <w:tab w:val="left" w:pos="5099"/>
                <w:tab w:val="left" w:pos="8174"/>
                <w:tab w:val="left" w:pos="9584"/>
              </w:tabs>
              <w:spacing w:after="0" w:line="240" w:lineRule="auto"/>
              <w:ind w:left="269"/>
              <w:jc w:val="both"/>
            </w:pPr>
            <w:r>
              <w:rPr>
                <w:rFonts w:ascii="Cambria" w:eastAsia="SimSun" w:hAnsi="Cambria" w:cs="Cambria"/>
                <w:bCs/>
                <w:kern w:val="2"/>
                <w:lang w:bidi="hi-IN"/>
              </w:rPr>
              <w:t xml:space="preserve">Врши предузимање управних радњи и налагање управних мера у инспекцијском надзору над применом законских и подзаконских аката из комуналне </w:t>
            </w:r>
            <w:r>
              <w:rPr>
                <w:rFonts w:ascii="Cambria" w:eastAsia="SimSun" w:hAnsi="Cambria" w:cs="Cambria"/>
                <w:bCs/>
                <w:kern w:val="2"/>
                <w:lang w:bidi="hi-IN"/>
              </w:rPr>
              <w:t>делатности, у складу са прописима којима се уређује инспекцијски надзор; прегледа опште и појединачне акте, евиденције и другу документацију вршилаца комуналне делатности и других правних и физичких лица; саслушава и узима изјаве од одговорних лица код врш</w:t>
            </w:r>
            <w:r>
              <w:rPr>
                <w:rFonts w:ascii="Cambria" w:eastAsia="SimSun" w:hAnsi="Cambria" w:cs="Cambria"/>
                <w:bCs/>
                <w:kern w:val="2"/>
                <w:lang w:bidi="hi-IN"/>
              </w:rPr>
              <w:t>илаца комуналне делатности и других правних и физичких лица; прегледа објекте, постројења и уређаје за обављање комуналне делатности и пословне просторије ради прикупљања неопходних података; налаже решењем да се комунална делатност обавља на начин утврђен</w:t>
            </w:r>
            <w:r>
              <w:rPr>
                <w:rFonts w:ascii="Cambria" w:eastAsia="SimSun" w:hAnsi="Cambria" w:cs="Cambria"/>
                <w:bCs/>
                <w:kern w:val="2"/>
                <w:lang w:bidi="hi-IN"/>
              </w:rPr>
              <w:t xml:space="preserve"> законом и прописима на основу закона; налаже решењем извршавање утврђених обавеза и предузимања мера за отклањање недостатака у обављању комуналне делатности; прегледа објекте, постројења и уређаје који служе коришћењу комуналних услуга, укључујући и оне </w:t>
            </w:r>
            <w:r>
              <w:rPr>
                <w:rFonts w:ascii="Cambria" w:eastAsia="SimSun" w:hAnsi="Cambria" w:cs="Cambria"/>
                <w:bCs/>
                <w:kern w:val="2"/>
                <w:lang w:bidi="hi-IN"/>
              </w:rPr>
              <w:t>које представљају унутрашње инсталације и припадају кориснику комуналне услуге; налаже решењем кориснику отклањање недостатака на унутрашњим инсталацијама и да приступи тим инсталацијама приликом извршења решења којим је наложио отклањање недостатака или и</w:t>
            </w:r>
            <w:r>
              <w:rPr>
                <w:rFonts w:ascii="Cambria" w:eastAsia="SimSun" w:hAnsi="Cambria" w:cs="Cambria"/>
                <w:bCs/>
                <w:kern w:val="2"/>
                <w:lang w:bidi="hi-IN"/>
              </w:rPr>
              <w:t>скључење корисника са комуналног система; издају прекршајне налоге по пропису јединице локалне самоуправе; односно подноси, у складу са законом, прекршајну пријаву. Подноси пријаву за привредни преступ или кривично дело уколико оцени да је повредом прописа</w:t>
            </w:r>
            <w:r>
              <w:rPr>
                <w:rFonts w:ascii="Cambria" w:eastAsia="SimSun" w:hAnsi="Cambria" w:cs="Cambria"/>
                <w:bCs/>
                <w:kern w:val="2"/>
                <w:lang w:bidi="hi-IN"/>
              </w:rPr>
              <w:t xml:space="preserve"> учињен привредни преступ или кривично дело; налаже решењем уклањање ствари и других предмета са површина јавне намене ако су они ту остављени противно прописима; налаже решењем уклањање, односно премештање возила, као и постављање уређаја којима се спреча</w:t>
            </w:r>
            <w:r>
              <w:rPr>
                <w:rFonts w:ascii="Cambria" w:eastAsia="SimSun" w:hAnsi="Cambria" w:cs="Cambria"/>
                <w:bCs/>
                <w:kern w:val="2"/>
                <w:lang w:bidi="hi-IN"/>
              </w:rPr>
              <w:t>ва одвожење возила са површина јавне намене ако су остављена противно прописима; забрани решењем одлагање отпада на местима која нису одређена за ту намену;</w:t>
            </w:r>
            <w:r>
              <w:t xml:space="preserve"> </w:t>
            </w:r>
            <w:r>
              <w:rPr>
                <w:rFonts w:ascii="Cambria" w:eastAsia="SimSun" w:hAnsi="Cambria" w:cs="Cambria"/>
                <w:bCs/>
                <w:kern w:val="2"/>
                <w:lang w:bidi="hi-IN"/>
              </w:rPr>
              <w:t>решењем изриче мере забране спаљивања отпада изван за то одређеног постројења, забране одлагање ком</w:t>
            </w:r>
            <w:r>
              <w:rPr>
                <w:rFonts w:ascii="Cambria" w:eastAsia="SimSun" w:hAnsi="Cambria" w:cs="Cambria"/>
                <w:bCs/>
                <w:kern w:val="2"/>
                <w:lang w:bidi="hi-IN"/>
              </w:rPr>
              <w:t>уналног отпада ван за то одређених комуналних контејнера и предузима друге радње и мере утврђене законом и подзаконским прописима</w:t>
            </w:r>
            <w:r>
              <w:rPr>
                <w:rFonts w:ascii="Cambria" w:eastAsia="SimSun" w:hAnsi="Cambria" w:cs="Cambria"/>
                <w:kern w:val="2"/>
                <w:lang w:bidi="hi-IN"/>
              </w:rPr>
              <w:t>, по потреби обавља послове инспектора за друмски саобраћај као и друге послове по налогу руководиоца,</w:t>
            </w:r>
            <w:r>
              <w:t xml:space="preserve"> </w:t>
            </w:r>
            <w:r>
              <w:rPr>
                <w:rFonts w:ascii="Cambria" w:eastAsia="SimSun" w:hAnsi="Cambria" w:cs="Cambria"/>
                <w:kern w:val="2"/>
                <w:lang w:bidi="hi-IN"/>
              </w:rPr>
              <w:t xml:space="preserve">у складу са законом </w:t>
            </w:r>
            <w:r>
              <w:rPr>
                <w:rFonts w:ascii="Cambria" w:eastAsia="SimSun" w:hAnsi="Cambria" w:cs="Cambria"/>
                <w:kern w:val="2"/>
                <w:lang w:bidi="hi-IN"/>
              </w:rPr>
              <w:t>којим је уређена област инспекцијског надзора.</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ЗАШТИТУ ЖИВОТНЕ СРЕДИНЕ</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r>
      <w:tr w:rsidR="006E0198">
        <w:trPr>
          <w:trHeight w:val="1624"/>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науке о заштити животне средине и заштити на раду или стручне </w:t>
            </w:r>
            <w:r>
              <w:rPr>
                <w:rFonts w:ascii="Cambria" w:hAnsi="Cambria" w:cs="Cambria"/>
              </w:rPr>
              <w:t>области инжењерство заштите животне средине,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w:t>
            </w:r>
            <w:r>
              <w:rPr>
                <w:rFonts w:ascii="Cambria" w:hAnsi="Cambria" w:cs="Cambria"/>
              </w:rPr>
              <w:t>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w:t>
            </w:r>
            <w:r>
              <w:rPr>
                <w:rFonts w:ascii="Cambria" w:eastAsia="Times New Roman" w:hAnsi="Cambria"/>
                <w:lang w:eastAsia="ar-SA"/>
              </w:rPr>
              <w:t>ције за обављање послова радног места</w:t>
            </w:r>
            <w:r>
              <w:rPr>
                <w:rFonts w:ascii="Cambria" w:hAnsi="Cambria" w:cs="Cambria"/>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tabs>
                <w:tab w:val="left" w:pos="1034"/>
                <w:tab w:val="left" w:pos="5099"/>
                <w:tab w:val="left" w:pos="8174"/>
                <w:tab w:val="left" w:pos="9584"/>
              </w:tabs>
              <w:spacing w:after="0" w:line="240" w:lineRule="auto"/>
              <w:ind w:left="269"/>
              <w:jc w:val="both"/>
            </w:pPr>
            <w:r>
              <w:rPr>
                <w:rFonts w:ascii="Cambria" w:hAnsi="Cambria" w:cs="Cambria"/>
                <w:bCs/>
                <w:color w:val="000000"/>
                <w:kern w:val="2"/>
              </w:rPr>
              <w:t xml:space="preserve">Врши </w:t>
            </w:r>
            <w:r>
              <w:rPr>
                <w:rFonts w:ascii="Cambria" w:hAnsi="Cambria" w:cs="Cambria"/>
                <w:color w:val="000000"/>
                <w:kern w:val="2"/>
              </w:rPr>
              <w:t xml:space="preserve">нспекцијски надзор над спровођењем законских и подзаконских аката којим се уређује област заштите животне средине, скупштинских одлука из области заштите животне средине. Обављање инспекције </w:t>
            </w:r>
            <w:r>
              <w:rPr>
                <w:rFonts w:ascii="Cambria" w:hAnsi="Cambria" w:cs="Cambria"/>
                <w:color w:val="000000"/>
                <w:kern w:val="2"/>
              </w:rPr>
              <w:t xml:space="preserve">подразумева предузимање мера редовног и ванредног инспекцијског надзора, издавање одобрења, мишљења, решења и других аката , вођење евиденције, састављање извештаја, као и обављање послова комуналног инспектора, односно и других инспекцијских и послова по </w:t>
            </w:r>
            <w:r>
              <w:rPr>
                <w:rFonts w:ascii="Cambria" w:hAnsi="Cambria" w:cs="Cambria"/>
                <w:color w:val="000000"/>
                <w:kern w:val="2"/>
              </w:rPr>
              <w:t>налогу и упутству руководиоца.</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ТЕХНИЧКИ ПОСЛОВИ КОМУНАЛНОГ НАДЗОРА</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r>
      <w:tr w:rsidR="006E0198">
        <w:trPr>
          <w:trHeight w:val="512"/>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napToGrid w:val="0"/>
              <w:spacing w:after="0" w:line="240" w:lineRule="auto"/>
              <w:jc w:val="both"/>
            </w:pPr>
            <w:r>
              <w:rPr>
                <w:rFonts w:ascii="Cambria" w:hAnsi="Cambria" w:cs="Cambria"/>
                <w:color w:val="000000"/>
                <w:kern w:val="2"/>
              </w:rPr>
              <w:t>Стечено средње образовање правног, грађевинског, пољопривредног, економског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kern w:val="2"/>
              </w:rPr>
              <w:t xml:space="preserve">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у струци</w:t>
            </w:r>
            <w:r>
              <w:rPr>
                <w:rFonts w:ascii="Cambria" w:eastAsia="Times New Roman" w:hAnsi="Cambria" w:cs="Cambria"/>
                <w:color w:val="000000"/>
                <w:kern w:val="2"/>
                <w:lang w:bidi="hi-IN"/>
              </w:rPr>
              <w:t>,</w:t>
            </w:r>
            <w:r>
              <w:rPr>
                <w:rFonts w:ascii="Cambria" w:eastAsia="Times New Roman" w:hAnsi="Cambria"/>
                <w:lang w:eastAsia="ar-SA"/>
              </w:rPr>
              <w:t xml:space="preserve"> као и потребне компетенције за обављање послова радног места</w:t>
            </w:r>
            <w:r>
              <w:rPr>
                <w:rFonts w:ascii="Cambria" w:eastAsia="Times New Roman" w:hAnsi="Cambria" w:cs="Cambria"/>
                <w:color w:val="000000"/>
                <w:kern w:val="2"/>
                <w:lang w:bidi="hi-IN"/>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tabs>
                <w:tab w:val="left" w:pos="1034"/>
                <w:tab w:val="left" w:pos="5099"/>
                <w:tab w:val="left" w:pos="8174"/>
                <w:tab w:val="left" w:pos="9584"/>
              </w:tabs>
              <w:spacing w:after="0" w:line="240" w:lineRule="auto"/>
              <w:ind w:left="269"/>
              <w:jc w:val="both"/>
            </w:pPr>
            <w:r>
              <w:rPr>
                <w:rFonts w:ascii="Cambria" w:hAnsi="Cambria" w:cs="Cambria"/>
                <w:color w:val="000000"/>
                <w:kern w:val="2"/>
              </w:rPr>
              <w:t xml:space="preserve">Врши техничке послове који су у непосредној вези са обављањем инспекцијског </w:t>
            </w:r>
            <w:r>
              <w:rPr>
                <w:rFonts w:ascii="Cambria" w:hAnsi="Cambria" w:cs="Cambria"/>
                <w:color w:val="000000"/>
                <w:kern w:val="2"/>
              </w:rPr>
              <w:t>надзора над спровођењем закона и општинских одлука из комуналне делатности, води евиденције о претходно наведеним пословима и обавља друге стручне и техничке послове у спровођењу прописа  из комуналне делатности који су у надлежности Одељења као и друге по</w:t>
            </w:r>
            <w:r>
              <w:rPr>
                <w:rFonts w:ascii="Cambria" w:hAnsi="Cambria" w:cs="Cambria"/>
                <w:color w:val="000000"/>
                <w:kern w:val="2"/>
              </w:rPr>
              <w:t>слове по налогу и упутствима руководиоца.</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599" w:type="dxa"/>
            <w:gridSpan w:val="6"/>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ЗА ПРОСВЕТУ И СПОРТ</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Самостални саветник</w:t>
            </w:r>
          </w:p>
        </w:tc>
      </w:tr>
      <w:tr w:rsidR="006E0198">
        <w:trPr>
          <w:trHeight w:val="1583"/>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550"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правне науке</w:t>
            </w:r>
            <w:r>
              <w:rPr>
                <w:rFonts w:ascii="Cambria" w:hAnsi="Cambria" w:cs="Cambria"/>
                <w:lang/>
              </w:rPr>
              <w:t xml:space="preserve"> </w:t>
            </w:r>
            <w:r>
              <w:rPr>
                <w:rFonts w:ascii="Cambria" w:hAnsi="Cambria" w:cs="Cambria"/>
                <w:color w:val="000000"/>
              </w:rPr>
              <w:t>или из области спорта и физичке културе</w:t>
            </w:r>
            <w:r>
              <w:rPr>
                <w:rFonts w:ascii="Cambria" w:hAnsi="Cambria" w:cs="Cambria"/>
              </w:rPr>
              <w:t xml:space="preserve">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w:t>
            </w:r>
            <w:r>
              <w:rPr>
                <w:rFonts w:ascii="Cambria" w:hAnsi="Cambria" w:cs="Cambria"/>
              </w:rPr>
              <w:t xml:space="preserve">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 xml:space="preserve">, положен испит за инспектора, </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87" w:type="dxa"/>
            <w:gridSpan w:val="7"/>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Опис </w:t>
            </w:r>
            <w:r>
              <w:rPr>
                <w:rFonts w:ascii="Cambria" w:eastAsia="SimSun" w:hAnsi="Cambria" w:cs="Cambria"/>
                <w:color w:val="000000"/>
                <w:kern w:val="2"/>
                <w:lang w:bidi="hi-IN"/>
              </w:rPr>
              <w:t>посла</w:t>
            </w:r>
          </w:p>
          <w:p w:rsidR="006E0198" w:rsidRDefault="00A81928">
            <w:pPr>
              <w:tabs>
                <w:tab w:val="left" w:pos="1034"/>
                <w:tab w:val="left" w:pos="5099"/>
                <w:tab w:val="left" w:pos="8174"/>
                <w:tab w:val="left" w:pos="9584"/>
              </w:tabs>
              <w:spacing w:after="0" w:line="240" w:lineRule="auto"/>
              <w:ind w:left="269"/>
              <w:jc w:val="both"/>
            </w:pPr>
            <w:r>
              <w:rPr>
                <w:rFonts w:ascii="Cambria" w:hAnsi="Cambria" w:cs="Cambria"/>
                <w:color w:val="000000"/>
                <w:kern w:val="2"/>
                <w:lang w:val="en-US"/>
              </w:rPr>
              <w:t>Надзор поступања установе у погледу спровођења закона, других прописа у области образовања и васпитања и општих аката; остваривања заштите права детета и ученика, њихових родитеља, односно старатеља и запослених; остваривања права и обавеза запослени</w:t>
            </w:r>
            <w:r>
              <w:rPr>
                <w:rFonts w:ascii="Cambria" w:hAnsi="Cambria" w:cs="Cambria"/>
                <w:color w:val="000000"/>
                <w:kern w:val="2"/>
                <w:lang w:val="en-US"/>
              </w:rPr>
              <w:t xml:space="preserve">х, ученика и њихових родитеља, односно старатеља; обезбеђивања заштите </w:t>
            </w:r>
            <w:r>
              <w:rPr>
                <w:rFonts w:ascii="Cambria" w:hAnsi="Cambria" w:cs="Cambria"/>
                <w:color w:val="000000"/>
                <w:kern w:val="2"/>
                <w:lang w:val="en-US"/>
              </w:rPr>
              <w:lastRenderedPageBreak/>
              <w:t>детета и ученика и запослених од дискриминације, насиља, злостављања, занемаривања и страначког организовања и деловања у установи; поступка уписа и поништава упис у школу ако је обавље</w:t>
            </w:r>
            <w:r>
              <w:rPr>
                <w:rFonts w:ascii="Cambria" w:hAnsi="Cambria" w:cs="Cambria"/>
                <w:color w:val="000000"/>
                <w:kern w:val="2"/>
                <w:lang w:val="en-US"/>
              </w:rPr>
              <w:t>н супротно овом закону; испуњености прописаних услова за спровођење испита; прописане евиденције коју води установа и утврђује чињенице у поступку поништавања јавних исправа које издаје установа</w:t>
            </w:r>
            <w:r>
              <w:rPr>
                <w:rFonts w:ascii="Cambria" w:hAnsi="Cambria" w:cs="Cambria"/>
                <w:color w:val="000000"/>
                <w:kern w:val="2"/>
              </w:rPr>
              <w:t>;</w:t>
            </w:r>
            <w:r>
              <w:rPr>
                <w:rFonts w:ascii="Cambria" w:hAnsi="Cambria" w:cs="Cambria"/>
                <w:color w:val="000000"/>
                <w:kern w:val="2"/>
                <w:lang w:val="en-US"/>
              </w:rPr>
              <w:t xml:space="preserve"> испитује испуњеност услова из члана 30. став 3. тач. 1) и 2)</w:t>
            </w:r>
            <w:r>
              <w:rPr>
                <w:rFonts w:ascii="Cambria" w:hAnsi="Cambria" w:cs="Cambria"/>
                <w:color w:val="000000"/>
                <w:kern w:val="2"/>
                <w:lang w:val="en-US"/>
              </w:rPr>
              <w:t xml:space="preserve"> и члана 33. Закона о основама система образовања и васпитања и поступа у оквиру својих овлашћења у случају обуставе рада или штрајка у установи организованог супротно закону</w:t>
            </w:r>
            <w:r>
              <w:rPr>
                <w:rFonts w:ascii="Cambria" w:hAnsi="Cambria" w:cs="Cambria"/>
                <w:color w:val="000000"/>
                <w:kern w:val="2"/>
              </w:rPr>
              <w:t>; н</w:t>
            </w:r>
            <w:r>
              <w:rPr>
                <w:rFonts w:ascii="Cambria" w:hAnsi="Cambria" w:cs="Cambria"/>
                <w:color w:val="000000"/>
                <w:kern w:val="2"/>
                <w:lang w:val="en-US"/>
              </w:rPr>
              <w:t>алаже записником отклањање неправилности и недостатака у одређеном року; наређу</w:t>
            </w:r>
            <w:r>
              <w:rPr>
                <w:rFonts w:ascii="Cambria" w:hAnsi="Cambria" w:cs="Cambria"/>
                <w:color w:val="000000"/>
                <w:kern w:val="2"/>
                <w:lang w:val="en-US"/>
              </w:rPr>
              <w:t>је решењем извршавање прописане мере која је наложена записником, а није извршена; забрањује решењем спровођење радњи у установи које су супротне овом и посебном закону; подноси пријаву надлежном органу за учињено кривично дело или привредни преступ, захте</w:t>
            </w:r>
            <w:r>
              <w:rPr>
                <w:rFonts w:ascii="Cambria" w:hAnsi="Cambria" w:cs="Cambria"/>
                <w:color w:val="000000"/>
                <w:kern w:val="2"/>
                <w:lang w:val="en-US"/>
              </w:rPr>
              <w:t>в за покретање прекршајног поступка, односно повреду забране из чл. 44. до 46. Закона о основама система образовања и васпитања;</w:t>
            </w:r>
            <w:r>
              <w:rPr>
                <w:rFonts w:ascii="Cambria" w:hAnsi="Cambria" w:cs="Cambria"/>
                <w:color w:val="000000"/>
                <w:kern w:val="2"/>
              </w:rPr>
              <w:t xml:space="preserve"> </w:t>
            </w:r>
            <w:r>
              <w:rPr>
                <w:rFonts w:ascii="Cambria" w:hAnsi="Cambria" w:cs="Cambria"/>
                <w:color w:val="000000"/>
                <w:kern w:val="2"/>
                <w:lang w:val="en-US"/>
              </w:rPr>
              <w:t>обавештава други орган ако постоје разлози за предузимање мера за које је тај орган надлежан</w:t>
            </w:r>
            <w:r>
              <w:rPr>
                <w:rFonts w:ascii="Cambria" w:hAnsi="Cambria" w:cs="Cambria"/>
                <w:color w:val="000000"/>
                <w:kern w:val="2"/>
              </w:rPr>
              <w:t>, по процени поступа</w:t>
            </w:r>
            <w:r>
              <w:rPr>
                <w:rFonts w:ascii="Cambria" w:hAnsi="Cambria" w:cs="Cambria"/>
                <w:color w:val="000000"/>
                <w:kern w:val="2"/>
                <w:lang w:val="en-US"/>
              </w:rPr>
              <w:t xml:space="preserve"> по анонимним п</w:t>
            </w:r>
            <w:r>
              <w:rPr>
                <w:rFonts w:ascii="Cambria" w:hAnsi="Cambria" w:cs="Cambria"/>
                <w:color w:val="000000"/>
                <w:kern w:val="2"/>
                <w:lang w:val="en-US"/>
              </w:rPr>
              <w:t>редставкама или добијеним електронском поштом,</w:t>
            </w:r>
            <w:r>
              <w:rPr>
                <w:rFonts w:ascii="Cambria" w:hAnsi="Cambria" w:cs="Cambria"/>
                <w:color w:val="000000"/>
                <w:kern w:val="2"/>
              </w:rPr>
              <w:t xml:space="preserve"> </w:t>
            </w:r>
            <w:r>
              <w:rPr>
                <w:rFonts w:ascii="Cambria" w:hAnsi="Cambria" w:cs="Cambria"/>
                <w:color w:val="000000"/>
                <w:kern w:val="2"/>
                <w:lang w:val="en-US"/>
              </w:rPr>
              <w:t>обавља и друге послове, у складу са законом</w:t>
            </w:r>
            <w:r>
              <w:rPr>
                <w:rFonts w:ascii="Cambria" w:hAnsi="Cambria" w:cs="Cambria"/>
                <w:color w:val="000000"/>
                <w:kern w:val="2"/>
              </w:rPr>
              <w:t>.</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6</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766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ПРАВНИ И НОРМАТИВНИ ПОСЛОВИ ОДЕЉЕЊА</w:t>
            </w:r>
          </w:p>
        </w:tc>
        <w:tc>
          <w:tcPr>
            <w:tcW w:w="262" w:type="dxa"/>
            <w:tcBorders>
              <w:left w:val="single" w:sz="4" w:space="0" w:color="000000"/>
            </w:tcBorders>
            <w:shd w:val="clear" w:color="auto" w:fill="auto"/>
          </w:tcPr>
          <w:p w:rsidR="006E0198" w:rsidRDefault="006E0198">
            <w:pPr>
              <w:snapToGrid w:val="0"/>
              <w:rPr>
                <w:rFonts w:ascii="Cambria" w:eastAsia="SimSun" w:hAnsi="Cambria" w:cs="Cambria"/>
                <w:b/>
                <w:bCs/>
                <w:color w:val="4F81BD"/>
                <w:kern w:val="2"/>
                <w:lang w:bidi="hi-IN"/>
              </w:rPr>
            </w:pPr>
          </w:p>
        </w:tc>
        <w:tc>
          <w:tcPr>
            <w:tcW w:w="223" w:type="dxa"/>
            <w:shd w:val="clear" w:color="auto" w:fill="auto"/>
          </w:tcPr>
          <w:p w:rsidR="006E0198" w:rsidRDefault="006E0198">
            <w:pPr>
              <w:snapToGrid w:val="0"/>
              <w:rPr>
                <w:rFonts w:ascii="Cambria" w:eastAsia="SimSun" w:hAnsi="Cambria" w:cs="Cambria"/>
                <w:b/>
                <w:bCs/>
                <w:color w:val="000000"/>
                <w:kern w:val="2"/>
                <w:lang w:bidi="hi-IN"/>
              </w:rPr>
            </w:pPr>
          </w:p>
        </w:tc>
        <w:tc>
          <w:tcPr>
            <w:tcW w:w="223" w:type="dxa"/>
            <w:shd w:val="clear" w:color="auto" w:fill="auto"/>
          </w:tcPr>
          <w:p w:rsidR="006E0198" w:rsidRDefault="006E0198">
            <w:pPr>
              <w:snapToGrid w:val="0"/>
              <w:rPr>
                <w:rFonts w:ascii="Cambria" w:eastAsia="SimSun" w:hAnsi="Cambria" w:cs="Cambria"/>
                <w:b/>
                <w:bCs/>
                <w:color w:val="000000"/>
                <w:kern w:val="2"/>
                <w:lang w:bidi="hi-IN"/>
              </w:rPr>
            </w:pPr>
          </w:p>
        </w:tc>
        <w:tc>
          <w:tcPr>
            <w:tcW w:w="222" w:type="dxa"/>
            <w:shd w:val="clear" w:color="auto" w:fill="auto"/>
          </w:tcPr>
          <w:p w:rsidR="006E0198" w:rsidRDefault="006E0198"/>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6620" w:type="dxa"/>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1</w:t>
            </w:r>
          </w:p>
        </w:tc>
        <w:tc>
          <w:tcPr>
            <w:tcW w:w="262" w:type="dxa"/>
            <w:tcBorders>
              <w:left w:val="single" w:sz="4" w:space="0" w:color="000000"/>
            </w:tcBorders>
            <w:shd w:val="clear" w:color="auto" w:fill="auto"/>
          </w:tcPr>
          <w:p w:rsidR="006E0198" w:rsidRDefault="006E0198">
            <w:pPr>
              <w:snapToGrid w:val="0"/>
              <w:rPr>
                <w:rFonts w:ascii="Cambria" w:eastAsia="SimSun" w:hAnsi="Cambria" w:cs="Cambria"/>
                <w:kern w:val="2"/>
                <w:lang w:bidi="hi-IN"/>
              </w:rPr>
            </w:pP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2" w:type="dxa"/>
            <w:shd w:val="clear" w:color="auto" w:fill="auto"/>
          </w:tcPr>
          <w:p w:rsidR="006E0198" w:rsidRDefault="006E0198"/>
        </w:tc>
      </w:tr>
      <w:tr w:rsidR="006E0198">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6620" w:type="dxa"/>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ind w:left="0" w:firstLine="0"/>
              <w:jc w:val="both"/>
            </w:pPr>
            <w:r>
              <w:rPr>
                <w:rFonts w:ascii="Cambria" w:eastAsia="SimSun" w:hAnsi="Cambria" w:cs="Cambria"/>
                <w:color w:val="000000"/>
                <w:kern w:val="2"/>
                <w:lang w:bidi="hi-IN"/>
              </w:rPr>
              <w:t>Саветник</w:t>
            </w:r>
          </w:p>
        </w:tc>
        <w:tc>
          <w:tcPr>
            <w:tcW w:w="262" w:type="dxa"/>
            <w:tcBorders>
              <w:left w:val="single" w:sz="4" w:space="0" w:color="000000"/>
            </w:tcBorders>
            <w:shd w:val="clear" w:color="auto" w:fill="auto"/>
          </w:tcPr>
          <w:p w:rsidR="006E0198" w:rsidRDefault="006E0198">
            <w:pPr>
              <w:snapToGrid w:val="0"/>
              <w:rPr>
                <w:rFonts w:ascii="Cambria" w:eastAsia="SimSun" w:hAnsi="Cambria" w:cs="Cambria"/>
                <w:color w:val="000000"/>
                <w:kern w:val="2"/>
                <w:lang w:bidi="hi-IN"/>
              </w:rPr>
            </w:pP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2" w:type="dxa"/>
            <w:shd w:val="clear" w:color="auto" w:fill="auto"/>
          </w:tcPr>
          <w:p w:rsidR="006E0198" w:rsidRDefault="006E0198"/>
        </w:tc>
      </w:tr>
      <w:tr w:rsidR="006E0198">
        <w:trPr>
          <w:trHeight w:val="1624"/>
        </w:trPr>
        <w:tc>
          <w:tcPr>
            <w:tcW w:w="203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6620" w:type="dxa"/>
            <w:tcBorders>
              <w:top w:val="single" w:sz="4" w:space="0" w:color="000000"/>
              <w:left w:val="single" w:sz="4" w:space="0" w:color="000000"/>
              <w:bottom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 xml:space="preserve">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компетенције за </w:t>
            </w:r>
            <w:r>
              <w:rPr>
                <w:rFonts w:ascii="Cambria" w:eastAsia="Times New Roman" w:hAnsi="Cambria"/>
                <w:lang w:eastAsia="ar-SA"/>
              </w:rPr>
              <w:t>обављање послова радног места</w:t>
            </w:r>
          </w:p>
        </w:tc>
        <w:tc>
          <w:tcPr>
            <w:tcW w:w="262" w:type="dxa"/>
            <w:tcBorders>
              <w:left w:val="single" w:sz="4" w:space="0" w:color="000000"/>
            </w:tcBorders>
            <w:shd w:val="clear" w:color="auto" w:fill="auto"/>
          </w:tcPr>
          <w:p w:rsidR="006E0198" w:rsidRDefault="00A81928">
            <w:pPr>
              <w:snapToGrid w:val="0"/>
              <w:rPr>
                <w:rFonts w:ascii="Cambria" w:eastAsia="SimSun" w:hAnsi="Cambria" w:cs="Cambria"/>
                <w:kern w:val="2"/>
                <w:lang w:bidi="hi-IN"/>
              </w:rPr>
            </w:pPr>
            <w:r>
              <w:rPr>
                <w:rFonts w:ascii="Cambria" w:eastAsia="SimSun" w:hAnsi="Cambria" w:cs="Cambria"/>
                <w:kern w:val="2"/>
                <w:lang w:bidi="hi-IN"/>
              </w:rPr>
              <w:t xml:space="preserve">, </w:t>
            </w: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3" w:type="dxa"/>
            <w:shd w:val="clear" w:color="auto" w:fill="auto"/>
          </w:tcPr>
          <w:p w:rsidR="006E0198" w:rsidRDefault="006E0198">
            <w:pPr>
              <w:snapToGrid w:val="0"/>
              <w:rPr>
                <w:rFonts w:ascii="Cambria" w:eastAsia="SimSun" w:hAnsi="Cambria" w:cs="Cambria"/>
                <w:color w:val="000000"/>
                <w:kern w:val="2"/>
                <w:lang w:bidi="hi-IN"/>
              </w:rPr>
            </w:pPr>
          </w:p>
        </w:tc>
        <w:tc>
          <w:tcPr>
            <w:tcW w:w="222" w:type="dxa"/>
            <w:shd w:val="clear" w:color="auto" w:fill="auto"/>
          </w:tcPr>
          <w:p w:rsidR="006E0198" w:rsidRDefault="006E0198"/>
        </w:tc>
      </w:tr>
      <w:tr w:rsidR="006E0198">
        <w:tc>
          <w:tcPr>
            <w:tcW w:w="8657"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tabs>
                <w:tab w:val="left" w:pos="1034"/>
                <w:tab w:val="left" w:pos="5099"/>
                <w:tab w:val="left" w:pos="8174"/>
                <w:tab w:val="left" w:pos="9584"/>
              </w:tabs>
              <w:spacing w:after="0" w:line="240" w:lineRule="auto"/>
              <w:ind w:left="269"/>
              <w:jc w:val="both"/>
            </w:pPr>
            <w:r>
              <w:rPr>
                <w:rFonts w:ascii="Cambria" w:hAnsi="Cambria" w:cs="Cambria"/>
                <w:color w:val="000000"/>
                <w:kern w:val="2"/>
              </w:rPr>
              <w:t>Израђује предлоге и нацрте одлука и других општих аката из надлежности Одељења, као и прилоге и образложења уз нацрте и предлоге тих аката; разматра примедбе и мишљења на нацрте тих аката,</w:t>
            </w:r>
            <w:r>
              <w:rPr>
                <w:rFonts w:ascii="Cambria" w:hAnsi="Cambria" w:cs="Cambria"/>
                <w:color w:val="000000"/>
                <w:kern w:val="2"/>
                <w:lang w:val="en-US"/>
              </w:rPr>
              <w:t xml:space="preserve"> oстварује контакте и сарадњу са ресорним министарствима и надлежним покрајинским органима управе</w:t>
            </w:r>
            <w:r>
              <w:rPr>
                <w:rFonts w:ascii="Cambria" w:hAnsi="Cambria" w:cs="Cambria"/>
                <w:color w:val="000000"/>
                <w:kern w:val="2"/>
              </w:rPr>
              <w:t>, као</w:t>
            </w:r>
            <w:r>
              <w:rPr>
                <w:rFonts w:ascii="Cambria" w:hAnsi="Cambria" w:cs="Cambria"/>
                <w:color w:val="000000"/>
                <w:kern w:val="2"/>
                <w:lang w:val="en-US"/>
              </w:rPr>
              <w:t xml:space="preserve"> и са надлежним јавним предузећима</w:t>
            </w:r>
            <w:r>
              <w:rPr>
                <w:rFonts w:ascii="Cambria" w:hAnsi="Cambria" w:cs="Cambria"/>
                <w:color w:val="000000"/>
                <w:kern w:val="2"/>
              </w:rPr>
              <w:t>;</w:t>
            </w:r>
            <w:r>
              <w:rPr>
                <w:rFonts w:ascii="Cambria" w:hAnsi="Cambria" w:cs="Cambria"/>
                <w:color w:val="000000"/>
                <w:kern w:val="2"/>
                <w:lang w:val="en-US"/>
              </w:rPr>
              <w:t xml:space="preserve"> </w:t>
            </w:r>
            <w:r>
              <w:rPr>
                <w:rFonts w:ascii="Cambria" w:hAnsi="Cambria" w:cs="Cambria"/>
                <w:color w:val="000000"/>
                <w:kern w:val="2"/>
              </w:rPr>
              <w:t>прати, анализира и проучава законе и друге прописе из надлежности Одељења, припрема мишљења и објашњења о правилној пр</w:t>
            </w:r>
            <w:r>
              <w:rPr>
                <w:rFonts w:ascii="Cambria" w:hAnsi="Cambria" w:cs="Cambria"/>
                <w:color w:val="000000"/>
                <w:kern w:val="2"/>
              </w:rPr>
              <w:t>имени прописа јединице локалне самоуправе  у области инспекцијских послова; обавља и друге послове по налогу начелника Општинске управе и шефа Одељења.</w:t>
            </w:r>
          </w:p>
        </w:tc>
        <w:tc>
          <w:tcPr>
            <w:tcW w:w="262" w:type="dxa"/>
            <w:tcBorders>
              <w:left w:val="single" w:sz="4" w:space="0" w:color="000000"/>
            </w:tcBorders>
            <w:shd w:val="clear" w:color="auto" w:fill="auto"/>
          </w:tcPr>
          <w:p w:rsidR="006E0198" w:rsidRDefault="006E0198">
            <w:pPr>
              <w:snapToGrid w:val="0"/>
              <w:rPr>
                <w:rFonts w:ascii="Cambria" w:eastAsia="SimSun" w:hAnsi="Cambria" w:cs="Cambria"/>
                <w:color w:val="000000"/>
                <w:kern w:val="2"/>
                <w:lang w:bidi="hi-IN"/>
              </w:rPr>
            </w:pPr>
          </w:p>
        </w:tc>
        <w:tc>
          <w:tcPr>
            <w:tcW w:w="223" w:type="dxa"/>
            <w:shd w:val="clear" w:color="auto" w:fill="auto"/>
          </w:tcPr>
          <w:p w:rsidR="006E0198" w:rsidRDefault="006E0198">
            <w:pPr>
              <w:snapToGrid w:val="0"/>
              <w:rPr>
                <w:rFonts w:ascii="Cambria" w:eastAsia="SimSun" w:hAnsi="Cambria" w:cs="Cambria"/>
                <w:b/>
                <w:color w:val="000000"/>
                <w:kern w:val="2"/>
                <w:sz w:val="24"/>
                <w:szCs w:val="24"/>
                <w:lang w:bidi="hi-IN"/>
              </w:rPr>
            </w:pPr>
          </w:p>
        </w:tc>
        <w:tc>
          <w:tcPr>
            <w:tcW w:w="223" w:type="dxa"/>
            <w:shd w:val="clear" w:color="auto" w:fill="auto"/>
          </w:tcPr>
          <w:p w:rsidR="006E0198" w:rsidRDefault="006E0198">
            <w:pPr>
              <w:snapToGrid w:val="0"/>
              <w:rPr>
                <w:rFonts w:ascii="Cambria" w:eastAsia="SimSun" w:hAnsi="Cambria" w:cs="Cambria"/>
                <w:b/>
                <w:color w:val="000000"/>
                <w:kern w:val="2"/>
                <w:sz w:val="24"/>
                <w:szCs w:val="24"/>
                <w:lang w:bidi="hi-IN"/>
              </w:rPr>
            </w:pPr>
          </w:p>
        </w:tc>
        <w:tc>
          <w:tcPr>
            <w:tcW w:w="222" w:type="dxa"/>
            <w:shd w:val="clear" w:color="auto" w:fill="auto"/>
          </w:tcPr>
          <w:p w:rsidR="006E0198" w:rsidRDefault="006E0198"/>
        </w:tc>
      </w:tr>
    </w:tbl>
    <w:p w:rsidR="006E0198" w:rsidRDefault="006E0198">
      <w:pPr>
        <w:widowControl w:val="0"/>
        <w:spacing w:after="0" w:line="240" w:lineRule="auto"/>
        <w:jc w:val="center"/>
        <w:rPr>
          <w:rFonts w:ascii="Cambria" w:eastAsia="SimSun" w:hAnsi="Cambria" w:cs="Cambria"/>
          <w:b/>
          <w:kern w:val="2"/>
          <w:sz w:val="24"/>
          <w:szCs w:val="24"/>
          <w:lang w:bidi="hi-IN"/>
        </w:rPr>
      </w:pPr>
    </w:p>
    <w:p w:rsidR="006E0198" w:rsidRDefault="006E0198">
      <w:pPr>
        <w:widowControl w:val="0"/>
        <w:spacing w:after="0" w:line="240" w:lineRule="auto"/>
        <w:jc w:val="center"/>
        <w:rPr>
          <w:rFonts w:ascii="Cambria" w:eastAsia="SimSun" w:hAnsi="Cambria" w:cs="Cambria"/>
          <w:b/>
          <w:kern w:val="2"/>
          <w:sz w:val="24"/>
          <w:szCs w:val="24"/>
          <w:lang w:bidi="hi-IN"/>
        </w:rPr>
      </w:pPr>
    </w:p>
    <w:p w:rsidR="006E0198" w:rsidRDefault="00A81928">
      <w:pPr>
        <w:widowControl w:val="0"/>
        <w:numPr>
          <w:ilvl w:val="0"/>
          <w:numId w:val="4"/>
        </w:numPr>
        <w:spacing w:after="0" w:line="240" w:lineRule="auto"/>
        <w:jc w:val="center"/>
      </w:pPr>
      <w:r>
        <w:rPr>
          <w:rFonts w:ascii="Cambria" w:eastAsia="SimSun" w:hAnsi="Cambria" w:cs="Cambria"/>
          <w:b/>
          <w:kern w:val="2"/>
          <w:lang w:bidi="hi-IN"/>
        </w:rPr>
        <w:t>- 4 -</w:t>
      </w:r>
    </w:p>
    <w:p w:rsidR="006E0198" w:rsidRDefault="00A81928">
      <w:pPr>
        <w:widowControl w:val="0"/>
        <w:numPr>
          <w:ilvl w:val="0"/>
          <w:numId w:val="4"/>
        </w:numPr>
        <w:spacing w:after="0" w:line="360" w:lineRule="auto"/>
        <w:jc w:val="center"/>
      </w:pPr>
      <w:r>
        <w:rPr>
          <w:rFonts w:ascii="Cambria" w:eastAsia="SimSun" w:hAnsi="Cambria" w:cs="Cambria"/>
          <w:b/>
          <w:kern w:val="2"/>
          <w:lang w:bidi="hi-IN"/>
        </w:rPr>
        <w:t>ОДЕЉЕЊЕ ЗА ФИНАНСИЈЕ,  ПРИВРЕДУ И ПОЉОПРИВРЕДУ</w:t>
      </w:r>
      <w:r>
        <w:rPr>
          <w:rFonts w:ascii="Cambria" w:eastAsia="SimSun" w:hAnsi="Cambria" w:cs="Cambria"/>
          <w:b/>
          <w:i/>
          <w:kern w:val="2"/>
          <w:lang w:bidi="hi-IN"/>
        </w:rPr>
        <w:t xml:space="preserve"> </w:t>
      </w:r>
    </w:p>
    <w:tbl>
      <w:tblPr>
        <w:tblW w:w="9575" w:type="dxa"/>
        <w:tblInd w:w="109" w:type="dxa"/>
        <w:tblLook w:val="0000"/>
      </w:tblPr>
      <w:tblGrid>
        <w:gridCol w:w="812"/>
        <w:gridCol w:w="1294"/>
        <w:gridCol w:w="7244"/>
        <w:gridCol w:w="225"/>
      </w:tblGrid>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3"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4F81BD"/>
                <w:kern w:val="2"/>
                <w:lang w:bidi="hi-IN"/>
              </w:rPr>
              <w:t>РАДНО МЕСТО: ШЕФ ОДЕЉЕЊА</w:t>
            </w:r>
            <w:r>
              <w:rPr>
                <w:rFonts w:ascii="Cambria" w:eastAsia="Times New Roman" w:hAnsi="Cambria" w:cs="Cambria"/>
                <w:b/>
                <w:bCs/>
                <w:color w:val="4F81BD"/>
                <w:kern w:val="2"/>
                <w:lang w:val="en-US" w:bidi="hi-IN"/>
              </w:rPr>
              <w:t xml:space="preserve"> ЗА ФИНАНСИЈЕ,  ПРИВРЕДУ И ПОЉОПРИВРЕДУ</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1547"/>
        </w:trPr>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rPr>
                <w:lang w:val="en-US"/>
              </w:rPr>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w:t>
            </w:r>
            <w:r>
              <w:rPr>
                <w:rFonts w:ascii="Cambria" w:hAnsi="Cambria" w:cs="Cambria"/>
              </w:rPr>
              <w:t>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 xml:space="preserve">положен државни стручни испит за рад у </w:t>
            </w:r>
            <w:r>
              <w:rPr>
                <w:rFonts w:ascii="Cambria" w:eastAsia="SimSun" w:hAnsi="Cambria" w:cs="Cambria"/>
                <w:color w:val="000000"/>
                <w:kern w:val="2"/>
                <w:lang w:val="en-US" w:bidi="hi-IN"/>
              </w:rPr>
              <w:t>органима управе</w:t>
            </w:r>
            <w:r>
              <w:rPr>
                <w:rFonts w:ascii="Cambria" w:eastAsia="SimSun" w:hAnsi="Cambria" w:cs="Cambria"/>
                <w:color w:val="000000"/>
                <w:kern w:val="2"/>
                <w:lang w:bidi="hi-IN"/>
              </w:rPr>
              <w:t xml:space="preserve">, , </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w:t>
            </w:r>
            <w:r>
              <w:rPr>
                <w:rFonts w:ascii="Cambria" w:eastAsia="SimSun" w:hAnsi="Cambria" w:cs="Cambria"/>
                <w:color w:val="000000"/>
                <w:kern w:val="2"/>
                <w:lang w:val="en-US" w:bidi="hi-IN"/>
              </w:rPr>
              <w:t>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w:t>
            </w:r>
            <w:r>
              <w:rPr>
                <w:rFonts w:ascii="Cambria" w:eastAsia="SimSun" w:hAnsi="Cambria" w:cs="Cambria"/>
                <w:color w:val="000000"/>
                <w:kern w:val="2"/>
                <w:lang w:val="en-US" w:bidi="hi-IN"/>
              </w:rPr>
              <w:t>руга Одељења; учествује у раду колегијума 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r>
              <w:rPr>
                <w:rFonts w:ascii="Cambria" w:eastAsia="SimSun" w:hAnsi="Cambria" w:cs="Cambria"/>
                <w:color w:val="000000"/>
                <w:kern w:val="2"/>
                <w:lang w:val="en-US" w:bidi="hi-IN"/>
              </w:rPr>
              <w:t>.</w:t>
            </w:r>
          </w:p>
        </w:tc>
      </w:tr>
      <w:tr w:rsidR="006E019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6E0198">
            <w:pPr>
              <w:widowControl w:val="0"/>
              <w:snapToGrid w:val="0"/>
              <w:spacing w:after="0" w:line="240" w:lineRule="auto"/>
              <w:jc w:val="both"/>
              <w:rPr>
                <w:rFonts w:ascii="Cambria" w:eastAsia="SimSun" w:hAnsi="Cambria" w:cs="Cambria"/>
                <w:color w:val="000000"/>
                <w:kern w:val="2"/>
                <w:lang w:bidi="hi-IN"/>
              </w:rPr>
            </w:pP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w:t>
            </w:r>
          </w:p>
        </w:tc>
        <w:tc>
          <w:tcPr>
            <w:tcW w:w="8763"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40" w:after="0"/>
              <w:ind w:left="576" w:hanging="576"/>
            </w:pPr>
            <w:r>
              <w:rPr>
                <w:rFonts w:ascii="Cambria" w:eastAsia="Times New Roman" w:hAnsi="Cambria" w:cs="Cambria"/>
                <w:b/>
                <w:bCs/>
                <w:color w:val="4F81BD"/>
                <w:kern w:val="2"/>
                <w:lang w:bidi="hi-IN"/>
              </w:rPr>
              <w:t xml:space="preserve">РАДНО МЕСТО: </w:t>
            </w:r>
          </w:p>
          <w:p w:rsidR="006E0198" w:rsidRDefault="00A81928">
            <w:pPr>
              <w:keepNext/>
              <w:keepLines/>
              <w:widowControl w:val="0"/>
              <w:tabs>
                <w:tab w:val="left" w:pos="576"/>
              </w:tabs>
              <w:spacing w:after="0"/>
              <w:ind w:left="576" w:hanging="576"/>
              <w:rPr>
                <w:lang w:val="en-US"/>
              </w:rPr>
            </w:pPr>
            <w:r>
              <w:rPr>
                <w:rFonts w:ascii="Cambria" w:eastAsia="Times New Roman" w:hAnsi="Cambria" w:cs="Cambria"/>
                <w:b/>
                <w:bCs/>
                <w:color w:val="4F81BD"/>
                <w:kern w:val="2"/>
                <w:lang w:bidi="hi-IN"/>
              </w:rPr>
              <w:t>ПОМОЋНИК ШЕФА ОДЕЉЕЊА ЗА ФИНАНСИЈЕ, ПРИВРЕДУ И ПОЉОПРИВРЕДУ</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1</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Самостални саветник</w:t>
            </w:r>
          </w:p>
        </w:tc>
      </w:tr>
      <w:tr w:rsidR="006E0198">
        <w:trPr>
          <w:trHeight w:val="530"/>
        </w:trPr>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jc w:val="both"/>
            </w:pPr>
            <w:r>
              <w:rPr>
                <w:rFonts w:ascii="Cambria" w:hAnsi="Cambria" w:cs="Cambria"/>
              </w:rPr>
              <w:t xml:space="preserve">Стечено високо образовање из научне области правне или економске науке на основним академским студијама у обиму од </w:t>
            </w:r>
            <w:r>
              <w:rPr>
                <w:rFonts w:ascii="Cambria" w:hAnsi="Cambria" w:cs="Cambria"/>
              </w:rPr>
              <w:t>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w:t>
            </w:r>
            <w:r>
              <w:rPr>
                <w:rFonts w:ascii="Cambria" w:hAnsi="Cambria" w:cs="Cambria"/>
              </w:rPr>
              <w:t xml:space="preserve">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1043"/>
        </w:trPr>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Опис посла:</w:t>
            </w:r>
          </w:p>
          <w:p w:rsidR="006E0198" w:rsidRDefault="00A81928">
            <w:pPr>
              <w:pStyle w:val="NormalStefbullets1"/>
              <w:ind w:left="430"/>
              <w:jc w:val="both"/>
            </w:pPr>
            <w:r>
              <w:rPr>
                <w:rFonts w:ascii="Cambria" w:hAnsi="Cambria" w:cs="Cambria"/>
                <w:sz w:val="22"/>
                <w:szCs w:val="22"/>
              </w:rPr>
              <w:t xml:space="preserve">Израђује извештаје и друге материјале којима се информишу надлежни </w:t>
            </w:r>
            <w:r>
              <w:rPr>
                <w:rFonts w:ascii="Cambria" w:hAnsi="Cambria" w:cs="Cambria"/>
                <w:sz w:val="22"/>
                <w:szCs w:val="22"/>
              </w:rPr>
              <w:t>органи и јавност о раду органа; са шефом Одељења организује и руководи радом; даје стручна мишљења у процесу израде финансијских планова; стара се о законитом, благовременом и квалитетном обављању послова и задатака; даје упутства извршиоцима за обављање п</w:t>
            </w:r>
            <w:r>
              <w:rPr>
                <w:rFonts w:ascii="Cambria" w:hAnsi="Cambria" w:cs="Cambria"/>
                <w:sz w:val="22"/>
                <w:szCs w:val="22"/>
              </w:rPr>
              <w:t>ослова, доставља писану иницијативу са свим битним елементима за израду нацрта предложеног акта начелнику Општинске управе; припрема извештаје; остварује сарадњу и контакте са ресорним министарствима и надлежним покрајинским органима који се баве пословима</w:t>
            </w:r>
            <w:r>
              <w:rPr>
                <w:rFonts w:ascii="Cambria" w:hAnsi="Cambria" w:cs="Cambria"/>
                <w:sz w:val="22"/>
                <w:szCs w:val="22"/>
              </w:rPr>
              <w:t xml:space="preserve"> из области финансија; у одсуству замењује шефа Одељења и обавља и друге послове по налогу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ind w:left="576" w:hanging="576"/>
              <w:outlineLvl w:val="1"/>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w:t>
            </w:r>
          </w:p>
        </w:tc>
        <w:tc>
          <w:tcPr>
            <w:tcW w:w="8538"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ind w:left="576" w:hanging="576"/>
              <w:outlineLvl w:val="1"/>
              <w:rPr>
                <w:rFonts w:ascii="Cambria" w:eastAsia="Times New Roman" w:hAnsi="Cambria"/>
                <w:b/>
                <w:bCs/>
                <w:color w:val="4F81BD"/>
                <w:kern w:val="2"/>
                <w:lang w:val="en-US" w:bidi="hi-IN"/>
              </w:rPr>
            </w:pPr>
            <w:r>
              <w:rPr>
                <w:rFonts w:ascii="Cambria" w:eastAsia="Times New Roman" w:hAnsi="Cambria"/>
                <w:b/>
                <w:bCs/>
                <w:color w:val="4F81BD"/>
                <w:kern w:val="2"/>
                <w:lang w:bidi="hi-IN"/>
              </w:rPr>
              <w:t>ПРАВНИ АНАЛИТИЧАР ОДЕЉЕЊА-БЕСПЛАТНА ПРАВНА ПОМОЋ И ЗАШТИТА ПРАВА ПАЦИЈЕНАТ</w:t>
            </w:r>
            <w:r>
              <w:rPr>
                <w:rFonts w:ascii="Cambria" w:eastAsia="Times New Roman" w:hAnsi="Cambria"/>
                <w:b/>
                <w:bCs/>
                <w:color w:val="4F81BD"/>
                <w:kern w:val="2"/>
                <w:lang w:val="en-US" w:bidi="hi-IN"/>
              </w:rPr>
              <w:t>A</w:t>
            </w:r>
          </w:p>
        </w:tc>
        <w:tc>
          <w:tcPr>
            <w:tcW w:w="225" w:type="dxa"/>
            <w:shd w:val="clear" w:color="auto" w:fill="auto"/>
          </w:tcPr>
          <w:p w:rsidR="006E0198" w:rsidRDefault="006E0198"/>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rPr>
                <w:rFonts w:ascii="Cambria" w:eastAsia="SimSun" w:hAnsi="Cambria"/>
                <w:color w:val="000000"/>
                <w:kern w:val="2"/>
                <w:lang w:bidi="hi-IN"/>
              </w:rPr>
            </w:pPr>
            <w:r>
              <w:rPr>
                <w:rFonts w:ascii="Cambria" w:eastAsia="SimSun" w:hAnsi="Cambria"/>
                <w:color w:val="000000"/>
                <w:kern w:val="2"/>
                <w:lang w:bidi="hi-IN"/>
              </w:rPr>
              <w:t>Број извршилаца</w:t>
            </w:r>
          </w:p>
        </w:tc>
        <w:tc>
          <w:tcPr>
            <w:tcW w:w="7244"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2"/>
              </w:numPr>
              <w:tabs>
                <w:tab w:val="left" w:pos="432"/>
              </w:tabs>
              <w:spacing w:after="0"/>
              <w:jc w:val="both"/>
              <w:rPr>
                <w:rFonts w:ascii="Cambria" w:eastAsia="SimSun" w:hAnsi="Cambria" w:cs="Mangal"/>
                <w:kern w:val="2"/>
                <w:lang w:bidi="hi-IN"/>
              </w:rPr>
            </w:pPr>
            <w:r>
              <w:rPr>
                <w:rFonts w:ascii="Cambria" w:eastAsia="SimSun" w:hAnsi="Cambria"/>
                <w:color w:val="000000"/>
                <w:kern w:val="2"/>
                <w:lang w:bidi="hi-IN"/>
              </w:rPr>
              <w:t>1</w:t>
            </w:r>
          </w:p>
        </w:tc>
        <w:tc>
          <w:tcPr>
            <w:tcW w:w="225" w:type="dxa"/>
            <w:shd w:val="clear" w:color="auto" w:fill="auto"/>
          </w:tcPr>
          <w:p w:rsidR="006E0198" w:rsidRDefault="006E0198"/>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rPr>
                <w:rFonts w:ascii="Cambria" w:eastAsia="SimSun" w:hAnsi="Cambria"/>
                <w:color w:val="000000"/>
                <w:kern w:val="2"/>
                <w:lang w:bidi="hi-IN"/>
              </w:rPr>
            </w:pPr>
            <w:r>
              <w:rPr>
                <w:rFonts w:ascii="Cambria" w:eastAsia="SimSun" w:hAnsi="Cambria"/>
                <w:color w:val="000000"/>
                <w:kern w:val="2"/>
                <w:lang w:bidi="hi-IN"/>
              </w:rPr>
              <w:t>Звање</w:t>
            </w:r>
          </w:p>
        </w:tc>
        <w:tc>
          <w:tcPr>
            <w:tcW w:w="7244"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2"/>
              </w:numPr>
              <w:tabs>
                <w:tab w:val="left" w:pos="432"/>
              </w:tabs>
              <w:spacing w:after="0"/>
              <w:jc w:val="both"/>
              <w:rPr>
                <w:rFonts w:ascii="Cambria" w:eastAsia="SimSun" w:hAnsi="Cambria"/>
                <w:color w:val="000000"/>
                <w:kern w:val="2"/>
                <w:lang w:bidi="hi-IN"/>
              </w:rPr>
            </w:pPr>
            <w:r>
              <w:rPr>
                <w:rFonts w:ascii="Cambria" w:eastAsia="SimSun" w:hAnsi="Cambria"/>
                <w:color w:val="000000"/>
                <w:kern w:val="2"/>
                <w:lang w:bidi="hi-IN"/>
              </w:rPr>
              <w:t>Самостални саветник</w:t>
            </w:r>
          </w:p>
        </w:tc>
        <w:tc>
          <w:tcPr>
            <w:tcW w:w="225" w:type="dxa"/>
            <w:shd w:val="clear" w:color="auto" w:fill="auto"/>
          </w:tcPr>
          <w:p w:rsidR="006E0198" w:rsidRDefault="006E0198"/>
        </w:tc>
      </w:tr>
      <w:tr w:rsidR="006E0198">
        <w:trPr>
          <w:trHeight w:val="530"/>
        </w:trPr>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jc w:val="both"/>
              <w:rPr>
                <w:rFonts w:ascii="Cambria" w:eastAsia="SimSun" w:hAnsi="Cambria"/>
                <w:kern w:val="2"/>
                <w:lang w:bidi="hi-IN"/>
              </w:rPr>
            </w:pPr>
            <w:r>
              <w:rPr>
                <w:rFonts w:ascii="Cambria" w:eastAsia="SimSun" w:hAnsi="Cambria"/>
                <w:color w:val="000000"/>
                <w:kern w:val="2"/>
                <w:lang w:bidi="hi-IN"/>
              </w:rPr>
              <w:lastRenderedPageBreak/>
              <w:t>Услови</w:t>
            </w:r>
          </w:p>
        </w:tc>
        <w:tc>
          <w:tcPr>
            <w:tcW w:w="7244"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jc w:val="both"/>
              <w:rPr>
                <w:rFonts w:ascii="Cambria" w:eastAsia="SimSun" w:hAnsi="Cambria" w:cs="Mangal"/>
                <w:kern w:val="2"/>
                <w:lang w:bidi="hi-IN"/>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color w:val="000000"/>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SimSun" w:hAnsi="Cambria" w:cs="Cambria"/>
                <w:color w:val="000000"/>
                <w:kern w:val="2"/>
                <w:lang w:bidi="hi-IN"/>
              </w:rPr>
              <w:t>,</w:t>
            </w:r>
            <w:r>
              <w:rPr>
                <w:rFonts w:ascii="Cambria" w:hAnsi="Cambria" w:cs="Cambria"/>
                <w:color w:val="000000"/>
              </w:rPr>
              <w:t xml:space="preserve"> </w:t>
            </w:r>
            <w:r>
              <w:rPr>
                <w:rFonts w:ascii="Cambria" w:eastAsia="Times New Roman" w:hAnsi="Cambria" w:cs="Cambria"/>
                <w:color w:val="000000"/>
                <w:kern w:val="2"/>
                <w:lang w:bidi="hi-IN"/>
              </w:rPr>
              <w:t xml:space="preserve">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w:t>
            </w:r>
            <w:r>
              <w:rPr>
                <w:rFonts w:ascii="Cambria" w:eastAsia="Times New Roman" w:hAnsi="Cambria"/>
                <w:lang w:eastAsia="ar-SA"/>
              </w:rPr>
              <w:t>ослова радног места</w:t>
            </w:r>
          </w:p>
        </w:tc>
        <w:tc>
          <w:tcPr>
            <w:tcW w:w="225" w:type="dxa"/>
            <w:shd w:val="clear" w:color="auto" w:fill="auto"/>
          </w:tcPr>
          <w:p w:rsidR="006E0198" w:rsidRDefault="006E0198"/>
        </w:tc>
      </w:tr>
      <w:tr w:rsidR="006E0198">
        <w:trPr>
          <w:trHeight w:val="593"/>
        </w:trPr>
        <w:tc>
          <w:tcPr>
            <w:tcW w:w="9350"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jc w:val="both"/>
              <w:rPr>
                <w:rFonts w:ascii="Cambria" w:hAnsi="Cambria" w:cs="Cambria"/>
              </w:rPr>
            </w:pPr>
            <w:r>
              <w:rPr>
                <w:rFonts w:ascii="Cambria" w:eastAsia="SimSun" w:hAnsi="Cambria"/>
                <w:color w:val="000000"/>
                <w:kern w:val="2"/>
                <w:lang w:bidi="hi-IN"/>
              </w:rPr>
              <w:t>Опис посла:</w:t>
            </w:r>
            <w:r>
              <w:rPr>
                <w:rFonts w:ascii="Cambria" w:hAnsi="Cambria" w:cs="Cambria"/>
              </w:rPr>
              <w:t xml:space="preserve"> Израђује предлоге и нацрте одлука и других општих аката у области буџета, као и прилоге и образложења уз нацрте и предлоге тих аката, разматра примедбе и мишљења на нацрте општих аката, прихвата их или одбија уз образложење; иницира измену важећих прописа</w:t>
            </w:r>
            <w:r>
              <w:rPr>
                <w:rFonts w:ascii="Cambria" w:hAnsi="Cambria" w:cs="Cambria"/>
              </w:rPr>
              <w:t xml:space="preserve"> ЈЛС у области буџета; пружа стручну помоћ службеницима у вези вођења управног поступка у циљу усаглашавања ставова и постизања јединствене управне праксе; решава најсложеније стручне проблеме и израђује стратешка документа; припрема мишљења и објашњења о </w:t>
            </w:r>
            <w:r>
              <w:rPr>
                <w:rFonts w:ascii="Cambria" w:hAnsi="Cambria" w:cs="Cambria"/>
              </w:rPr>
              <w:t xml:space="preserve">правилној примени прописа ЈСЛ у области буџета; </w:t>
            </w:r>
            <w:r>
              <w:rPr>
                <w:rFonts w:ascii="Cambria" w:hAnsi="Cambria" w:cs="Cambria"/>
                <w:bCs/>
              </w:rPr>
              <w:t>Пружа бесплатну правну помоћ у складу са Законом о бесплатној правној помоћи</w:t>
            </w:r>
            <w:r>
              <w:rPr>
                <w:bCs/>
                <w:sz w:val="24"/>
                <w:szCs w:val="24"/>
              </w:rPr>
              <w:t xml:space="preserve">, </w:t>
            </w:r>
            <w:r>
              <w:rPr>
                <w:rFonts w:ascii="Cambria" w:hAnsi="Cambria" w:cs="Cambria"/>
              </w:rPr>
              <w:t xml:space="preserve">обавља нормативно-правне послове и задатке у вези са обавезним тумачењем и давањем обавештења и мишљења у примени закона и других </w:t>
            </w:r>
            <w:r>
              <w:rPr>
                <w:rFonts w:ascii="Cambria" w:hAnsi="Cambria" w:cs="Cambria"/>
              </w:rPr>
              <w:t>прописа и општих аката; пружа усмене и писмене савете грађанима; саставља поднеске, тужбе, молбе, пријаве и друге поднеске; саставља исправе (тестаменте, изјаве, уговоре и друго); даје правна мишљења и обавља правне послове у складу са Законом о бесплатној</w:t>
            </w:r>
            <w:r>
              <w:rPr>
                <w:rFonts w:ascii="Cambria" w:hAnsi="Cambria" w:cs="Cambria"/>
              </w:rPr>
              <w:t xml:space="preserve"> правној помоћи; даје потребне савете и информације о правима пацијената; поступа по поднетим приговорима пацијената; доставља извештаје о поднетим приговорима подносиоцу приговора и здравственој установи; доставља потребне извештаје Савету за здравље и др</w:t>
            </w:r>
            <w:r>
              <w:rPr>
                <w:rFonts w:ascii="Cambria" w:hAnsi="Cambria" w:cs="Cambria"/>
              </w:rPr>
              <w:t xml:space="preserve">угим органима и организацијама,  учествује у едукацијама; учествује у реализацији пројеката у области примарне здравствене заштите и јавног здравља у којима се локална самоуправа појављује као носилац или партнер; припрема анализе, информације и извештаје </w:t>
            </w:r>
            <w:r>
              <w:rPr>
                <w:rFonts w:ascii="Cambria" w:hAnsi="Cambria" w:cs="Cambria"/>
              </w:rPr>
              <w:t>из делокруга обавља и друге послове по налогу и упутствима руководиоца.</w:t>
            </w:r>
          </w:p>
        </w:tc>
        <w:tc>
          <w:tcPr>
            <w:tcW w:w="225" w:type="dxa"/>
            <w:shd w:val="clear" w:color="auto" w:fill="auto"/>
          </w:tcPr>
          <w:p w:rsidR="006E0198" w:rsidRDefault="006E0198"/>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after="0" w:line="240" w:lineRule="auto"/>
            </w:pPr>
            <w:r>
              <w:rPr>
                <w:rFonts w:ascii="Cambria" w:eastAsia="Times New Roman" w:hAnsi="Cambria" w:cs="Cambria"/>
                <w:b/>
                <w:bCs/>
                <w:color w:val="4F81BD"/>
                <w:kern w:val="2"/>
                <w:lang w:bidi="hi-IN"/>
              </w:rPr>
              <w:t>6</w:t>
            </w:r>
            <w:r>
              <w:rPr>
                <w:rFonts w:ascii="Cambria" w:eastAsia="Times New Roman" w:hAnsi="Cambria" w:cs="Cambria"/>
                <w:b/>
                <w:bCs/>
                <w:color w:val="4F81BD"/>
                <w:kern w:val="2"/>
                <w:lang w:val="en-US" w:bidi="hi-IN"/>
              </w:rPr>
              <w:t>8</w:t>
            </w:r>
            <w:r>
              <w:rPr>
                <w:rFonts w:ascii="Cambria" w:eastAsia="Times New Roman" w:hAnsi="Cambria" w:cs="Cambria"/>
                <w:b/>
                <w:bCs/>
                <w:color w:val="4F81BD"/>
                <w:kern w:val="2"/>
                <w:lang w:bidi="hi-IN"/>
              </w:rPr>
              <w:t xml:space="preserve">. </w:t>
            </w:r>
          </w:p>
        </w:tc>
        <w:tc>
          <w:tcPr>
            <w:tcW w:w="8763"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РАДНО МЕСТО:</w:t>
            </w:r>
          </w:p>
          <w:p w:rsidR="006E0198" w:rsidRDefault="00A81928">
            <w:pPr>
              <w:keepNext/>
              <w:keepLines/>
              <w:widowControl w:val="0"/>
              <w:tabs>
                <w:tab w:val="left" w:pos="0"/>
              </w:tabs>
              <w:spacing w:after="0" w:line="240" w:lineRule="auto"/>
              <w:ind w:left="576" w:hanging="576"/>
            </w:pPr>
            <w:r>
              <w:rPr>
                <w:rFonts w:ascii="Cambria" w:eastAsia="Times New Roman" w:hAnsi="Cambria" w:cs="Cambria"/>
                <w:b/>
                <w:bCs/>
                <w:color w:val="4F81BD"/>
                <w:kern w:val="2"/>
                <w:lang w:bidi="hi-IN"/>
              </w:rPr>
              <w:t>КООРДИНАТОР АДМИНИСТРАТИВНИХ ПОСЛОВА ОДЕЉЕЊА</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Број извршилаца</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1</w:t>
            </w:r>
          </w:p>
        </w:tc>
      </w:tr>
      <w:tr w:rsidR="006E0198">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Звање</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Сарадник</w:t>
            </w:r>
          </w:p>
        </w:tc>
      </w:tr>
      <w:tr w:rsidR="006E0198">
        <w:trPr>
          <w:trHeight w:val="998"/>
        </w:trPr>
        <w:tc>
          <w:tcPr>
            <w:tcW w:w="210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pPr>
            <w:r>
              <w:rPr>
                <w:rFonts w:ascii="Cambria" w:eastAsia="SimSun" w:hAnsi="Cambria" w:cs="Cambria"/>
                <w:color w:val="000000"/>
                <w:kern w:val="2"/>
                <w:lang w:bidi="hi-IN"/>
              </w:rPr>
              <w:t>Услови</w:t>
            </w:r>
          </w:p>
        </w:tc>
        <w:tc>
          <w:tcPr>
            <w:tcW w:w="74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180 ЕСПБ бодова, 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w:t>
            </w:r>
            <w:r>
              <w:rPr>
                <w:rFonts w:ascii="Cambria" w:eastAsia="SimSun" w:hAnsi="Cambria" w:cs="Cambria"/>
                <w:color w:val="000000"/>
                <w:kern w:val="2"/>
                <w:lang w:val="en-US" w:bidi="hi-IN"/>
              </w:rPr>
              <w:t>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252"/>
              <w:jc w:val="both"/>
            </w:pPr>
            <w:r>
              <w:rPr>
                <w:rFonts w:ascii="Cambria" w:hAnsi="Cambria" w:cs="Cambria"/>
                <w:color w:val="000000"/>
              </w:rPr>
              <w:t xml:space="preserve">Припрема нацрте дописа за потребе шефа одељења; припрема и умножава материјал за рад; стара се о благовременом требовању потрошног </w:t>
            </w:r>
            <w:r>
              <w:rPr>
                <w:rFonts w:ascii="Cambria" w:hAnsi="Cambria" w:cs="Cambria"/>
                <w:color w:val="000000"/>
              </w:rPr>
              <w:t>канцеларијског материјала за Одељење; води евиденцију присутности запослених и друге прописане евиденције; правовремено прослеђује информације надређенима и колегама; заказује састанке и води евиденцију састанка, рокова и обавеза шефа Одељења; пружа технич</w:t>
            </w:r>
            <w:r>
              <w:rPr>
                <w:rFonts w:ascii="Cambria" w:hAnsi="Cambria" w:cs="Cambria"/>
                <w:color w:val="000000"/>
              </w:rPr>
              <w:t xml:space="preserve">ку подршку у припреми појединачних аката; пружа подршку припреми и одржавању састанака, врши </w:t>
            </w:r>
            <w:r>
              <w:rPr>
                <w:rFonts w:ascii="Cambria" w:hAnsi="Cambria" w:cs="Cambria"/>
                <w:color w:val="000000"/>
              </w:rPr>
              <w:lastRenderedPageBreak/>
              <w:t>комуникацију са странкама путем телефона; прикупљање месечних извештаја јавних предузећа (ЗИП, образац 1 и 2 и друго) и прослеђивање истих надлежним министарствима</w:t>
            </w:r>
            <w:r>
              <w:rPr>
                <w:rFonts w:ascii="Cambria" w:hAnsi="Cambria" w:cs="Cambria"/>
                <w:color w:val="000000"/>
              </w:rPr>
              <w:t>;</w:t>
            </w:r>
            <w:r>
              <w:t xml:space="preserve"> </w:t>
            </w:r>
            <w:r>
              <w:rPr>
                <w:rFonts w:ascii="Cambria" w:hAnsi="Cambria" w:cs="Cambria"/>
                <w:color w:val="000000"/>
              </w:rPr>
              <w:t>обавља дактилографске и друге послове по налогу начелника Општинске управе и шефа Одељења.</w:t>
            </w:r>
          </w:p>
        </w:tc>
      </w:tr>
      <w:tr w:rsidR="006E0198">
        <w:tc>
          <w:tcPr>
            <w:tcW w:w="9575"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6E0198">
            <w:pPr>
              <w:widowControl w:val="0"/>
              <w:snapToGrid w:val="0"/>
              <w:spacing w:after="0" w:line="240" w:lineRule="auto"/>
              <w:jc w:val="both"/>
              <w:rPr>
                <w:rFonts w:ascii="Cambria" w:eastAsia="SimSun" w:hAnsi="Cambria" w:cs="Cambria"/>
                <w:color w:val="000000"/>
                <w:kern w:val="2"/>
                <w:lang w:bidi="hi-IN"/>
              </w:rPr>
            </w:pPr>
          </w:p>
        </w:tc>
      </w:tr>
    </w:tbl>
    <w:p w:rsidR="006E0198" w:rsidRDefault="006E0198">
      <w:pPr>
        <w:spacing w:after="0"/>
        <w:rPr>
          <w:rFonts w:ascii="Times New Roman" w:hAnsi="Times New Roman" w:cs="Times New Roman"/>
          <w:b/>
          <w:sz w:val="24"/>
          <w:szCs w:val="24"/>
        </w:rPr>
      </w:pPr>
    </w:p>
    <w:p w:rsidR="006E0198" w:rsidRDefault="006E0198">
      <w:pPr>
        <w:spacing w:after="0"/>
        <w:rPr>
          <w:rFonts w:ascii="Times New Roman" w:hAnsi="Times New Roman" w:cs="Times New Roman"/>
          <w:b/>
          <w:sz w:val="24"/>
          <w:szCs w:val="24"/>
        </w:rPr>
      </w:pPr>
    </w:p>
    <w:p w:rsidR="006E0198" w:rsidRDefault="006E0198">
      <w:pPr>
        <w:rPr>
          <w:rFonts w:ascii="Cambria" w:hAnsi="Cambria" w:cs="Cambria"/>
          <w:b/>
        </w:rPr>
      </w:pPr>
    </w:p>
    <w:p w:rsidR="006E0198" w:rsidRDefault="00A81928">
      <w:r>
        <w:rPr>
          <w:rFonts w:ascii="Cambria" w:hAnsi="Cambria" w:cs="Cambria"/>
          <w:b/>
        </w:rPr>
        <w:t xml:space="preserve">ОДСЕК ЗА БУЏЕТ </w:t>
      </w:r>
    </w:p>
    <w:tbl>
      <w:tblPr>
        <w:tblW w:w="9570" w:type="dxa"/>
        <w:tblInd w:w="109" w:type="dxa"/>
        <w:tblLook w:val="0000"/>
      </w:tblPr>
      <w:tblGrid>
        <w:gridCol w:w="900"/>
        <w:gridCol w:w="1226"/>
        <w:gridCol w:w="7444"/>
      </w:tblGrid>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val="en-US" w:bidi="hi-IN"/>
              </w:rPr>
              <w:t>69</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ПЛАНИРАЊА БУЏЕТА</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3</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493"/>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економске </w:t>
            </w:r>
            <w:r>
              <w:rPr>
                <w:rFonts w:ascii="Cambria" w:hAnsi="Cambria" w:cs="Cambria"/>
              </w:rPr>
              <w:t>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w:t>
            </w:r>
            <w:r>
              <w:rPr>
                <w:rFonts w:ascii="Cambria" w:hAnsi="Cambria" w:cs="Cambria"/>
              </w:rPr>
              <w:t>јмање четири године или специјалистичким студијама на факултету,</w:t>
            </w:r>
            <w:r>
              <w:rPr>
                <w:rFonts w:ascii="Cambria" w:eastAsia="Times New Roman" w:hAnsi="Cambria" w:cs="Cambria"/>
                <w:color w:val="000000"/>
                <w:kern w:val="2"/>
                <w:lang w:bidi="hi-IN"/>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pStyle w:val="Default"/>
              <w:ind w:left="342"/>
              <w:jc w:val="both"/>
            </w:pPr>
            <w:r>
              <w:rPr>
                <w:rFonts w:ascii="Cambria" w:hAnsi="Cambria" w:cs="Cambria"/>
                <w:bCs/>
                <w:sz w:val="22"/>
                <w:szCs w:val="22"/>
              </w:rPr>
              <w:t xml:space="preserve">Припремање нацрта одлуке о буџету; састављање упутства за израду нацрта буџета; израда финансијских планова директних корисника буџета; израда упутстава индиректним корисницима буџета за израду годишњих финансијских планова; </w:t>
            </w:r>
            <w:r>
              <w:rPr>
                <w:rFonts w:ascii="Cambria" w:hAnsi="Cambria" w:cs="Cambria"/>
                <w:sz w:val="22"/>
                <w:szCs w:val="22"/>
              </w:rPr>
              <w:t>припрема финансијских планова и</w:t>
            </w:r>
            <w:r>
              <w:rPr>
                <w:rFonts w:ascii="Cambria" w:hAnsi="Cambria" w:cs="Cambria"/>
                <w:sz w:val="22"/>
                <w:szCs w:val="22"/>
              </w:rPr>
              <w:t xml:space="preserve"> праћење његових измена у току године; праћење плана и извршења расхода и прихода; </w:t>
            </w:r>
            <w:r>
              <w:rPr>
                <w:rFonts w:ascii="Cambria" w:hAnsi="Cambria" w:cs="Cambria"/>
                <w:bCs/>
                <w:sz w:val="22"/>
                <w:szCs w:val="22"/>
              </w:rPr>
              <w:t>израда месечних и кварталних планова буџета; промена буџетске апропријације и предлагање износа потребних средстава за финансирање јавних расхода и јавних служби; израда ана</w:t>
            </w:r>
            <w:r>
              <w:rPr>
                <w:rFonts w:ascii="Cambria" w:hAnsi="Cambria" w:cs="Cambria"/>
                <w:bCs/>
                <w:sz w:val="22"/>
                <w:szCs w:val="22"/>
              </w:rPr>
              <w:t>лиза финансијских планова корисника буџета и корекција планова буџетских корисника; израда нацрта решења о коришћењу текуће буџетске резерве и решења председника општине о трошењу средстава у складу са одлуком о буџету; води евиденцију о наменским трасфери</w:t>
            </w:r>
            <w:r>
              <w:rPr>
                <w:rFonts w:ascii="Cambria" w:hAnsi="Cambria" w:cs="Cambria"/>
                <w:bCs/>
                <w:sz w:val="22"/>
                <w:szCs w:val="22"/>
              </w:rPr>
              <w:t>ма и извршењу истих; израђује план капиталних инвестиција и прати њихово извшење; врши контролу преузетих обавеза; прати примања и издатке буџета; израда консолидованог завршног рачуна буџета, обавља друге послове по налогу и упутствима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ИЗВРШЕЊА БУЏЕТА</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2</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547"/>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w:t>
            </w:r>
            <w:r>
              <w:rPr>
                <w:rFonts w:ascii="Cambria" w:hAnsi="Cambria" w:cs="Cambria"/>
              </w:rPr>
              <w:t xml:space="preserve">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pStyle w:val="Default"/>
              <w:ind w:left="342"/>
              <w:jc w:val="both"/>
            </w:pPr>
            <w:r>
              <w:rPr>
                <w:rFonts w:ascii="Cambria" w:hAnsi="Cambria" w:cs="Cambria"/>
                <w:bCs/>
                <w:sz w:val="22"/>
                <w:szCs w:val="22"/>
              </w:rPr>
              <w:t xml:space="preserve">Дневно праћење плана и извршења расхода по позицијама и економској класификацији и поређење са закључним листом; дневно праћење извршења буџета за директне и индиректне </w:t>
            </w:r>
            <w:r>
              <w:rPr>
                <w:rFonts w:ascii="Cambria" w:hAnsi="Cambria" w:cs="Cambria"/>
                <w:bCs/>
                <w:sz w:val="22"/>
                <w:szCs w:val="22"/>
              </w:rPr>
              <w:t>кориснике буџета; дневно праћење промета путем извода за рачун Извршења буџета; праћење плана и извршења расхода свих месних заједница по позицији и економској класификацији; пријем и контрола извештаја о извршења буџета месних заједница и установа; праћењ</w:t>
            </w:r>
            <w:r>
              <w:rPr>
                <w:rFonts w:ascii="Cambria" w:hAnsi="Cambria" w:cs="Cambria"/>
                <w:bCs/>
                <w:sz w:val="22"/>
                <w:szCs w:val="22"/>
              </w:rPr>
              <w:t>е промена плана апропријација, текуће и сталне буџетске резерве; израда нацрта извештаја о извршењу одлуке о буџету; израда извештаја о броју запослених у општини на одређено и неодређено време; израда извештаја о извршењу обавезе запошљавања особа са инва</w:t>
            </w:r>
            <w:r>
              <w:rPr>
                <w:rFonts w:ascii="Cambria" w:hAnsi="Cambria" w:cs="Cambria"/>
                <w:bCs/>
                <w:sz w:val="22"/>
                <w:szCs w:val="22"/>
              </w:rPr>
              <w:t xml:space="preserve">лидитетом; израда извештаја о планираним и извршеним раходима за плате и број запослених; вођење дела регистра запослених који се односи на плате и примања запослених, изабраних и постављених лица; израда обавештења о броју запослених и ангажованих лица и </w:t>
            </w:r>
            <w:r>
              <w:rPr>
                <w:rFonts w:ascii="Cambria" w:hAnsi="Cambria" w:cs="Cambria"/>
                <w:bCs/>
                <w:sz w:val="22"/>
                <w:szCs w:val="22"/>
              </w:rPr>
              <w:t>износу исплаћених бруто зарада; врши извештавање Управе за трезор о извршеним расходима и издацима по изворима а на прописаним обрасцима; врши контролу преузетих обавеза и утврђивање усклађености са Одлуком о буџету; припрема образаца-5; учествује у изради</w:t>
            </w:r>
            <w:r>
              <w:rPr>
                <w:rFonts w:ascii="Cambria" w:hAnsi="Cambria" w:cs="Cambria"/>
                <w:bCs/>
                <w:sz w:val="22"/>
                <w:szCs w:val="22"/>
              </w:rPr>
              <w:t xml:space="preserve"> консолидованог завршног рачуна; израда извештаја о расходима и издацима; израда извештаја о трансферима за основно и средње образовање - аналитика према врсти расхода и издатака по извору финансирања 01 - буџет; пријем и контрола образаца Програм, Програм</w:t>
            </w:r>
            <w:r>
              <w:rPr>
                <w:rFonts w:ascii="Cambria" w:hAnsi="Cambria" w:cs="Cambria"/>
                <w:bCs/>
                <w:sz w:val="22"/>
                <w:szCs w:val="22"/>
              </w:rPr>
              <w:t>ска активност и Пројекти директних и индиректних корисника буџета; РИНО - регистар измирења новчаних обавеза и праћење рокова плаћања; обавља друге послове по налогу и упутствима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7</w:t>
            </w:r>
            <w:r>
              <w:rPr>
                <w:rFonts w:ascii="Cambria" w:eastAsia="Times New Roman" w:hAnsi="Cambria" w:cs="Cambria"/>
                <w:b/>
                <w:bCs/>
                <w:color w:val="548DD4"/>
                <w:kern w:val="2"/>
                <w:lang w:val="en-US" w:bidi="hi-IN"/>
              </w:rPr>
              <w:t>1</w:t>
            </w:r>
            <w:r>
              <w:rPr>
                <w:rFonts w:ascii="Cambria" w:eastAsia="Times New Roman" w:hAnsi="Cambria" w:cs="Cambria"/>
                <w:b/>
                <w:bCs/>
                <w:color w:val="548DD4"/>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ЈАВНИХ НАБАВКИ</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rPr>
                <w:rFonts w:ascii="Cambria" w:eastAsia="SimSun" w:hAnsi="Cambria" w:cs="Cambria"/>
                <w:color w:val="000000"/>
                <w:kern w:val="2"/>
                <w:lang w:bidi="hi-IN"/>
              </w:rPr>
            </w:pPr>
            <w:r>
              <w:rPr>
                <w:rFonts w:ascii="Cambria" w:eastAsia="SimSun" w:hAnsi="Cambria" w:cs="Cambria"/>
                <w:color w:val="000000"/>
                <w:kern w:val="2"/>
                <w:lang w:bidi="hi-IN"/>
              </w:rPr>
              <w:t>2</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w:t>
            </w:r>
            <w:r>
              <w:rPr>
                <w:rFonts w:ascii="Cambria" w:hAnsi="Cambria" w:cs="Cambria"/>
              </w:rPr>
              <w:t>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w:t>
            </w:r>
            <w:r>
              <w:rPr>
                <w:rFonts w:ascii="Cambria" w:eastAsia="SimSun" w:hAnsi="Cambria" w:cs="Cambria"/>
                <w:color w:val="000000"/>
                <w:kern w:val="2"/>
                <w:lang w:val="en-US" w:bidi="hi-IN"/>
              </w:rPr>
              <w:t>аве</w:t>
            </w:r>
            <w:r>
              <w:rPr>
                <w:rFonts w:ascii="Cambria" w:eastAsia="Times New Roman" w:hAnsi="Cambria" w:cs="Cambria"/>
                <w:color w:val="000000"/>
                <w:kern w:val="2"/>
                <w:lang w:bidi="hi-IN"/>
              </w:rPr>
              <w:t>,</w:t>
            </w:r>
            <w:r>
              <w:rPr>
                <w:rFonts w:ascii="Cambria" w:eastAsia="SimSun" w:hAnsi="Cambria" w:cs="Cambria"/>
                <w:color w:val="000000"/>
                <w:kern w:val="2"/>
                <w:lang w:bidi="hi-IN"/>
              </w:rPr>
              <w:t xml:space="preserve"> сертификат службеника за јавне набавке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342"/>
              <w:jc w:val="both"/>
            </w:pPr>
            <w:r>
              <w:rPr>
                <w:rFonts w:ascii="Cambria" w:hAnsi="Cambria" w:cs="Cambria"/>
                <w:bCs/>
              </w:rPr>
              <w:t xml:space="preserve">Праћење и примењивање прописа из обрасти јавних набавки; </w:t>
            </w:r>
            <w:r>
              <w:rPr>
                <w:rFonts w:ascii="Cambria" w:hAnsi="Cambria" w:cs="Cambria"/>
              </w:rPr>
              <w:t>планирање јавних набавки у складу са Одлуком о буџету; израда извештаја о извршењу плана набавки; прикупљање и евидентирање података о поступцима јавних набавки и закљученим уговорима о јавним набавкама; израда извештаја у складу са законом којим је уређен</w:t>
            </w:r>
            <w:r>
              <w:rPr>
                <w:rFonts w:ascii="Cambria" w:hAnsi="Cambria" w:cs="Cambria"/>
              </w:rPr>
              <w:t xml:space="preserve">а област јавних набавки; праћење извршења закључених уговора; праћење утрошка средстава по закљученим уговорима; проверу цена и тржишта ради утврђивања процењене вредности за добра, радове и услуге који су предмет јавне набавке; спровођење поступка јавних </w:t>
            </w:r>
            <w:r>
              <w:rPr>
                <w:rFonts w:ascii="Cambria" w:hAnsi="Cambria" w:cs="Cambria"/>
              </w:rPr>
              <w:t>набавки у складу са законом којим је уређена област јавних набавки и подзаконским актима донетим на основу истог; израда конкурсне документације, измене и допуне конурсне документације, израда додатних информација или појашњења у вези са припремањем понуде</w:t>
            </w:r>
            <w:r>
              <w:rPr>
                <w:rFonts w:ascii="Cambria" w:hAnsi="Cambria" w:cs="Cambria"/>
              </w:rPr>
              <w:t>; израда аката у поступку јавне набавке (одлука, решења, позива, огласа, записника, извештаја, обавештења и др.); израда уговорa о јавној набавци; објављивање огласа о јавним набавкама; праћење извршења јавне набавке; достављање информација о јавним набавк</w:t>
            </w:r>
            <w:r>
              <w:rPr>
                <w:rFonts w:ascii="Cambria" w:hAnsi="Cambria" w:cs="Cambria"/>
              </w:rPr>
              <w:t xml:space="preserve">ама служби трезора; сви други послови повезани са </w:t>
            </w:r>
            <w:r>
              <w:rPr>
                <w:rFonts w:ascii="Cambria" w:hAnsi="Cambria" w:cs="Cambria"/>
              </w:rPr>
              <w:lastRenderedPageBreak/>
              <w:t xml:space="preserve">поступцима јавних набавки; израду информација и извештаја; остваривање сарадње са републичким органима надлежним за послове јавних набавки; послови контроле јавних набавки; обавља и друге послове по налогу </w:t>
            </w:r>
            <w:r>
              <w:rPr>
                <w:rFonts w:ascii="Cambria" w:hAnsi="Cambria" w:cs="Cambria"/>
              </w:rPr>
              <w:t xml:space="preserve">руководиоца. </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7</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ПРИВРЕДЕ</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791"/>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w:t>
            </w:r>
            <w:r>
              <w:rPr>
                <w:rFonts w:ascii="Cambria" w:hAnsi="Cambria" w:cs="Cambria"/>
              </w:rPr>
              <w:t xml:space="preserve">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w:t>
            </w:r>
            <w:r>
              <w:rPr>
                <w:rFonts w:ascii="Cambria" w:eastAsia="Times New Roman" w:hAnsi="Cambria"/>
                <w:lang w:eastAsia="ar-SA"/>
              </w:rPr>
              <w:t>ње послова радног места</w:t>
            </w:r>
          </w:p>
        </w:tc>
      </w:tr>
      <w:tr w:rsidR="006E0198">
        <w:trPr>
          <w:trHeight w:val="1745"/>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342"/>
              <w:jc w:val="both"/>
            </w:pPr>
            <w:r>
              <w:rPr>
                <w:rFonts w:ascii="Cambria" w:hAnsi="Cambria" w:cs="Cambria"/>
              </w:rPr>
              <w:t xml:space="preserve">Обавља послове на основу споразума са агенцијом надлежном за привредне регистре; издаје уверења о чињеницама о којима се води службена евиденција; обрачун накнаде AПР-у; сарадња са фондом за ПИО осигурање, пореском </w:t>
            </w:r>
            <w:r>
              <w:rPr>
                <w:rFonts w:ascii="Cambria" w:hAnsi="Cambria" w:cs="Cambria"/>
              </w:rPr>
              <w:t>управом и другим органима; израда решења о категоризацији угоститељских објеката; обавља послове везане за подстицаје у запошљавању (самозапошљавање, приправништво, стучна пракса и јавни радови); обавља и друге послове по налогу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ПОЉОПРИВРЕДЕ </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260"/>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стручне области технолошко инжењерство или научних области биотехничке  или економске науке, на основним академским студијама у обиму од најмање 240 ЕСПБ бодова, мастер академским студијама, мастер струковним студијама, специја</w:t>
            </w:r>
            <w:r>
              <w:rPr>
                <w:rFonts w:ascii="Cambria" w:hAnsi="Cambria" w:cs="Cambria"/>
              </w:rPr>
              <w:t xml:space="preserve">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w:t>
            </w:r>
            <w:r>
              <w:rPr>
                <w:rFonts w:ascii="Cambria" w:eastAsia="Times New Roman" w:hAnsi="Cambria" w:cs="Cambria"/>
                <w:color w:val="000000"/>
                <w:kern w:val="2"/>
                <w:lang w:bidi="hi-IN"/>
              </w:rPr>
              <w:t xml:space="preserve">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2393"/>
        </w:trPr>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342"/>
              <w:jc w:val="both"/>
            </w:pPr>
            <w:r>
              <w:rPr>
                <w:rFonts w:ascii="Cambria" w:hAnsi="Cambria" w:cs="Cambria"/>
              </w:rPr>
              <w:t xml:space="preserve">Израда анализа и сачињавање извештаја из области пољопривреде; издавање потврда и уверења из области пољопривреде; израда решења о промени намене </w:t>
            </w:r>
            <w:r>
              <w:rPr>
                <w:rFonts w:ascii="Cambria" w:hAnsi="Cambria" w:cs="Cambria"/>
              </w:rPr>
              <w:t>пољопривредног земљишта;; израда предлога пројеката и програма из области пољопривреде; израда програма мера подршке за спровођење пољопривредне политике и политике руралног развоја општине; праћење поступка комасације и правдање утрошених средстава; праће</w:t>
            </w:r>
            <w:r>
              <w:rPr>
                <w:rFonts w:ascii="Cambria" w:hAnsi="Cambria" w:cs="Cambria"/>
              </w:rPr>
              <w:t>ње, анализирање и предлагање мера надлежним органима ради заштите пољопривредних земљишта; праћење спровођења радова у пољопривреди; праћење конкурса из области пољопривреде; обавља и друге послове по налогу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69"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ПОСЛОВИ ЗАКУПА </w:t>
            </w:r>
            <w:r>
              <w:rPr>
                <w:rFonts w:ascii="Cambria" w:eastAsia="Times New Roman" w:hAnsi="Cambria" w:cs="Cambria"/>
                <w:b/>
                <w:bCs/>
                <w:color w:val="4F81BD"/>
                <w:kern w:val="2"/>
                <w:lang w:bidi="hi-IN"/>
              </w:rPr>
              <w:t>ЗЕМЉИШТА У ДРЖАВНОЈ СВОЈИНИ</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w:t>
            </w:r>
            <w:r>
              <w:rPr>
                <w:rFonts w:ascii="Cambria" w:eastAsia="Times New Roman" w:hAnsi="Cambria"/>
                <w:lang w:eastAsia="ar-SA"/>
              </w:rPr>
              <w:t>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262626"/>
                <w:kern w:val="2"/>
                <w:lang w:bidi="hi-IN"/>
              </w:rPr>
              <w:t>Опис посла</w:t>
            </w:r>
          </w:p>
          <w:p w:rsidR="006E0198" w:rsidRDefault="00A81928">
            <w:pPr>
              <w:spacing w:after="0" w:line="240" w:lineRule="auto"/>
              <w:ind w:left="252"/>
              <w:jc w:val="both"/>
            </w:pPr>
            <w:r>
              <w:rPr>
                <w:rFonts w:ascii="Cambria" w:hAnsi="Cambria" w:cs="Cambria"/>
                <w:color w:val="262626"/>
              </w:rPr>
              <w:t>Израда годишњег програма заштите, уређења и коришћења пољопривредног земљишта у државној својини; израда одлука и уговора о закупу пољопривредног земљишта у државној својини по праву пречег закупа; израда одлука и уговора о давању на коришћење пољопривредн</w:t>
            </w:r>
            <w:r>
              <w:rPr>
                <w:rFonts w:ascii="Cambria" w:hAnsi="Cambria" w:cs="Cambria"/>
                <w:color w:val="262626"/>
              </w:rPr>
              <w:t>ог земљишта у државној својини без плаћања накнаде; израда одлука и уговора о закупу пољопривредног земљишта у државној; израда Анекса уговора о закупу пољопривредног земљишта у државној својини; израда Споразума о раскиду уговора о закупу пољопривредног з</w:t>
            </w:r>
            <w:r>
              <w:rPr>
                <w:rFonts w:ascii="Cambria" w:hAnsi="Cambria" w:cs="Cambria"/>
                <w:color w:val="262626"/>
              </w:rPr>
              <w:t>емљишта у државној својини; израда вансудских поравнања; израда огласа за давање у закуп пољопривредног земљишта у државној својини; одговори на захтеве Дирекције за реституцију и Јединице за конфесионалну реституцију, судских вештака из области пољопривре</w:t>
            </w:r>
            <w:r>
              <w:rPr>
                <w:rFonts w:ascii="Cambria" w:hAnsi="Cambria" w:cs="Cambria"/>
                <w:color w:val="262626"/>
              </w:rPr>
              <w:t xml:space="preserve">де, Суда и других органа; израда и подношење захтева у Одсек за трезор за повраћај депозита лицима која нису излицитирала пољопривредно земљиште у државној својини и подношење захтева у </w:t>
            </w:r>
            <w:r>
              <w:rPr>
                <w:rFonts w:ascii="Cambria" w:hAnsi="Cambria" w:cs="Cambria"/>
              </w:rPr>
              <w:t>Одсек за трезор за пренос депозита надлежном министарству; израда одлу</w:t>
            </w:r>
            <w:r>
              <w:rPr>
                <w:rFonts w:ascii="Cambria" w:hAnsi="Cambria" w:cs="Cambria"/>
              </w:rPr>
              <w:t>ка о утврђивању накнаде за коришћење пољопривредног земљишта у државној својини без правног основа на територији општине Рума; утврђивање цена закупа пољопривредног земљишта у државној својини; објављивање јавних позива за остваривање права пречег закупа п</w:t>
            </w:r>
            <w:r>
              <w:rPr>
                <w:rFonts w:ascii="Cambria" w:hAnsi="Cambria" w:cs="Cambria"/>
              </w:rPr>
              <w:t>ољопривредног земљишта у државној својини и остваривање права коришћења пољопривредног земљишта у државној својини без плаћања накнаде; обрада захтева за остваривање права пречег закупа пољопривредног земљишта у државној својини и остваривање права коришће</w:t>
            </w:r>
            <w:r>
              <w:rPr>
                <w:rFonts w:ascii="Cambria" w:hAnsi="Cambria" w:cs="Cambria"/>
              </w:rPr>
              <w:t>ња пољопривредног земљишта у државној својини без плаћања накнаде; вођење евиденције о закупцима пољопривредог земљишта у државној својини и праћење реализације уговора; примање захтева за издавање потврда у вази закупа пољопривредног земљишта у државној с</w:t>
            </w:r>
            <w:r>
              <w:rPr>
                <w:rFonts w:ascii="Cambria" w:hAnsi="Cambria" w:cs="Cambria"/>
              </w:rPr>
              <w:t>војини; објављивање јавног огласа за давање у закуп пољопривредног земљишта у државној својини; припремање документације за учешће на јавној лицитацији за закуп пољопривредног земљишта у државној својини; организовање јавне лицитације за давање у закуп пољ</w:t>
            </w:r>
            <w:r>
              <w:rPr>
                <w:rFonts w:ascii="Cambria" w:hAnsi="Cambria" w:cs="Cambria"/>
              </w:rPr>
              <w:t>опривредног земљишта у државној својини и израда записника са јавне лицитације за давање у закуп пољопривредног земљишта у државној својини; израда извештаја за надлежно министарство; обавља и друге послове по налогу руководиоца.</w:t>
            </w:r>
          </w:p>
        </w:tc>
      </w:tr>
    </w:tbl>
    <w:p w:rsidR="006E0198" w:rsidRDefault="006E0198">
      <w:pPr>
        <w:widowControl w:val="0"/>
        <w:spacing w:after="0"/>
        <w:jc w:val="both"/>
        <w:rPr>
          <w:rFonts w:ascii="Cambria" w:eastAsia="SimSun" w:hAnsi="Cambria" w:cs="Cambria"/>
          <w:b/>
          <w:kern w:val="2"/>
          <w:lang w:bidi="hi-IN"/>
        </w:rPr>
      </w:pPr>
    </w:p>
    <w:p w:rsidR="006E0198" w:rsidRDefault="00A81928">
      <w:pPr>
        <w:widowControl w:val="0"/>
        <w:numPr>
          <w:ilvl w:val="0"/>
          <w:numId w:val="4"/>
        </w:numPr>
        <w:spacing w:line="240" w:lineRule="auto"/>
        <w:jc w:val="both"/>
      </w:pPr>
      <w:r>
        <w:t>ОДСЕК ЗА ТРЕЗОР</w:t>
      </w:r>
    </w:p>
    <w:tbl>
      <w:tblPr>
        <w:tblW w:w="9575" w:type="dxa"/>
        <w:tblInd w:w="109" w:type="dxa"/>
        <w:tblLook w:val="0000"/>
      </w:tblPr>
      <w:tblGrid>
        <w:gridCol w:w="812"/>
        <w:gridCol w:w="1315"/>
        <w:gridCol w:w="7448"/>
      </w:tblGrid>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rPr>
                <w:lang w:val="en-US"/>
              </w:rPr>
            </w:pPr>
            <w:r>
              <w:rPr>
                <w:rFonts w:ascii="Cambria" w:eastAsia="Times New Roman" w:hAnsi="Cambria" w:cs="Cambria"/>
                <w:b/>
                <w:bCs/>
                <w:color w:val="4F81BD"/>
                <w:kern w:val="2"/>
                <w:lang w:bidi="hi-IN"/>
              </w:rPr>
              <w:t xml:space="preserve">РАДНО МЕСТО: ШЕФ ОДСЕКА - ФИНАНСИЈСКО-РАЧУНОВОДСТВЕНИ </w:t>
            </w:r>
            <w:r>
              <w:rPr>
                <w:rFonts w:ascii="Cambria" w:eastAsia="Times New Roman" w:hAnsi="Cambria" w:cs="Cambria"/>
                <w:b/>
                <w:bCs/>
                <w:color w:val="4F81BD"/>
                <w:kern w:val="2"/>
                <w:lang w:val="en-US" w:bidi="hi-IN"/>
              </w:rPr>
              <w:t>ПОСЛОВИ</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w:t>
            </w:r>
            <w:r>
              <w:rPr>
                <w:rFonts w:ascii="Cambria" w:hAnsi="Cambria" w:cs="Cambria"/>
              </w:rPr>
              <w:t xml:space="preserve">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w:t>
            </w:r>
            <w:r>
              <w:rPr>
                <w:rFonts w:ascii="Cambria" w:hAnsi="Cambria" w:cs="Cambria"/>
              </w:rPr>
              <w:lastRenderedPageBreak/>
              <w:t>или специјалистичким студи</w:t>
            </w:r>
            <w:r>
              <w:rPr>
                <w:rFonts w:ascii="Cambria" w:hAnsi="Cambria" w:cs="Cambria"/>
              </w:rPr>
              <w:t>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w:t>
            </w:r>
            <w:r>
              <w:rPr>
                <w:rFonts w:ascii="Cambria" w:eastAsia="Times New Roman" w:hAnsi="Cambria" w:cs="Cambria"/>
                <w:color w:val="000000"/>
                <w:kern w:val="2"/>
                <w:lang w:val="en-US" w:bidi="hi-IN"/>
              </w:rPr>
              <w:t>5</w:t>
            </w:r>
            <w:r>
              <w:rPr>
                <w:rFonts w:ascii="Cambria" w:eastAsia="Times New Roman" w:hAnsi="Cambria" w:cs="Cambria"/>
                <w:color w:val="000000"/>
                <w:kern w:val="2"/>
                <w:lang w:bidi="hi-IN"/>
              </w:rPr>
              <w:t xml:space="preserve"> годин</w:t>
            </w:r>
            <w:r>
              <w:rPr>
                <w:rFonts w:ascii="Cambria" w:eastAsia="Times New Roman" w:hAnsi="Cambria" w:cs="Cambria"/>
                <w:color w:val="000000"/>
                <w:kern w:val="2"/>
                <w:lang w:val="en-US" w:bidi="hi-IN"/>
              </w:rPr>
              <w:t>a</w:t>
            </w:r>
            <w:r>
              <w:rPr>
                <w:rFonts w:ascii="Cambria" w:eastAsia="Times New Roman" w:hAnsi="Cambria" w:cs="Cambria"/>
                <w:color w:val="000000"/>
                <w:kern w:val="2"/>
                <w:lang w:bidi="hi-IN"/>
              </w:rPr>
              <w:t xml:space="preserve">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spacing w:after="0" w:line="240" w:lineRule="auto"/>
              <w:ind w:left="252"/>
              <w:jc w:val="both"/>
            </w:pPr>
            <w:r>
              <w:rPr>
                <w:rFonts w:ascii="Cambria" w:hAnsi="Cambria" w:cs="Cambria"/>
              </w:rPr>
              <w:t xml:space="preserve">Организује рад у Одсеку и непосредно координира рад извршилаца; </w:t>
            </w:r>
            <w:r>
              <w:rPr>
                <w:rFonts w:ascii="Cambria" w:hAnsi="Cambria" w:cs="Cambria"/>
              </w:rPr>
              <w:t>обавља најсложеније послове и задатке из делокруга Одсека; стара се о законитом и благовременом обављању послова Одсека и пружа стручну помоћ извршиоцима;</w:t>
            </w:r>
            <w:r>
              <w:rPr>
                <w:rFonts w:ascii="Cambria" w:hAnsi="Cambria" w:cs="Cambria"/>
                <w:lang w:val="sl-SI"/>
              </w:rPr>
              <w:t xml:space="preserve"> </w:t>
            </w:r>
            <w:r>
              <w:rPr>
                <w:rFonts w:ascii="Cambria" w:hAnsi="Cambria" w:cs="Cambria"/>
              </w:rPr>
              <w:t xml:space="preserve">учествује у </w:t>
            </w:r>
            <w:r>
              <w:rPr>
                <w:rFonts w:ascii="Cambria" w:hAnsi="Cambria" w:cs="Cambria"/>
                <w:lang w:val="sl-SI"/>
              </w:rPr>
              <w:t>израд</w:t>
            </w:r>
            <w:r>
              <w:rPr>
                <w:rFonts w:ascii="Cambria" w:hAnsi="Cambria" w:cs="Cambria"/>
              </w:rPr>
              <w:t>и</w:t>
            </w:r>
            <w:r>
              <w:rPr>
                <w:rFonts w:ascii="Cambria" w:hAnsi="Cambria" w:cs="Cambria"/>
                <w:lang w:val="sl-SI"/>
              </w:rPr>
              <w:t xml:space="preserve"> нацрта Одлуке о буџету</w:t>
            </w:r>
            <w:r>
              <w:rPr>
                <w:rFonts w:ascii="Cambria" w:hAnsi="Cambria" w:cs="Cambria"/>
              </w:rPr>
              <w:t xml:space="preserve"> и нацрта Одлуке о измени и допуни Одлуке о буџету; </w:t>
            </w:r>
            <w:r>
              <w:rPr>
                <w:rFonts w:ascii="Cambria" w:hAnsi="Cambria" w:cs="Cambria"/>
                <w:color w:val="000000"/>
              </w:rPr>
              <w:t>припрема</w:t>
            </w:r>
            <w:r>
              <w:rPr>
                <w:rFonts w:ascii="Cambria" w:hAnsi="Cambria" w:cs="Cambria"/>
                <w:color w:val="000000"/>
              </w:rPr>
              <w:t xml:space="preserve"> извештаје, финансијске прегледе и анализе, статистичке и остале извештаје везане за финансијско – материјално пословање; </w:t>
            </w:r>
            <w:r>
              <w:rPr>
                <w:rFonts w:ascii="Cambria" w:hAnsi="Cambria" w:cs="Cambria"/>
                <w:lang w:val="sl-SI"/>
              </w:rPr>
              <w:t>врши послове управљања консолидованим рачуном трезора</w:t>
            </w:r>
            <w:r>
              <w:rPr>
                <w:rFonts w:ascii="Cambria" w:hAnsi="Cambria" w:cs="Cambria"/>
              </w:rPr>
              <w:t xml:space="preserve">;саставља годишње рачуне консолидованог рачуна трезора локалне власти; </w:t>
            </w:r>
            <w:r>
              <w:rPr>
                <w:rFonts w:ascii="Cambria" w:hAnsi="Cambria" w:cs="Cambria"/>
                <w:color w:val="000000"/>
              </w:rPr>
              <w:t>контролише</w:t>
            </w:r>
            <w:r>
              <w:rPr>
                <w:rFonts w:ascii="Cambria" w:hAnsi="Cambria" w:cs="Cambria"/>
                <w:color w:val="000000"/>
              </w:rPr>
              <w:t xml:space="preserve"> и надзире припрему и обраду захтева за плаћање по различитим основама; </w:t>
            </w:r>
            <w:r>
              <w:rPr>
                <w:rFonts w:ascii="Cambria" w:hAnsi="Cambria" w:cs="Cambria"/>
              </w:rPr>
              <w:t>израђује месечне извештаје о кретању прихода и примања и расхода и издатака, плата корисника који се финансирају из општинског буџета; припрема и саставља фанансијски извештај за буџет</w:t>
            </w:r>
            <w:r>
              <w:rPr>
                <w:rFonts w:ascii="Cambria" w:hAnsi="Cambria" w:cs="Cambria"/>
              </w:rPr>
              <w:t>ску годину; води књиговодство капиталних инвестиција у складу са уговорима; координира рад са пописним комисијама на попису основних средстава, обавеза и потраживања, новчаних средстава и непокретности и врши усаглашавање; води евиденцију непокретности и в</w:t>
            </w:r>
            <w:r>
              <w:rPr>
                <w:rFonts w:ascii="Cambria" w:hAnsi="Cambria" w:cs="Cambria"/>
              </w:rPr>
              <w:t>рши обрачун амортизације; вођење главне књиге трезора и помоћне књиге директних и индиректних корисника буџета; врши контролу извршених расхода и прихода и по потреби врши књижење промена на изводима као и друга књижења везана за стање имовине општине и КР</w:t>
            </w:r>
            <w:r>
              <w:rPr>
                <w:rFonts w:ascii="Cambria" w:hAnsi="Cambria" w:cs="Cambria"/>
              </w:rPr>
              <w:t>Т; утврђивање динамике плаћања у складу са расположивим средствима; усаглашавање стања примања и издатака буџета са Управом за трезор и корисницима; праћење месечних и кварталних планова извршења буџета; вршење пласмана слободних средстава КРТ-а; вођење књ</w:t>
            </w:r>
            <w:r>
              <w:rPr>
                <w:rFonts w:ascii="Cambria" w:hAnsi="Cambria" w:cs="Cambria"/>
              </w:rPr>
              <w:t xml:space="preserve">иговодствене евиденције основних средстава, </w:t>
            </w:r>
            <w:r>
              <w:rPr>
                <w:rFonts w:ascii="Cambria" w:hAnsi="Cambria" w:cs="Cambria"/>
                <w:color w:val="000000"/>
              </w:rPr>
              <w:t xml:space="preserve">припрема опште и појединачне акте у вези са финансијским и рачуноводственим пословима; даје стручна мишљања у вези са финансијским и рачуноводственим пословима; </w:t>
            </w:r>
            <w:r>
              <w:rPr>
                <w:rFonts w:ascii="Cambria" w:hAnsi="Cambria" w:cs="Cambria"/>
              </w:rPr>
              <w:t>обавља и друге послове по налогу начелника Општинск</w:t>
            </w:r>
            <w:r>
              <w:rPr>
                <w:rFonts w:ascii="Cambria" w:hAnsi="Cambria" w:cs="Cambria"/>
              </w:rPr>
              <w:t>е управе и шефа Одељења.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7</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ФИНАНСИЈСКО-РАЧУНОВОДСТВЕНИ ПОСЛОВИ</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35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економске науке на основним академским студијама у обиму од најмање 240 ЕСПБ бодова, </w:t>
            </w:r>
            <w:r>
              <w:rPr>
                <w:rFonts w:ascii="Cambria" w:hAnsi="Cambria" w:cs="Cambria"/>
              </w:rPr>
              <w:t>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w:t>
            </w:r>
            <w:r>
              <w:rPr>
                <w:rFonts w:ascii="Cambria" w:eastAsia="SimSun" w:hAnsi="Cambria" w:cs="Cambria"/>
                <w:color w:val="000000"/>
                <w:kern w:val="2"/>
                <w:lang w:val="en-US" w:bidi="hi-IN"/>
              </w:rPr>
              <w:t>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firstLine="342"/>
              <w:jc w:val="both"/>
            </w:pPr>
            <w:r>
              <w:rPr>
                <w:rFonts w:ascii="Cambria" w:hAnsi="Cambria" w:cs="Cambria"/>
              </w:rPr>
              <w:t>Обавља послове књижења по организационој, економској и функционалној класификацији у главној књизи трезора; помаже у књижењу основних средстава; води помоћне књиге и књиге улазних и излазних фактура; врши сравњења са помоћним књигама и саставља билансе и и</w:t>
            </w:r>
            <w:r>
              <w:rPr>
                <w:rFonts w:ascii="Cambria" w:hAnsi="Cambria" w:cs="Cambria"/>
              </w:rPr>
              <w:t xml:space="preserve">звештаје; води евиденцију имовине и опреме, обрачунава амортизацију и ревалоризацију; врши усклађивање стања имовине са стварним стањем која се утврђује пописом; на основу одлуке </w:t>
            </w:r>
            <w:r>
              <w:rPr>
                <w:rFonts w:ascii="Cambria" w:hAnsi="Cambria" w:cs="Cambria"/>
                <w:color w:val="000000"/>
              </w:rPr>
              <w:t>начелника Општинске управе</w:t>
            </w:r>
            <w:r>
              <w:rPr>
                <w:rFonts w:ascii="Cambria" w:hAnsi="Cambria" w:cs="Cambria"/>
              </w:rPr>
              <w:t xml:space="preserve"> о усвајању пописа</w:t>
            </w:r>
            <w:r>
              <w:rPr>
                <w:rFonts w:ascii="Cambria" w:hAnsi="Cambria" w:cs="Cambria"/>
                <w:i/>
                <w:color w:val="FF0000"/>
              </w:rPr>
              <w:t xml:space="preserve"> </w:t>
            </w:r>
            <w:r>
              <w:rPr>
                <w:rFonts w:ascii="Cambria" w:hAnsi="Cambria" w:cs="Cambria"/>
                <w:color w:val="000000"/>
              </w:rPr>
              <w:t>и извештаја</w:t>
            </w:r>
            <w:r>
              <w:rPr>
                <w:rFonts w:ascii="Cambria" w:hAnsi="Cambria" w:cs="Cambria"/>
                <w:i/>
                <w:color w:val="FF0000"/>
              </w:rPr>
              <w:t xml:space="preserve"> </w:t>
            </w:r>
            <w:r>
              <w:rPr>
                <w:rFonts w:ascii="Cambria" w:hAnsi="Cambria" w:cs="Cambria"/>
              </w:rPr>
              <w:t>пописне комисије врш</w:t>
            </w:r>
            <w:r>
              <w:rPr>
                <w:rFonts w:ascii="Cambria" w:hAnsi="Cambria" w:cs="Cambria"/>
              </w:rPr>
              <w:t xml:space="preserve">и расходовање имовине; </w:t>
            </w:r>
            <w:r>
              <w:rPr>
                <w:rFonts w:ascii="Cambria" w:hAnsi="Cambria" w:cs="Cambria"/>
                <w:bCs/>
              </w:rPr>
              <w:t xml:space="preserve">РИНО - регистар измирења новчаних обавеза и праћење рокова плаћања; прима рачуне, разврстава их по позицијама и врши рачунску контролу рачуна; </w:t>
            </w:r>
            <w:r>
              <w:rPr>
                <w:rFonts w:ascii="Cambria" w:hAnsi="Cambria" w:cs="Cambria"/>
              </w:rPr>
              <w:t xml:space="preserve">врши пријем и контролу формалне исправности </w:t>
            </w:r>
            <w:r>
              <w:rPr>
                <w:rFonts w:ascii="Cambria" w:hAnsi="Cambria" w:cs="Cambria"/>
              </w:rPr>
              <w:lastRenderedPageBreak/>
              <w:t>књиговодствених исправа; обрађује, контира и п</w:t>
            </w:r>
            <w:r>
              <w:rPr>
                <w:rFonts w:ascii="Cambria" w:hAnsi="Cambria" w:cs="Cambria"/>
              </w:rPr>
              <w:t xml:space="preserve">рипрема документацију за књижење; </w:t>
            </w:r>
            <w:r>
              <w:rPr>
                <w:rFonts w:ascii="Cambria" w:hAnsi="Cambria" w:cs="Cambria"/>
                <w:bCs/>
              </w:rPr>
              <w:t xml:space="preserve">учествује у изради завршног рачуна трезора; прати стање потраживања и обавеза; припрема излазне фактуре; </w:t>
            </w:r>
            <w:r>
              <w:rPr>
                <w:rFonts w:ascii="Cambria" w:hAnsi="Cambria" w:cs="Cambria"/>
              </w:rPr>
              <w:t xml:space="preserve">обавља интерну финансијску контролу; </w:t>
            </w:r>
            <w:r>
              <w:rPr>
                <w:rFonts w:ascii="Cambria" w:eastAsia="SimSun" w:hAnsi="Cambria" w:cs="Cambria"/>
                <w:bCs/>
                <w:color w:val="000000"/>
                <w:kern w:val="2"/>
                <w:lang w:val="ru-RU" w:bidi="hi-IN"/>
              </w:rPr>
              <w:t>Припрема и обрађује захтеве за плаћање индиректних корисника буџетских средстава</w:t>
            </w:r>
            <w:r>
              <w:rPr>
                <w:rFonts w:ascii="Cambria" w:eastAsia="SimSun" w:hAnsi="Cambria" w:cs="Cambria"/>
                <w:bCs/>
                <w:color w:val="000000"/>
                <w:kern w:val="2"/>
                <w:lang w:val="ru-RU" w:bidi="hi-IN"/>
              </w:rPr>
              <w:t>;</w:t>
            </w:r>
            <w:r>
              <w:rPr>
                <w:rFonts w:ascii="Cambria" w:hAnsi="Cambria" w:cs="Cambria"/>
              </w:rPr>
              <w:t>припрема и обрађује захтеве за плаћање индиректних корисника буџетских средстава; контролише усклађеност захтева за плаћање индиректних корисника са одлуком о буџету, годишњим и кварталним плановима;контролише исправног финансијско-рачуноводствене докумен</w:t>
            </w:r>
            <w:r>
              <w:rPr>
                <w:rFonts w:ascii="Cambria" w:hAnsi="Cambria" w:cs="Cambria"/>
              </w:rPr>
              <w:t>тације уз захтеве за плаћање индиректних корисника и контрола примене усвојеног контног плана; израђује налоге за плаћање; води евиденцију о реализованим захтевима индиректних корисника буџетских средстава; усклађивање и координација са индиректним корисни</w:t>
            </w:r>
            <w:r>
              <w:rPr>
                <w:rFonts w:ascii="Cambria" w:hAnsi="Cambria" w:cs="Cambria"/>
              </w:rPr>
              <w:t>цима буџетских средстава приликом израде периодичних извештаја; припрема и спроводи поступак усаглашавања ИОС-а са корисницима; контролише спровођење законитости наменског и економичног трошења финансијских средстава индиректних корисника буџетских средста</w:t>
            </w:r>
            <w:r>
              <w:rPr>
                <w:rFonts w:ascii="Cambria" w:hAnsi="Cambria" w:cs="Cambria"/>
              </w:rPr>
              <w:t>ва; обавља и друге послове по налогу  и упутствима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7</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КООРДИНАТОР ФИНАНСИЈСКО-РАЧУНОВОДСТВЕНИХ ПОСЛОВ</w:t>
            </w:r>
            <w:r>
              <w:rPr>
                <w:rFonts w:ascii="Cambria" w:eastAsia="Times New Roman" w:hAnsi="Cambria" w:cs="Cambria"/>
                <w:b/>
                <w:bCs/>
                <w:color w:val="4F81BD"/>
                <w:kern w:val="2"/>
                <w:lang w:val="bs-Cyrl-BA" w:eastAsia="hi-IN" w:bidi="hi-IN"/>
              </w:rPr>
              <w:t>А</w:t>
            </w:r>
          </w:p>
          <w:p w:rsidR="006E0198" w:rsidRDefault="00A81928">
            <w:pPr>
              <w:keepNext/>
              <w:keepLines/>
              <w:widowControl w:val="0"/>
              <w:spacing w:after="0" w:line="240" w:lineRule="auto"/>
              <w:ind w:left="576" w:hanging="576"/>
              <w:jc w:val="both"/>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ЗА КОРИСНИКЕ БУЏЕТСКИХ СРЕДСТАВА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Саветник</w:t>
            </w:r>
          </w:p>
        </w:tc>
      </w:tr>
      <w:tr w:rsidR="006E0198">
        <w:trPr>
          <w:trHeight w:val="782"/>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w:t>
            </w:r>
            <w:r>
              <w:rPr>
                <w:rFonts w:ascii="Cambria" w:hAnsi="Cambria" w:cs="Cambria"/>
              </w:rPr>
              <w:t>односно стручне области у оквиру образовно-научног поља друштвено-хуманистичких наука или стручних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w:t>
            </w:r>
            <w:r>
              <w:rPr>
                <w:rFonts w:ascii="Cambria" w:hAnsi="Cambria" w:cs="Cambria"/>
              </w:rPr>
              <w:t>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w:t>
            </w:r>
            <w:r>
              <w:rPr>
                <w:rFonts w:ascii="Cambria" w:eastAsia="Times New Roman" w:hAnsi="Cambria" w:cs="Cambria"/>
                <w:color w:val="000000"/>
                <w:kern w:val="2"/>
                <w:lang w:bidi="hi-IN"/>
              </w:rPr>
              <w:t xml:space="preserve">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spacing w:after="0" w:line="240" w:lineRule="auto"/>
              <w:jc w:val="both"/>
            </w:pPr>
            <w:r>
              <w:rPr>
                <w:rFonts w:ascii="Cambria" w:eastAsia="SimSun" w:hAnsi="Cambria" w:cs="Cambria"/>
                <w:color w:val="000000"/>
                <w:kern w:val="2"/>
                <w:lang w:val="en-US" w:eastAsia="hi-IN" w:bidi="hi-IN"/>
              </w:rPr>
              <w:tab/>
              <w:t xml:space="preserve">Прикупља и анализира податке, врши упоредне анализе у циљу сагледавања текућих расхода и издатака, додатних средстава и капиталних пројеката корисника </w:t>
            </w:r>
            <w:r>
              <w:rPr>
                <w:rFonts w:ascii="Cambria" w:eastAsia="SimSun" w:hAnsi="Cambria" w:cs="Cambria"/>
                <w:color w:val="000000"/>
                <w:kern w:val="2"/>
                <w:lang w:val="en-US" w:eastAsia="hi-IN" w:bidi="hi-IN"/>
              </w:rPr>
              <w:t>буџетских средстава. Прикупљање, анализа и координација у циљу припреме финансијских планова корисника буџетских средстава. Координира израду и припрему финансијских извештаја корисника буџетских средстава. Прима и обрађује захтеве за плаћање корисника буџ</w:t>
            </w:r>
            <w:r>
              <w:rPr>
                <w:rFonts w:ascii="Cambria" w:eastAsia="SimSun" w:hAnsi="Cambria" w:cs="Cambria"/>
                <w:color w:val="000000"/>
                <w:kern w:val="2"/>
                <w:lang w:val="en-US" w:eastAsia="hi-IN" w:bidi="hi-IN"/>
              </w:rPr>
              <w:t>етских средстава</w:t>
            </w:r>
            <w:r>
              <w:rPr>
                <w:rFonts w:ascii="Cambria" w:eastAsia="SimSun" w:hAnsi="Cambria" w:cs="Cambria"/>
                <w:color w:val="000000"/>
                <w:kern w:val="2"/>
                <w:lang w:val="bs-Cyrl-BA" w:eastAsia="hi-IN" w:bidi="hi-IN"/>
              </w:rPr>
              <w:t>,</w:t>
            </w:r>
            <w:r>
              <w:t xml:space="preserve"> </w:t>
            </w:r>
            <w:r>
              <w:rPr>
                <w:rFonts w:ascii="Cambria" w:eastAsia="SimSun" w:hAnsi="Cambria" w:cs="Cambria"/>
                <w:color w:val="000000"/>
                <w:kern w:val="2"/>
                <w:lang w:val="bs-Cyrl-BA" w:eastAsia="hi-IN" w:bidi="hi-IN"/>
              </w:rPr>
              <w:t xml:space="preserve">односно врши контролу формалне исправности захтева КБС. Контролише усклађеност захтева за плаћање КБС са одлуком о буџету, годишњим и кварталним плановима. Контролише формалну исправност финансијско-рачуноводствене документације уз </w:t>
            </w:r>
            <w:r>
              <w:rPr>
                <w:rFonts w:ascii="Cambria" w:eastAsia="SimSun" w:hAnsi="Cambria" w:cs="Cambria"/>
                <w:color w:val="000000"/>
                <w:kern w:val="2"/>
                <w:lang w:val="bs-Cyrl-BA" w:eastAsia="hi-IN" w:bidi="hi-IN"/>
              </w:rPr>
              <w:t>захтеве за плаћање КБС, води евиденцију о реализованим захтевима КБС</w:t>
            </w:r>
            <w:r>
              <w:rPr>
                <w:rFonts w:ascii="Cambria" w:eastAsia="SimSun" w:hAnsi="Cambria" w:cs="Cambria"/>
                <w:color w:val="000000"/>
                <w:kern w:val="2"/>
                <w:lang w:val="en-US" w:eastAsia="hi-IN" w:bidi="hi-IN"/>
              </w:rPr>
              <w:t>. Прати правне прописе и контролише спровођење законитости наменског и економичног трошења финансијских средстава. Стручна помоћ и сарадња са корисницима буџетских средстава у припреми про</w:t>
            </w:r>
            <w:r>
              <w:rPr>
                <w:rFonts w:ascii="Cambria" w:eastAsia="SimSun" w:hAnsi="Cambria" w:cs="Cambria"/>
                <w:color w:val="000000"/>
                <w:kern w:val="2"/>
                <w:lang w:val="en-US" w:eastAsia="hi-IN" w:bidi="hi-IN"/>
              </w:rPr>
              <w:t>јеката којима конкуришу за финансирање и суфинансирање истих од стране других нивоа власти и осталих донатора</w:t>
            </w:r>
            <w:r>
              <w:rPr>
                <w:rFonts w:ascii="Cambria" w:eastAsia="SimSun" w:hAnsi="Cambria" w:cs="Cambria"/>
                <w:color w:val="000000"/>
                <w:kern w:val="2"/>
                <w:lang w:eastAsia="hi-IN" w:bidi="hi-IN"/>
              </w:rPr>
              <w:t>; п</w:t>
            </w:r>
            <w:r>
              <w:rPr>
                <w:rFonts w:ascii="Cambria" w:eastAsia="SimSun" w:hAnsi="Cambria" w:cs="Cambria"/>
                <w:color w:val="000000"/>
                <w:kern w:val="2"/>
                <w:lang w:val="en-US" w:eastAsia="hi-IN" w:bidi="hi-IN"/>
              </w:rPr>
              <w:t>ружа стручну помоћ у припреми нацрта и предлога прописа и општих аката из делокруга рада</w:t>
            </w:r>
            <w:r>
              <w:rPr>
                <w:rFonts w:ascii="Cambria" w:eastAsia="SimSun" w:hAnsi="Cambria" w:cs="Cambria"/>
                <w:color w:val="000000"/>
                <w:kern w:val="2"/>
                <w:lang w:eastAsia="hi-IN" w:bidi="hi-IN"/>
              </w:rPr>
              <w:t>;</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и</w:t>
            </w:r>
            <w:r>
              <w:rPr>
                <w:rFonts w:ascii="Cambria" w:eastAsia="SimSun" w:hAnsi="Cambria" w:cs="Cambria"/>
                <w:color w:val="000000"/>
                <w:kern w:val="2"/>
                <w:lang w:val="en-US" w:eastAsia="hi-IN" w:bidi="hi-IN"/>
              </w:rPr>
              <w:t>зрада анализа, извештаја и информација којима се инфо</w:t>
            </w:r>
            <w:r>
              <w:rPr>
                <w:rFonts w:ascii="Cambria" w:eastAsia="SimSun" w:hAnsi="Cambria" w:cs="Cambria"/>
                <w:color w:val="000000"/>
                <w:kern w:val="2"/>
                <w:lang w:val="en-US" w:eastAsia="hi-IN" w:bidi="hi-IN"/>
              </w:rPr>
              <w:t>рмишу надлежни органи и јавност или дају информације од јавног значаја</w:t>
            </w:r>
            <w:r>
              <w:rPr>
                <w:rFonts w:ascii="Cambria" w:eastAsia="SimSun" w:hAnsi="Cambria" w:cs="Cambria"/>
                <w:color w:val="000000"/>
                <w:kern w:val="2"/>
                <w:lang w:eastAsia="hi-IN" w:bidi="hi-IN"/>
              </w:rPr>
              <w:t xml:space="preserve"> и обавља друге послове по налогу и упутству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7</w:t>
            </w:r>
            <w:r>
              <w:rPr>
                <w:rFonts w:ascii="Cambria" w:eastAsia="Times New Roman" w:hAnsi="Cambria" w:cs="Cambria"/>
                <w:b/>
                <w:bCs/>
                <w:color w:val="548DD4"/>
                <w:kern w:val="2"/>
                <w:lang w:val="en-US" w:bidi="hi-IN"/>
              </w:rPr>
              <w:t>8</w:t>
            </w:r>
            <w:r>
              <w:rPr>
                <w:rFonts w:ascii="Cambria" w:eastAsia="Times New Roman" w:hAnsi="Cambria" w:cs="Cambria"/>
                <w:b/>
                <w:bCs/>
                <w:color w:val="548DD4"/>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rPr>
                <w:lang w:val="en-US"/>
              </w:rPr>
            </w:pPr>
            <w:r>
              <w:rPr>
                <w:rFonts w:ascii="Cambria" w:eastAsia="Times New Roman" w:hAnsi="Cambria" w:cs="Cambria"/>
                <w:b/>
                <w:bCs/>
                <w:color w:val="548DD4"/>
                <w:kern w:val="2"/>
                <w:lang w:bidi="hi-IN"/>
              </w:rPr>
              <w:t>РАДНО МЕСТО: ФИНАНСИЈСКО ПРАЋЕЊЕ И КОНТРОЛА МЕСНИХ ЗАЈЕДНИЦА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3</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Млађи саветник</w:t>
            </w:r>
          </w:p>
        </w:tc>
      </w:tr>
      <w:tr w:rsidR="006E0198">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w:t>
            </w:r>
            <w:r>
              <w:rPr>
                <w:rFonts w:ascii="Cambria" w:hAnsi="Cambria" w:cs="Cambria"/>
              </w:rPr>
              <w:t xml:space="preserve">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завршен приправнички стаж, или најмање 5 г</w:t>
            </w:r>
            <w:r>
              <w:rPr>
                <w:rFonts w:ascii="Cambria" w:eastAsia="Times New Roman" w:hAnsi="Cambria" w:cs="Cambria"/>
                <w:color w:val="000000"/>
                <w:kern w:val="2"/>
                <w:lang w:bidi="hi-IN"/>
              </w:rPr>
              <w:t xml:space="preserve">одина проведених у радном односу код послодавца, </w:t>
            </w:r>
            <w:r>
              <w:rPr>
                <w:rFonts w:ascii="Cambria" w:eastAsia="Times New Roman" w:hAnsi="Cambria"/>
                <w:lang w:eastAsia="ar-SA"/>
              </w:rPr>
              <w:t>као и потребне компетенције за обављање послова радног места</w:t>
            </w:r>
          </w:p>
        </w:tc>
      </w:tr>
      <w:tr w:rsidR="006E0198">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342"/>
              <w:jc w:val="both"/>
            </w:pPr>
            <w:r>
              <w:rPr>
                <w:rFonts w:ascii="Cambria" w:hAnsi="Cambria" w:cs="Cambria"/>
              </w:rPr>
              <w:t xml:space="preserve">Помаже месним заједницама на територији општине Рума у изради предлога финансијских планова; прати стање прихода и примања, расхода и </w:t>
            </w:r>
            <w:r>
              <w:rPr>
                <w:rFonts w:ascii="Cambria" w:hAnsi="Cambria" w:cs="Cambria"/>
              </w:rPr>
              <w:t>издатака месних заједница; извештава месне заједнице о износу неутрошеног самодоприноса и о извршеним преносима средстава од самодоприноса; прати реализацију финансијских планова; даје информације о стању средстава, плаћеним обавезама и  доспелим приходима</w:t>
            </w:r>
            <w:r>
              <w:rPr>
                <w:rFonts w:ascii="Cambria" w:hAnsi="Cambria" w:cs="Cambria"/>
              </w:rPr>
              <w:t xml:space="preserve"> на рачунима месних заједница; усклађивање са одлуком о буџету и праћење средстава; амортизација основних средстава, контакт са секретарима месних заједница; обавља послове ликвидатуре и друге послове по налогу шефа одељења и начелника Општинске управе.</w:t>
            </w:r>
            <w:r>
              <w:rPr>
                <w:rFonts w:ascii="Cambria" w:hAnsi="Cambria" w:cs="Cambria"/>
                <w:lang w:val="sr-Latn-CS"/>
              </w:rPr>
              <w:t>и д</w:t>
            </w:r>
            <w:r>
              <w:rPr>
                <w:rFonts w:ascii="Cambria" w:hAnsi="Cambria" w:cs="Cambria"/>
                <w:lang w:val="sr-Latn-CS"/>
              </w:rPr>
              <w:t xml:space="preserve">руге послове </w:t>
            </w:r>
            <w:r>
              <w:rPr>
                <w:rFonts w:ascii="Cambria" w:hAnsi="Cambria" w:cs="Cambria"/>
              </w:rPr>
              <w:t>по налогу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val="en-US" w:bidi="hi-IN"/>
              </w:rPr>
              <w:t>79</w:t>
            </w:r>
            <w:r>
              <w:rPr>
                <w:rFonts w:ascii="Cambria" w:eastAsia="Times New Roman" w:hAnsi="Cambria" w:cs="Cambria"/>
                <w:b/>
                <w:bCs/>
                <w:color w:val="548DD4"/>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40" w:after="0" w:line="240" w:lineRule="auto"/>
              <w:ind w:left="576" w:hanging="576"/>
              <w:jc w:val="both"/>
            </w:pPr>
            <w:r>
              <w:rPr>
                <w:rFonts w:ascii="Cambria" w:eastAsia="Times New Roman" w:hAnsi="Cambria" w:cs="Cambria"/>
                <w:b/>
                <w:bCs/>
                <w:color w:val="548DD4"/>
                <w:kern w:val="2"/>
                <w:lang w:bidi="hi-IN"/>
              </w:rPr>
              <w:t>РАДНО МЕСТО:</w:t>
            </w:r>
          </w:p>
          <w:p w:rsidR="006E0198" w:rsidRDefault="00A81928">
            <w:pPr>
              <w:keepNext/>
              <w:keepLines/>
              <w:widowControl w:val="0"/>
              <w:tabs>
                <w:tab w:val="left" w:pos="0"/>
              </w:tabs>
              <w:spacing w:after="0" w:line="240" w:lineRule="auto"/>
              <w:ind w:left="576" w:hanging="576"/>
              <w:jc w:val="both"/>
            </w:pPr>
            <w:r>
              <w:rPr>
                <w:rFonts w:ascii="Cambria" w:eastAsia="Cambria" w:hAnsi="Cambria" w:cs="Cambria"/>
                <w:b/>
                <w:bCs/>
                <w:color w:val="548DD4"/>
                <w:kern w:val="2"/>
                <w:lang w:bidi="hi-IN"/>
              </w:rPr>
              <w:t xml:space="preserve"> </w:t>
            </w:r>
            <w:r>
              <w:rPr>
                <w:rFonts w:ascii="Cambria" w:eastAsia="Times New Roman" w:hAnsi="Cambria" w:cs="Cambria"/>
                <w:b/>
                <w:bCs/>
                <w:color w:val="548DD4"/>
                <w:kern w:val="2"/>
                <w:lang w:bidi="hi-IN"/>
              </w:rPr>
              <w:t>ФИНАНСИЈСКО-РАЧУНОВОДСТВЕНИ ПОСЛОВИ ЗА МЕСНЕ ЗАЈЕДНИЦЕ</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2</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Виши референт</w:t>
            </w:r>
          </w:p>
        </w:tc>
      </w:tr>
      <w:tr w:rsidR="006E0198">
        <w:trPr>
          <w:trHeight w:val="287"/>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пољопривредног смера у четворогодишњем трајању, </w:t>
            </w:r>
            <w:r>
              <w:rPr>
                <w:rFonts w:ascii="Cambria" w:eastAsia="SimSun" w:hAnsi="Cambria" w:cs="Cambria"/>
                <w:color w:val="000000"/>
                <w:kern w:val="2"/>
                <w:lang w:val="en-US" w:bidi="hi-IN"/>
              </w:rPr>
              <w:t xml:space="preserve">положен </w:t>
            </w:r>
            <w:r>
              <w:rPr>
                <w:rFonts w:ascii="Cambria" w:eastAsia="SimSun" w:hAnsi="Cambria" w:cs="Cambria"/>
                <w:color w:val="000000"/>
                <w:kern w:val="2"/>
                <w:lang w:val="en-US" w:bidi="hi-IN"/>
              </w:rPr>
              <w:t>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26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spacing w:after="0" w:line="240" w:lineRule="auto"/>
              <w:ind w:left="342"/>
              <w:jc w:val="both"/>
            </w:pPr>
            <w:r>
              <w:rPr>
                <w:rFonts w:ascii="Cambria" w:hAnsi="Cambria" w:cs="Cambria"/>
              </w:rPr>
              <w:t>Прати стање прихода и примања, расхода и издатака месних заједница; о</w:t>
            </w:r>
            <w:r>
              <w:rPr>
                <w:rFonts w:ascii="Cambria" w:hAnsi="Cambria" w:cs="Cambria"/>
                <w:lang w:val="sr-Latn-CS"/>
              </w:rPr>
              <w:t xml:space="preserve">бавља </w:t>
            </w:r>
            <w:r>
              <w:rPr>
                <w:rFonts w:ascii="Cambria" w:hAnsi="Cambria" w:cs="Cambria"/>
                <w:lang w:val="sr-Latn-CS"/>
              </w:rPr>
              <w:t>књиговодствено-финансијске послове за месне заједнице везано за контирање и књижење свих пословних промена у  месним заједницама</w:t>
            </w:r>
            <w:r>
              <w:rPr>
                <w:rFonts w:ascii="Cambria" w:hAnsi="Cambria" w:cs="Cambria"/>
              </w:rPr>
              <w:t xml:space="preserve">; </w:t>
            </w:r>
            <w:r>
              <w:rPr>
                <w:rFonts w:ascii="Cambria" w:hAnsi="Cambria" w:cs="Cambria"/>
                <w:lang w:val="sr-Latn-CS"/>
              </w:rPr>
              <w:t>саставља финансијске извештаје</w:t>
            </w:r>
            <w:r>
              <w:rPr>
                <w:rFonts w:ascii="Cambria" w:hAnsi="Cambria" w:cs="Cambria"/>
              </w:rPr>
              <w:t>; извештава месне заједнице о износу неутрошеног самодоприноса и о извршеним преносима средстава</w:t>
            </w:r>
            <w:r>
              <w:rPr>
                <w:rFonts w:ascii="Cambria" w:hAnsi="Cambria" w:cs="Cambria"/>
              </w:rPr>
              <w:t xml:space="preserve"> од самодоприноса; прати реализацију финансијских планова; </w:t>
            </w:r>
            <w:r>
              <w:rPr>
                <w:rFonts w:ascii="Cambria" w:hAnsi="Cambria" w:cs="Cambria"/>
                <w:lang w:val="sr-Latn-CS"/>
              </w:rPr>
              <w:t>даје информације о стању средстава, плаћеним обавезама и  доспелим приходима на рачунима месних заједница</w:t>
            </w:r>
            <w:r>
              <w:rPr>
                <w:rFonts w:ascii="Cambria" w:hAnsi="Cambria" w:cs="Cambria"/>
              </w:rPr>
              <w:t>; израда месечних, тромесечних, шестомесечних, деветомесечних и годишњих извештаја; израда з</w:t>
            </w:r>
            <w:r>
              <w:rPr>
                <w:rFonts w:ascii="Cambria" w:hAnsi="Cambria" w:cs="Cambria"/>
              </w:rPr>
              <w:t>авршних рачуна за месне заједнице; контрола, контирање и књижење примљених рачуна, фактура, извода и све остале документације; усклађивање са одлуком о буџету и праћење средстава; вођење помоћних књига за месне заједнице; припрема и спроводи поступак усагл</w:t>
            </w:r>
            <w:r>
              <w:rPr>
                <w:rFonts w:ascii="Cambria" w:hAnsi="Cambria" w:cs="Cambria"/>
              </w:rPr>
              <w:t xml:space="preserve">ашавања ИОС-а са корисницима; врши закључна књижења по попису; контакт са секретарима месних заједница; </w:t>
            </w:r>
            <w:r>
              <w:rPr>
                <w:rFonts w:ascii="Cambria" w:hAnsi="Cambria" w:cs="Cambria"/>
                <w:lang w:val="sr-Latn-CS"/>
              </w:rPr>
              <w:t xml:space="preserve">обавља послове ликвидатуре и друге послове </w:t>
            </w:r>
            <w:r>
              <w:rPr>
                <w:rFonts w:ascii="Cambria" w:hAnsi="Cambria" w:cs="Cambria"/>
              </w:rPr>
              <w:t>по налогу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8</w:t>
            </w:r>
            <w:r>
              <w:rPr>
                <w:rFonts w:ascii="Cambria" w:eastAsia="Times New Roman" w:hAnsi="Cambria" w:cs="Cambria"/>
                <w:b/>
                <w:bCs/>
                <w:color w:val="548DD4"/>
                <w:kern w:val="2"/>
                <w:lang w:val="en-US" w:bidi="hi-IN"/>
              </w:rPr>
              <w:t>0</w:t>
            </w:r>
            <w:r>
              <w:rPr>
                <w:rFonts w:ascii="Cambria" w:eastAsia="Times New Roman" w:hAnsi="Cambria" w:cs="Cambria"/>
                <w:b/>
                <w:bCs/>
                <w:color w:val="548DD4"/>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548DD4"/>
                <w:kern w:val="2"/>
                <w:lang w:bidi="hi-IN"/>
              </w:rPr>
              <w:t>РАДНО МЕСТО:  ПОСЛОВИ ОБРАЧУНА НАКНАДА</w:t>
            </w:r>
          </w:p>
          <w:p w:rsidR="006E0198" w:rsidRDefault="00A81928">
            <w:pPr>
              <w:keepNext/>
              <w:keepLines/>
              <w:widowControl w:val="0"/>
              <w:tabs>
                <w:tab w:val="left" w:pos="0"/>
              </w:tabs>
              <w:spacing w:after="0" w:line="240" w:lineRule="auto"/>
              <w:ind w:left="576" w:hanging="576"/>
              <w:jc w:val="both"/>
            </w:pP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ab/>
            </w:r>
            <w:r>
              <w:rPr>
                <w:rFonts w:ascii="Cambria" w:eastAsia="Times New Roman" w:hAnsi="Cambria" w:cs="Cambria"/>
                <w:b/>
                <w:bCs/>
                <w:color w:val="548DD4"/>
                <w:kern w:val="2"/>
                <w:lang w:bidi="hi-IN"/>
              </w:rPr>
              <w:t xml:space="preserve">     ЗАПОСЛЕНИХ,  ИЗАБРАНИХ И ПОСТАВЉЕНИХ ЛИЦА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Виши референт</w:t>
            </w:r>
          </w:p>
        </w:tc>
      </w:tr>
      <w:tr w:rsidR="006E0198">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w:t>
            </w:r>
            <w:r>
              <w:rPr>
                <w:rFonts w:ascii="Cambria" w:eastAsia="Times New Roman" w:hAnsi="Cambria"/>
                <w:lang w:eastAsia="ar-SA"/>
              </w:rPr>
              <w:lastRenderedPageBreak/>
              <w:t>потребне компетенције за обављање послова радног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spacing w:after="0" w:line="240" w:lineRule="auto"/>
              <w:ind w:left="252"/>
              <w:jc w:val="both"/>
            </w:pPr>
            <w:r>
              <w:rPr>
                <w:rFonts w:ascii="Cambria" w:eastAsia="SimSun" w:hAnsi="Cambria" w:cs="Cambria"/>
                <w:color w:val="000000"/>
                <w:kern w:val="2"/>
                <w:lang w:bidi="hi-IN"/>
              </w:rPr>
              <w:t xml:space="preserve">Врши обрачун накнаде путних и других трошкова запосленима; врши обрачун накнада одборника, чланова Општинског већа, општинских комисија и </w:t>
            </w:r>
            <w:r>
              <w:rPr>
                <w:rFonts w:ascii="Cambria" w:eastAsia="SimSun" w:hAnsi="Cambria" w:cs="Cambria"/>
                <w:color w:val="000000"/>
                <w:kern w:val="2"/>
                <w:lang w:bidi="hi-IN"/>
              </w:rPr>
              <w:t>других накнада; обрачун уговора о делу за противградну заштиту; врши израду ППП образаца; саставља пратеће обрасце за наведене исплате и доставља надлежним службама; врши сравњење уплаћених пореза и доприноса са Пореском управом и Фондом за ПИО, врши обрач</w:t>
            </w:r>
            <w:r>
              <w:rPr>
                <w:rFonts w:ascii="Cambria" w:eastAsia="SimSun" w:hAnsi="Cambria" w:cs="Cambria"/>
                <w:color w:val="000000"/>
                <w:kern w:val="2"/>
                <w:lang w:bidi="hi-IN"/>
              </w:rPr>
              <w:t xml:space="preserve">ун уговора о делу, ауторског хонорара, обрачун накнада по основу уговора о обављању привремених и повремених послова; израђује М4 обрасце за накнаде по основу уговора о привременим и повременим пословима; припрема МУН И МУН-к обрасце и предаје у службу за </w:t>
            </w:r>
            <w:r>
              <w:rPr>
                <w:rFonts w:ascii="Cambria" w:eastAsia="SimSun" w:hAnsi="Cambria" w:cs="Cambria"/>
                <w:color w:val="000000"/>
                <w:kern w:val="2"/>
                <w:lang w:bidi="hi-IN"/>
              </w:rPr>
              <w:t>ПИО; припрема излазне рачуне и другу документацију за наплату; врши плаћања електронским путем; прави вирмане за исплате преко банке; прима и контролише рачуне; обезбеђује податке за сачињавање периодичних пореских пријава о обрачунатом порезу на додату вр</w:t>
            </w:r>
            <w:r>
              <w:rPr>
                <w:rFonts w:ascii="Cambria" w:eastAsia="SimSun" w:hAnsi="Cambria" w:cs="Cambria"/>
                <w:color w:val="000000"/>
                <w:kern w:val="2"/>
                <w:lang w:bidi="hi-IN"/>
              </w:rPr>
              <w:t>едност; саставља преглед трошкова мобилних телефона за изабране, постављене и запослене у општинским управама и чланове Општинског већа, као и преглед обустава од зарада за прекорачење дозвољеног лимита; израда дневних прегледа плаћања и слање прегледа над</w:t>
            </w:r>
            <w:r>
              <w:rPr>
                <w:rFonts w:ascii="Cambria" w:eastAsia="SimSun" w:hAnsi="Cambria" w:cs="Cambria"/>
                <w:color w:val="000000"/>
                <w:kern w:val="2"/>
                <w:lang w:bidi="hi-IN"/>
              </w:rPr>
              <w:t>лежнима; прати уплате депозита од закупа пољопривредног земљишта у државној својини, враћа депозите лицима која нису излицитирала пољопривредно земљиште у државној својини и пребацује депозите надлежном министарству; одлаже, чува и архивира рачуноводствене</w:t>
            </w:r>
            <w:r>
              <w:rPr>
                <w:rFonts w:ascii="Cambria" w:eastAsia="SimSun" w:hAnsi="Cambria" w:cs="Cambria"/>
                <w:color w:val="000000"/>
                <w:kern w:val="2"/>
                <w:lang w:bidi="hi-IN"/>
              </w:rPr>
              <w:t xml:space="preserve"> исправе у складу са прописима и друге послове по налогу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jc w:val="both"/>
            </w:pPr>
            <w:r>
              <w:rPr>
                <w:rFonts w:ascii="Cambria" w:eastAsia="Times New Roman" w:hAnsi="Cambria" w:cs="Cambria"/>
                <w:b/>
                <w:bCs/>
                <w:color w:val="4F81BD"/>
                <w:kern w:val="2"/>
                <w:lang w:bidi="hi-IN"/>
              </w:rPr>
              <w:t>РАДНО МЕСТО: ПОСЛОВИ ОБРАЧУНА ЗАРАДА ЗАПОСЛЕНИХ,  ИЗАБРАНИХ И ПОСТАВЉЕНИХ ЛИЦА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Саветник</w:t>
            </w:r>
          </w:p>
        </w:tc>
      </w:tr>
      <w:tr w:rsidR="006E0198">
        <w:trPr>
          <w:trHeight w:val="215"/>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color w:val="000000"/>
              </w:rPr>
              <w:t xml:space="preserve">Стечено високо образовање из научне области економске </w:t>
            </w:r>
            <w:r>
              <w:rPr>
                <w:rFonts w:ascii="Cambria" w:hAnsi="Cambria" w:cs="Cambria"/>
                <w:color w:val="000000"/>
              </w:rPr>
              <w:t>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w:t>
            </w:r>
            <w:r>
              <w:rPr>
                <w:rFonts w:ascii="Cambria" w:hAnsi="Cambria" w:cs="Cambria"/>
                <w:color w:val="000000"/>
              </w:rPr>
              <w:t>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w:t>
            </w:r>
            <w:r>
              <w:rPr>
                <w:rFonts w:ascii="Cambria" w:eastAsia="Times New Roman" w:hAnsi="Cambria"/>
                <w:lang w:eastAsia="ar-SA"/>
              </w:rPr>
              <w:t>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Times New Roman" w:hAnsi="Cambria" w:cs="Cambria"/>
                <w:kern w:val="2"/>
                <w:lang w:bidi="hi-IN"/>
              </w:rPr>
              <w:t>Опис посла</w:t>
            </w:r>
          </w:p>
          <w:p w:rsidR="006E0198" w:rsidRDefault="00A81928">
            <w:pPr>
              <w:widowControl w:val="0"/>
              <w:spacing w:after="0" w:line="240" w:lineRule="auto"/>
              <w:jc w:val="both"/>
            </w:pPr>
            <w:r>
              <w:rPr>
                <w:rFonts w:ascii="Cambria" w:eastAsia="Times New Roman" w:hAnsi="Cambria" w:cs="Cambria"/>
                <w:kern w:val="2"/>
                <w:lang w:bidi="hi-IN"/>
              </w:rPr>
              <w:t xml:space="preserve">Врши обрачун плата и накнада запосленима, постављених и изабраним лицима; врши обрачун доприноса и пореза на лични доходак запослених, постављених и изабраних лица; води евиденцију која обезбеђује детаљне податке из обрачуна о свим </w:t>
            </w:r>
            <w:r>
              <w:rPr>
                <w:rFonts w:ascii="Cambria" w:eastAsia="Times New Roman" w:hAnsi="Cambria" w:cs="Cambria"/>
                <w:kern w:val="2"/>
                <w:lang w:bidi="hi-IN"/>
              </w:rPr>
              <w:t>појединачним исплатама за сваког запосленог, изабраног и постављеног лица; саставља пореске обрасце за запослене, постављена и изабрана лица и достаља их надлежним службама; израђује М4 обрасце о годишњим исплатама плата и доприноса за стаж осигурања; врши</w:t>
            </w:r>
            <w:r>
              <w:rPr>
                <w:rFonts w:ascii="Cambria" w:eastAsia="Times New Roman" w:hAnsi="Cambria" w:cs="Cambria"/>
                <w:kern w:val="2"/>
                <w:lang w:bidi="hi-IN"/>
              </w:rPr>
              <w:t xml:space="preserve"> израду ППП обрасца; врши сравњење уплаћених доприноса и пореза са Пореском управом; врши и прати обуставе запосленима и врши њихове уплате; израје потврде запосленима о висини примања; врши усаглашавање плата са важећим прописима; припрема административне</w:t>
            </w:r>
            <w:r>
              <w:rPr>
                <w:rFonts w:ascii="Cambria" w:eastAsia="Times New Roman" w:hAnsi="Cambria" w:cs="Cambria"/>
                <w:kern w:val="2"/>
                <w:lang w:bidi="hi-IN"/>
              </w:rPr>
              <w:t xml:space="preserve"> забране за оверу; врши сравњење кредита запослених са кредиторима и банкама; обавља послове извештавања; попуњава и доставља месечне извештаје РАД-1 статистици; обавља послове девизног пословања; отвара и контролише банкарске подрачуне; обавља послове гот</w:t>
            </w:r>
            <w:r>
              <w:rPr>
                <w:rFonts w:ascii="Cambria" w:eastAsia="Times New Roman" w:hAnsi="Cambria" w:cs="Cambria"/>
                <w:kern w:val="2"/>
                <w:lang w:bidi="hi-IN"/>
              </w:rPr>
              <w:t xml:space="preserve">овинских наплата и исплата; врши обрачун накнаде за боловање преко 30 дана; врши уплату готовине; води дневник благајне; води евиденцију ДЕП-о картона; саставља разне табеларне прегледе везане за плате; врши обрачуна дневница за службена путовања,  </w:t>
            </w:r>
            <w:r>
              <w:rPr>
                <w:rFonts w:ascii="Cambria" w:eastAsia="Times New Roman" w:hAnsi="Cambria" w:cs="Cambria"/>
                <w:kern w:val="2"/>
                <w:lang w:bidi="hi-IN"/>
              </w:rPr>
              <w:lastRenderedPageBreak/>
              <w:t>јубилар</w:t>
            </w:r>
            <w:r>
              <w:rPr>
                <w:rFonts w:ascii="Cambria" w:eastAsia="Times New Roman" w:hAnsi="Cambria" w:cs="Cambria"/>
                <w:kern w:val="2"/>
                <w:lang w:bidi="hi-IN"/>
              </w:rPr>
              <w:t>не награде, отпремнине за одлазак у пезнију и накнада за породиље; заводи и обрачунава путне налоге за путовања у иностранству за запослене, постављене и изабране и врши обрачун дневница, трошкова путовања на службеном путу, трошкове превоза и других прате</w:t>
            </w:r>
            <w:r>
              <w:rPr>
                <w:rFonts w:ascii="Cambria" w:eastAsia="Times New Roman" w:hAnsi="Cambria" w:cs="Cambria"/>
                <w:kern w:val="2"/>
                <w:lang w:bidi="hi-IN"/>
              </w:rPr>
              <w:t>ћих трошкова везаних за службена путовања у иностранство; оверава ОРЈ-6 и ОРЈ-8 обрасце у Управи за трезор за сваку исплату; води евиденцију о боновима за гориво; обрада решења за плате, прековремени рад, промена радног места, породиљског додатка и листа з</w:t>
            </w:r>
            <w:r>
              <w:rPr>
                <w:rFonts w:ascii="Cambria" w:eastAsia="Times New Roman" w:hAnsi="Cambria" w:cs="Cambria"/>
                <w:kern w:val="2"/>
                <w:lang w:bidi="hi-IN"/>
              </w:rPr>
              <w:t>а боловање; издавање и регистрација меница у складу са Законом; обавља интерну финансијску контролу, врши обраду плаћања и евидентирање примања и периодичних обрачуна за потребе пројеката  из ЕУ фонмдова, финансијске и друге извештаје за пројекте ЕУ и друг</w:t>
            </w:r>
            <w:r>
              <w:rPr>
                <w:rFonts w:ascii="Cambria" w:eastAsia="Times New Roman" w:hAnsi="Cambria" w:cs="Cambria"/>
                <w:kern w:val="2"/>
                <w:lang w:bidi="hi-IN"/>
              </w:rPr>
              <w:t>е послове по налогу и упутству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6E0198">
            <w:pPr>
              <w:keepNext/>
              <w:keepLines/>
              <w:widowControl w:val="0"/>
              <w:tabs>
                <w:tab w:val="left" w:pos="576"/>
              </w:tabs>
              <w:snapToGrid w:val="0"/>
              <w:spacing w:after="0"/>
              <w:ind w:left="576" w:hanging="576"/>
              <w:rPr>
                <w:rFonts w:ascii="Cambria" w:eastAsia="SimSun" w:hAnsi="Cambria" w:cs="Cambria"/>
                <w:kern w:val="2"/>
                <w:lang w:val="en-US" w:bidi="hi-IN"/>
              </w:rPr>
            </w:pPr>
          </w:p>
          <w:p w:rsidR="006E0198" w:rsidRDefault="00A81928">
            <w:pPr>
              <w:keepNext/>
              <w:keepLines/>
              <w:widowControl w:val="0"/>
              <w:tabs>
                <w:tab w:val="left" w:pos="576"/>
              </w:tabs>
              <w:spacing w:after="0"/>
              <w:ind w:left="576" w:hanging="576"/>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6E0198">
            <w:pPr>
              <w:keepNext/>
              <w:keepLines/>
              <w:widowControl w:val="0"/>
              <w:tabs>
                <w:tab w:val="left" w:pos="576"/>
              </w:tabs>
              <w:snapToGrid w:val="0"/>
              <w:spacing w:after="0"/>
              <w:ind w:left="576" w:hanging="576"/>
              <w:rPr>
                <w:rFonts w:ascii="Cambria" w:eastAsia="Times New Roman" w:hAnsi="Cambria" w:cs="Cambria"/>
                <w:b/>
                <w:bCs/>
                <w:color w:val="4F81BD"/>
                <w:kern w:val="2"/>
                <w:lang w:val="en-US" w:bidi="hi-IN"/>
              </w:rPr>
            </w:pPr>
          </w:p>
          <w:p w:rsidR="006E0198" w:rsidRDefault="00A81928">
            <w:pPr>
              <w:keepNext/>
              <w:keepLines/>
              <w:widowControl w:val="0"/>
              <w:tabs>
                <w:tab w:val="left" w:pos="576"/>
              </w:tabs>
              <w:spacing w:after="0"/>
              <w:ind w:left="576" w:hanging="576"/>
            </w:pPr>
            <w:r>
              <w:rPr>
                <w:rFonts w:ascii="Cambria" w:eastAsia="Times New Roman" w:hAnsi="Cambria" w:cs="Cambria"/>
                <w:b/>
                <w:bCs/>
                <w:color w:val="4F81BD"/>
                <w:kern w:val="2"/>
                <w:lang w:bidi="hi-IN"/>
              </w:rPr>
              <w:t>ЛИКВИДАТОР-КОНТИСТА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Млађи референт</w:t>
            </w:r>
          </w:p>
        </w:tc>
      </w:tr>
      <w:tr w:rsidR="006E0198">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eastAsia="SimSun" w:hAnsi="Cambria" w:cs="Cambria"/>
                <w:kern w:val="2"/>
                <w:lang w:bidi="hi-IN"/>
              </w:rPr>
              <w:t xml:space="preserve">Стечено средње образовање економског или друштвеног смера у четворогодишњем трајању,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Times New Roman" w:hAnsi="Cambria" w:cs="Cambria"/>
                <w:color w:val="000000"/>
                <w:kern w:val="2"/>
                <w:lang w:bidi="hi-IN"/>
              </w:rPr>
              <w:t xml:space="preserve"> ,завршен приправнички стаж, </w:t>
            </w:r>
            <w:r>
              <w:rPr>
                <w:rFonts w:ascii="Cambria" w:eastAsia="Times New Roman" w:hAnsi="Cambria"/>
                <w:lang w:eastAsia="ar-SA"/>
              </w:rPr>
              <w:t>као и потребне компетенције за обављање послова радног места</w:t>
            </w:r>
          </w:p>
        </w:tc>
      </w:tr>
      <w:tr w:rsidR="006E0198">
        <w:trPr>
          <w:trHeight w:val="167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Опис посла</w:t>
            </w:r>
          </w:p>
          <w:p w:rsidR="006E0198" w:rsidRDefault="00A81928">
            <w:pPr>
              <w:pStyle w:val="NormalStefbullets1"/>
              <w:ind w:left="430"/>
              <w:jc w:val="both"/>
            </w:pPr>
            <w:r>
              <w:rPr>
                <w:rFonts w:ascii="Cambria" w:hAnsi="Cambria" w:cs="Cambria"/>
                <w:color w:val="000000"/>
                <w:sz w:val="22"/>
                <w:szCs w:val="22"/>
              </w:rPr>
              <w:t xml:space="preserve">Обавља интерну контролу трансакција рачуна прихода и расхода; обавља ликвидацију књиговодствених исправа; контролише исправност свих улазних , </w:t>
            </w:r>
            <w:r>
              <w:rPr>
                <w:rFonts w:ascii="Cambria" w:hAnsi="Cambria" w:cs="Cambria"/>
                <w:color w:val="000000"/>
                <w:sz w:val="22"/>
                <w:szCs w:val="22"/>
              </w:rPr>
              <w:t>излазних и интерних докумената; припрема податке за израду периодичних обрачуна и завршних рачуна; контира изводе и друге књиговодствене исправе за трезор и друге рачуне и подрачуне; саставља налоге за књижења, припрема податке за израду финансијског плана</w:t>
            </w:r>
            <w:r>
              <w:rPr>
                <w:rFonts w:ascii="Cambria" w:hAnsi="Cambria" w:cs="Cambria"/>
                <w:sz w:val="22"/>
                <w:szCs w:val="22"/>
              </w:rPr>
              <w:t xml:space="preserve"> </w:t>
            </w:r>
            <w:r>
              <w:rPr>
                <w:rFonts w:ascii="Cambria" w:eastAsia="SimSun" w:hAnsi="Cambria" w:cs="Cambria"/>
                <w:color w:val="000000"/>
                <w:kern w:val="2"/>
                <w:sz w:val="22"/>
                <w:szCs w:val="22"/>
                <w:lang w:bidi="hi-IN"/>
              </w:rPr>
              <w:t>и по потреби обавља и друге послове по налогу руководиоца.</w:t>
            </w:r>
          </w:p>
        </w:tc>
      </w:tr>
    </w:tbl>
    <w:p w:rsidR="006E0198" w:rsidRDefault="006E0198">
      <w:pPr>
        <w:widowControl w:val="0"/>
        <w:spacing w:after="0" w:line="360" w:lineRule="auto"/>
        <w:jc w:val="both"/>
        <w:rPr>
          <w:rFonts w:ascii="Cambria" w:eastAsia="SimSun" w:hAnsi="Cambria" w:cs="Cambria"/>
          <w:b/>
          <w:kern w:val="2"/>
          <w:lang w:bidi="hi-IN"/>
        </w:rPr>
      </w:pPr>
    </w:p>
    <w:p w:rsidR="006E0198" w:rsidRDefault="006E0198">
      <w:pPr>
        <w:widowControl w:val="0"/>
        <w:spacing w:after="0" w:line="360" w:lineRule="auto"/>
        <w:jc w:val="both"/>
        <w:rPr>
          <w:rFonts w:ascii="Cambria" w:eastAsia="SimSun" w:hAnsi="Cambria" w:cs="Cambria"/>
          <w:b/>
          <w:kern w:val="2"/>
          <w:lang w:bidi="hi-IN"/>
        </w:rPr>
      </w:pPr>
    </w:p>
    <w:p w:rsidR="006E0198" w:rsidRDefault="00A81928">
      <w:pPr>
        <w:widowControl w:val="0"/>
        <w:numPr>
          <w:ilvl w:val="0"/>
          <w:numId w:val="4"/>
        </w:numPr>
        <w:spacing w:after="0" w:line="240" w:lineRule="auto"/>
        <w:ind w:left="0" w:firstLine="0"/>
        <w:jc w:val="center"/>
      </w:pPr>
      <w:r>
        <w:rPr>
          <w:rFonts w:ascii="Cambria" w:eastAsia="SimSun" w:hAnsi="Cambria" w:cs="Cambria"/>
          <w:b/>
          <w:kern w:val="2"/>
          <w:lang w:bidi="hi-IN"/>
        </w:rPr>
        <w:t>- V -</w:t>
      </w:r>
    </w:p>
    <w:p w:rsidR="006E0198" w:rsidRDefault="00A81928">
      <w:pPr>
        <w:widowControl w:val="0"/>
        <w:spacing w:after="0" w:line="360" w:lineRule="auto"/>
        <w:jc w:val="center"/>
      </w:pPr>
      <w:r>
        <w:rPr>
          <w:rFonts w:ascii="Cambria" w:eastAsia="SimSun" w:hAnsi="Cambria" w:cs="Cambria"/>
          <w:b/>
          <w:kern w:val="2"/>
          <w:lang w:bidi="hi-IN"/>
        </w:rPr>
        <w:t>ОДЕЉЕЊЕ ЗА ЛОКАЛНЕ ЈАВНЕ ПРИХОДЕ</w:t>
      </w:r>
    </w:p>
    <w:tbl>
      <w:tblPr>
        <w:tblW w:w="9575" w:type="dxa"/>
        <w:tblInd w:w="109" w:type="dxa"/>
        <w:tblLook w:val="0000"/>
      </w:tblPr>
      <w:tblGrid>
        <w:gridCol w:w="900"/>
        <w:gridCol w:w="1225"/>
        <w:gridCol w:w="7450"/>
      </w:tblGrid>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t xml:space="preserve"> </w:t>
            </w:r>
            <w:r>
              <w:rPr>
                <w:rFonts w:ascii="Cambria" w:eastAsia="Times New Roman" w:hAnsi="Cambria" w:cs="Cambria"/>
                <w:b/>
                <w:bCs/>
                <w:color w:val="4F81BD"/>
                <w:kern w:val="2"/>
                <w:lang w:bidi="hi-IN"/>
              </w:rPr>
              <w:t>ЗА ЛОКАЛНЕ ЈАВНЕ ПРИХОДЕ</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струци, најмање 5 година на пословима инспекцијског надзора,</w:t>
            </w:r>
            <w:r>
              <w:rPr>
                <w:rFonts w:ascii="Cambria" w:eastAsia="Times New Roman" w:hAnsi="Cambria"/>
                <w:lang w:eastAsia="ar-SA"/>
              </w:rPr>
              <w:t xml:space="preserve"> </w:t>
            </w:r>
            <w:r>
              <w:rPr>
                <w:rFonts w:ascii="Cambria" w:eastAsia="SimSun;宋体" w:hAnsi="Cambria" w:cs="Cambria"/>
                <w:kern w:val="2"/>
                <w:lang w:bidi="hi-IN"/>
              </w:rPr>
              <w:t>односно у области која је под надзором те инспекције</w:t>
            </w:r>
            <w:r>
              <w:rPr>
                <w:rFonts w:ascii="Cambria" w:eastAsia="SimSun;宋体" w:hAnsi="Cambria" w:cs="Cambria"/>
                <w:kern w:val="2"/>
                <w:lang w:bidi="hi-IN"/>
              </w:rPr>
              <w:t>,</w:t>
            </w:r>
            <w:r>
              <w:rPr>
                <w:rFonts w:ascii="Cambria" w:eastAsia="SimSun;宋体" w:hAnsi="Cambria" w:cs="Cambria"/>
                <w:kern w:val="2"/>
                <w:lang w:bidi="hi-IN"/>
              </w:rPr>
              <w:t xml:space="preserve">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w:t>
            </w:r>
            <w:r>
              <w:rPr>
                <w:rFonts w:ascii="Cambria" w:eastAsia="SimSun" w:hAnsi="Cambria" w:cs="Cambria"/>
                <w:color w:val="000000"/>
                <w:kern w:val="2"/>
                <w:lang w:val="en-US" w:bidi="hi-IN"/>
              </w:rPr>
              <w:t>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w:t>
            </w:r>
            <w:r>
              <w:rPr>
                <w:rFonts w:ascii="Cambria" w:eastAsia="SimSun" w:hAnsi="Cambria" w:cs="Cambria"/>
                <w:color w:val="000000"/>
                <w:kern w:val="2"/>
                <w:lang w:val="en-US" w:bidi="hi-IN"/>
              </w:rPr>
              <w:t xml:space="preserve">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та из делокруга Одељења; учествује у раду колегијума </w:t>
            </w:r>
            <w:r>
              <w:rPr>
                <w:rFonts w:ascii="Cambria" w:eastAsia="SimSun" w:hAnsi="Cambria" w:cs="Cambria"/>
                <w:color w:val="000000"/>
                <w:kern w:val="2"/>
                <w:lang w:val="en-US" w:bidi="hi-IN"/>
              </w:rPr>
              <w:lastRenderedPageBreak/>
              <w:t>руководилаца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w:t>
            </w:r>
            <w:r>
              <w:rPr>
                <w:rFonts w:ascii="Cambria" w:eastAsia="SimSun" w:hAnsi="Cambria" w:cs="Cambria"/>
                <w:color w:val="000000"/>
                <w:kern w:val="2"/>
                <w:lang w:val="en-US" w:bidi="hi-IN"/>
              </w:rPr>
              <w:t>налогу и упутствима начелника Општинске управе.</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w:t>
            </w:r>
          </w:p>
          <w:p w:rsidR="006E0198" w:rsidRDefault="00A81928">
            <w:pPr>
              <w:keepNext/>
              <w:keepLines/>
              <w:widowControl w:val="0"/>
              <w:tabs>
                <w:tab w:val="left" w:pos="0"/>
              </w:tabs>
              <w:spacing w:after="0" w:line="240" w:lineRule="auto"/>
              <w:ind w:left="576" w:hanging="576"/>
              <w:jc w:val="both"/>
              <w:rPr>
                <w:lang w:val="en-US"/>
              </w:rPr>
            </w:pPr>
            <w:r>
              <w:rPr>
                <w:rFonts w:ascii="Cambria" w:eastAsia="Times New Roman" w:hAnsi="Cambria" w:cs="Cambria"/>
                <w:b/>
                <w:bCs/>
                <w:color w:val="4F81BD"/>
                <w:kern w:val="2"/>
                <w:lang w:bidi="hi-IN"/>
              </w:rPr>
              <w:t>ПОМОЋНИК ШЕФА ОДЕЉЕЊА - ПОРЕСКИ ИНСПЕКТОР КОНТРОЛЕ ПРАВНИХ ЛИЦА</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1624"/>
        </w:trPr>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w:t>
            </w:r>
            <w:r>
              <w:rPr>
                <w:rFonts w:ascii="Cambria" w:eastAsia="Times New Roman" w:hAnsi="Cambria" w:cs="Cambria"/>
                <w:color w:val="000000"/>
                <w:kern w:val="2"/>
                <w:lang w:bidi="hi-IN"/>
              </w:rPr>
              <w:t xml:space="preserve">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hAnsi="Cambria" w:cs="Cambria"/>
                <w:szCs w:val="24"/>
                <w:lang w:eastAsia="ar-SA"/>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w:t>
            </w:r>
            <w:r>
              <w:rPr>
                <w:rFonts w:ascii="Cambria" w:hAnsi="Cambria" w:cs="Cambria"/>
                <w:szCs w:val="24"/>
                <w:lang w:eastAsia="ar-SA"/>
              </w:rPr>
              <w:t>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w:t>
            </w:r>
            <w:r>
              <w:rPr>
                <w:rFonts w:ascii="Cambria" w:hAnsi="Cambria" w:cs="Cambria"/>
                <w:szCs w:val="24"/>
                <w:lang w:eastAsia="ar-SA"/>
              </w:rPr>
              <w:t xml:space="preserve">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води поступак за утврђивање локалне комуналне таксе за правна</w:t>
            </w:r>
            <w:r>
              <w:rPr>
                <w:rFonts w:ascii="Cambria" w:eastAsia="SimSun" w:hAnsi="Cambria" w:cs="Cambria"/>
                <w:color w:val="000000"/>
                <w:kern w:val="2"/>
                <w:lang w:val="en-US" w:bidi="hi-IN"/>
              </w:rPr>
              <w:t xml:space="preserve"> 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w:t>
            </w:r>
            <w:r>
              <w:rPr>
                <w:rFonts w:ascii="Cambria" w:hAnsi="Cambria" w:cs="Cambria"/>
                <w:szCs w:val="24"/>
                <w:lang w:eastAsia="ar-SA"/>
              </w:rPr>
              <w:t xml:space="preserve">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w:t>
            </w:r>
            <w:r>
              <w:rPr>
                <w:rFonts w:ascii="Cambria" w:hAnsi="Cambria" w:cs="Cambria"/>
                <w:szCs w:val="24"/>
                <w:lang w:eastAsia="ar-SA"/>
              </w:rPr>
              <w:t xml:space="preserve">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Cambria" w:hAnsi="Cambria" w:cs="Cambria"/>
                <w:color w:val="000000"/>
                <w:kern w:val="2"/>
                <w:lang w:bidi="hi-IN"/>
              </w:rPr>
              <w:t>у</w:t>
            </w:r>
            <w:r>
              <w:rPr>
                <w:rFonts w:ascii="Cambria" w:eastAsia="SimSun" w:hAnsi="Cambria" w:cs="Cambria"/>
                <w:color w:val="000000"/>
                <w:kern w:val="2"/>
                <w:lang w:val="en-US" w:bidi="hi-IN"/>
              </w:rPr>
              <w:t xml:space="preserve"> координацији са </w:t>
            </w:r>
            <w:r>
              <w:rPr>
                <w:rFonts w:ascii="Cambria" w:eastAsia="SimSun" w:hAnsi="Cambria" w:cs="Cambria"/>
                <w:color w:val="000000"/>
                <w:kern w:val="2"/>
                <w:lang w:bidi="hi-IN"/>
              </w:rPr>
              <w:t>шефом</w:t>
            </w:r>
            <w:r>
              <w:rPr>
                <w:rFonts w:ascii="Cambria" w:eastAsia="SimSun" w:hAnsi="Cambria" w:cs="Cambria"/>
                <w:color w:val="000000"/>
                <w:kern w:val="2"/>
                <w:lang w:val="en-US" w:bidi="hi-IN"/>
              </w:rPr>
              <w:t xml:space="preserve"> Одељења непосредно орган</w:t>
            </w:r>
            <w:r>
              <w:rPr>
                <w:rFonts w:ascii="Cambria" w:eastAsia="SimSun" w:hAnsi="Cambria" w:cs="Cambria"/>
                <w:color w:val="000000"/>
                <w:kern w:val="2"/>
                <w:lang w:val="en-US" w:bidi="hi-IN"/>
              </w:rPr>
              <w:t>изује рад Одељења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стара се о законитом, благовременом и квалитетном обављању послова и задатака из делокруга рада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даје упутства извршиоцима за обављање послова</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у одсуству замењује </w:t>
            </w:r>
            <w:r>
              <w:rPr>
                <w:rFonts w:ascii="Cambria" w:eastAsia="SimSun" w:hAnsi="Cambria" w:cs="Cambria"/>
                <w:color w:val="000000"/>
                <w:kern w:val="2"/>
                <w:lang w:bidi="hi-IN"/>
              </w:rPr>
              <w:t>шефа</w:t>
            </w:r>
            <w:r>
              <w:rPr>
                <w:rFonts w:ascii="Cambria" w:eastAsia="SimSun" w:hAnsi="Cambria" w:cs="Cambria"/>
                <w:color w:val="000000"/>
                <w:kern w:val="2"/>
                <w:lang w:val="en-US" w:bidi="hi-IN"/>
              </w:rPr>
              <w:t xml:space="preserve">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и упуствима </w:t>
            </w:r>
            <w:r>
              <w:rPr>
                <w:rFonts w:ascii="Cambria" w:eastAsia="SimSun" w:hAnsi="Cambria" w:cs="Cambria"/>
                <w:color w:val="000000"/>
                <w:kern w:val="2"/>
                <w:lang w:val="en-US" w:bidi="hi-IN"/>
              </w:rPr>
              <w:t>руководиоца.</w:t>
            </w:r>
          </w:p>
        </w:tc>
      </w:tr>
    </w:tbl>
    <w:p w:rsidR="006E0198" w:rsidRDefault="006E0198">
      <w:pPr>
        <w:spacing w:after="0" w:line="360" w:lineRule="auto"/>
        <w:rPr>
          <w:rFonts w:ascii="Cambria" w:hAnsi="Cambria" w:cs="Cambria"/>
          <w:b/>
          <w:sz w:val="24"/>
          <w:szCs w:val="24"/>
        </w:rPr>
      </w:pPr>
    </w:p>
    <w:p w:rsidR="006E0198" w:rsidRDefault="00A81928">
      <w:pPr>
        <w:rPr>
          <w:rFonts w:ascii="Cambria" w:hAnsi="Cambria"/>
          <w:b/>
        </w:rPr>
      </w:pPr>
      <w:r>
        <w:rPr>
          <w:rFonts w:ascii="Cambria" w:hAnsi="Cambria"/>
          <w:b/>
        </w:rPr>
        <w:t>ОДСЕК ЗА УТВРЂИВАЊЕ ЛОКАЛНИХ ЈАВНИХ ПРИХОДА И КОНТРОЛУ</w:t>
      </w:r>
    </w:p>
    <w:tbl>
      <w:tblPr>
        <w:tblW w:w="9575" w:type="dxa"/>
        <w:tblInd w:w="109" w:type="dxa"/>
        <w:tblLook w:val="0000"/>
      </w:tblPr>
      <w:tblGrid>
        <w:gridCol w:w="812"/>
        <w:gridCol w:w="1312"/>
        <w:gridCol w:w="7451"/>
      </w:tblGrid>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ПРАВНИХ ЛИЦА</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624"/>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стр</w:t>
            </w:r>
            <w:r>
              <w:rPr>
                <w:rFonts w:ascii="Cambria" w:eastAsia="Times New Roman" w:hAnsi="Cambria" w:cs="Cambria"/>
                <w:color w:val="000000"/>
                <w:kern w:val="2"/>
                <w:lang w:bidi="hi-IN"/>
              </w:rPr>
              <w:t xml:space="preserve">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hAnsi="Cambria" w:cs="Cambria"/>
                <w:szCs w:val="24"/>
                <w:lang w:eastAsia="ar-SA"/>
              </w:rPr>
              <w:t>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усклађеност са законом, односно другим прописом података исказаних у порес</w:t>
            </w:r>
            <w:r>
              <w:rPr>
                <w:rFonts w:ascii="Cambria" w:hAnsi="Cambria" w:cs="Cambria"/>
                <w:szCs w:val="24"/>
                <w:lang w:eastAsia="ar-SA"/>
              </w:rPr>
              <w:t>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односно основицу пореза на имовину обвезника који воде пословне књиге (прав</w:t>
            </w:r>
            <w:r>
              <w:rPr>
                <w:rFonts w:ascii="Cambria" w:hAnsi="Cambria" w:cs="Cambria"/>
                <w:szCs w:val="24"/>
                <w:lang w:eastAsia="ar-SA"/>
              </w:rPr>
              <w:t xml:space="preserve">на лица) у складу са законским прописима; разматра право на пореско ослобођење обвезника који воде пословне књиге (правна лица), односно њихову оправданост и усклађеност са законским прописима; </w:t>
            </w:r>
            <w:r>
              <w:rPr>
                <w:rFonts w:ascii="Cambria" w:eastAsia="SimSun" w:hAnsi="Cambria" w:cs="Cambria"/>
                <w:color w:val="000000"/>
                <w:kern w:val="2"/>
                <w:lang w:val="en-US" w:bidi="hi-IN"/>
              </w:rPr>
              <w:t xml:space="preserve">води поступак за утврђивање локалне комуналне таксе за правна </w:t>
            </w:r>
            <w:r>
              <w:rPr>
                <w:rFonts w:ascii="Cambria" w:eastAsia="SimSun" w:hAnsi="Cambria" w:cs="Cambria"/>
                <w:color w:val="000000"/>
                <w:kern w:val="2"/>
                <w:lang w:val="en-US" w:bidi="hi-IN"/>
              </w:rPr>
              <w:t>лица и предузетнике</w:t>
            </w:r>
            <w:r>
              <w:rPr>
                <w:rFonts w:ascii="Cambria" w:eastAsia="SimSun" w:hAnsi="Cambria" w:cs="Cambria"/>
                <w:color w:val="000000"/>
                <w:kern w:val="2"/>
                <w:lang w:bidi="hi-IN"/>
              </w:rPr>
              <w:t>;</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врши проверу исправности књиговодствених докумената пре књижења; сачињава записни</w:t>
            </w:r>
            <w:r>
              <w:rPr>
                <w:rFonts w:ascii="Cambria" w:hAnsi="Cambria" w:cs="Cambria"/>
                <w:szCs w:val="24"/>
                <w:lang w:eastAsia="ar-SA"/>
              </w:rPr>
              <w:t xml:space="preserve">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 врсте решења везаних за утврђивање јавних прихода</w:t>
            </w:r>
            <w:r>
              <w:rPr>
                <w:rFonts w:ascii="Cambria" w:eastAsia="SimSun" w:hAnsi="Cambria" w:cs="Cambria"/>
                <w:color w:val="000000"/>
                <w:kern w:val="2"/>
                <w:lang w:bidi="hi-IN"/>
              </w:rPr>
              <w:t>;</w:t>
            </w:r>
            <w:r>
              <w:rPr>
                <w:rFonts w:ascii="Cambria" w:hAnsi="Cambria" w:cs="Cambria"/>
                <w:szCs w:val="24"/>
                <w:lang w:eastAsia="ar-SA"/>
              </w:rPr>
              <w:t xml:space="preserve"> на основу налога за контролу врши теренску контролу у пословним просторијама пореског обвезника или на другом месту у за</w:t>
            </w:r>
            <w:r>
              <w:rPr>
                <w:rFonts w:ascii="Cambria" w:hAnsi="Cambria" w:cs="Cambria"/>
                <w:szCs w:val="24"/>
                <w:lang w:eastAsia="ar-SA"/>
              </w:rPr>
              <w:t xml:space="preserve">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w:t>
            </w:r>
            <w:r>
              <w:rPr>
                <w:rFonts w:ascii="Cambria" w:eastAsia="SimSun" w:hAnsi="Cambria" w:cs="Cambria"/>
                <w:color w:val="000000"/>
                <w:kern w:val="2"/>
                <w:lang w:val="en-US" w:bidi="hi-IN"/>
              </w:rPr>
              <w:t>водиоца</w:t>
            </w:r>
            <w:r>
              <w:rPr>
                <w:rFonts w:ascii="Cambria" w:eastAsia="SimSun" w:hAnsi="Cambria" w:cs="Cambria"/>
                <w:color w:val="000000"/>
                <w:kern w:val="2"/>
                <w:lang w:bidi="hi-IN"/>
              </w:rPr>
              <w:t>.</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КОНТРОЛЕ ФИЗИЧКИХ ЛИЦА</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547"/>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w:t>
            </w:r>
            <w:r>
              <w:rPr>
                <w:rFonts w:ascii="Cambria" w:hAnsi="Cambria" w:cs="Cambria"/>
              </w:rPr>
              <w:t xml:space="preserve">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w:t>
            </w:r>
            <w:r>
              <w:rPr>
                <w:rFonts w:ascii="Cambria" w:eastAsia="Times New Roman" w:hAnsi="Cambria"/>
                <w:lang w:eastAsia="ar-SA"/>
              </w:rPr>
              <w:t>потребне компетенције за обављање послова радног места</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Врши контролу поднетих пореских пријава</w:t>
            </w:r>
            <w:r>
              <w:rPr>
                <w:rFonts w:ascii="Cambria" w:eastAsia="SimSun" w:hAnsi="Cambria" w:cs="Cambria"/>
                <w:b/>
                <w:bCs/>
                <w:color w:val="000000"/>
                <w:kern w:val="2"/>
                <w:lang w:val="en-US" w:bidi="hi-IN"/>
              </w:rPr>
              <w:t>,</w:t>
            </w:r>
            <w:r>
              <w:rPr>
                <w:rFonts w:ascii="Cambria" w:eastAsia="SimSun" w:hAnsi="Cambria" w:cs="Cambria"/>
                <w:b/>
                <w:bCs/>
                <w:color w:val="000000"/>
                <w:kern w:val="2"/>
                <w:lang w:bidi="hi-IN"/>
              </w:rPr>
              <w:t xml:space="preserve"> </w:t>
            </w:r>
            <w:r>
              <w:rPr>
                <w:rFonts w:ascii="Cambria" w:eastAsia="SimSun" w:hAnsi="Cambria" w:cs="Cambria"/>
                <w:bCs/>
                <w:color w:val="000000"/>
                <w:kern w:val="2"/>
                <w:lang w:val="en-US" w:bidi="hi-IN"/>
              </w:rPr>
              <w:t>в</w:t>
            </w:r>
            <w:r>
              <w:rPr>
                <w:rFonts w:ascii="Cambria" w:eastAsia="SimSun" w:hAnsi="Cambria" w:cs="Cambria"/>
                <w:color w:val="000000"/>
                <w:kern w:val="2"/>
                <w:lang w:val="en-US" w:bidi="hi-IN"/>
              </w:rPr>
              <w:t>оди поступак за утврђивање пореза на имовину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физичких лица</w:t>
            </w:r>
            <w:r>
              <w:rPr>
                <w:rFonts w:ascii="Cambria" w:hAnsi="Cambria" w:cs="Cambria"/>
                <w:szCs w:val="24"/>
                <w:lang w:eastAsia="ar-SA"/>
              </w:rPr>
              <w:t xml:space="preserve">; доноси закључак којим налаже пореском обвезнику отклањање грешке, односно допуну пријаве или другог акта; ажурира базу обвезника локалних јавних прихода; сачињава записник, разматра примедбе на записник и сачињава допунски записник о контроли; </w:t>
            </w:r>
            <w:r>
              <w:rPr>
                <w:rFonts w:ascii="Cambria" w:eastAsia="SimSun" w:hAnsi="Cambria" w:cs="Cambria"/>
                <w:color w:val="000000"/>
                <w:kern w:val="2"/>
                <w:lang w:val="en-US" w:bidi="hi-IN"/>
              </w:rPr>
              <w:t>доноси све</w:t>
            </w:r>
            <w:r>
              <w:rPr>
                <w:rFonts w:ascii="Cambria" w:eastAsia="SimSun" w:hAnsi="Cambria" w:cs="Cambria"/>
                <w:color w:val="000000"/>
                <w:kern w:val="2"/>
                <w:lang w:val="en-US" w:bidi="hi-IN"/>
              </w:rPr>
              <w:t xml:space="preserve"> врсте решења везаних за утврђивање </w:t>
            </w:r>
            <w:r>
              <w:rPr>
                <w:rFonts w:ascii="Cambria" w:eastAsia="SimSun" w:hAnsi="Cambria" w:cs="Cambria"/>
                <w:color w:val="000000"/>
                <w:kern w:val="2"/>
                <w:lang w:bidi="hi-IN"/>
              </w:rPr>
              <w:t>пореза на имовину физичких лица;</w:t>
            </w:r>
            <w:r>
              <w:rPr>
                <w:rFonts w:ascii="Cambria" w:hAnsi="Cambria" w:cs="Cambria"/>
                <w:szCs w:val="24"/>
                <w:lang w:eastAsia="ar-SA"/>
              </w:rPr>
              <w:t xml:space="preserve"> на основу налога за контролу врши теренску контролу непокретности пореског обвезника у зависности од предмета контроле; врши припрему годишњег плана контроле; </w:t>
            </w:r>
            <w:r>
              <w:rPr>
                <w:rFonts w:ascii="Cambria" w:eastAsia="SimSun" w:hAnsi="Cambria" w:cs="Cambria"/>
                <w:color w:val="000000"/>
                <w:kern w:val="2"/>
                <w:lang w:val="en-US" w:bidi="hi-IN"/>
              </w:rPr>
              <w:t>израђује све извештаје у вез</w:t>
            </w:r>
            <w:r>
              <w:rPr>
                <w:rFonts w:ascii="Cambria" w:eastAsia="SimSun" w:hAnsi="Cambria" w:cs="Cambria"/>
                <w:color w:val="000000"/>
                <w:kern w:val="2"/>
                <w:lang w:val="en-US" w:bidi="hi-IN"/>
              </w:rPr>
              <w:t>и утврђивања и контроле локалних јавних прихода</w:t>
            </w:r>
            <w:r>
              <w:rPr>
                <w:rFonts w:ascii="Cambria" w:eastAsia="SimSun" w:hAnsi="Cambria" w:cs="Cambria"/>
                <w:color w:val="000000"/>
                <w:kern w:val="2"/>
                <w:lang w:bidi="hi-IN"/>
              </w:rPr>
              <w:t xml:space="preserve">; </w:t>
            </w:r>
            <w:r>
              <w:rPr>
                <w:rFonts w:ascii="Cambria" w:hAnsi="Cambria" w:cs="Cambria"/>
                <w:szCs w:val="24"/>
              </w:rPr>
              <w:lastRenderedPageBreak/>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послове по налогу и упуствима руководиоца</w:t>
            </w:r>
            <w:r>
              <w:rPr>
                <w:rFonts w:ascii="Cambria" w:eastAsia="SimSun" w:hAnsi="Cambria" w:cs="Cambria"/>
                <w:color w:val="000000"/>
                <w:kern w:val="2"/>
                <w:lang w:bidi="hi-IN"/>
              </w:rPr>
              <w:t>.</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lastRenderedPageBreak/>
              <w:t>8</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ПОРЕСКЕ КОНТРОЛЕ</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r>
      <w:tr w:rsidR="006E0198">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Виши референт</w:t>
            </w:r>
          </w:p>
        </w:tc>
      </w:tr>
      <w:tr w:rsidR="006E0198">
        <w:trPr>
          <w:trHeight w:val="503"/>
        </w:trPr>
        <w:tc>
          <w:tcPr>
            <w:tcW w:w="2124"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50"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или пољопривредног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w:t>
            </w:r>
            <w:r>
              <w:rPr>
                <w:rFonts w:ascii="Cambria" w:eastAsia="Times New Roman" w:hAnsi="Cambria"/>
                <w:lang w:eastAsia="ar-SA"/>
              </w:rPr>
              <w:t xml:space="preserve"> обављање послова радног места</w:t>
            </w:r>
            <w:r>
              <w:rPr>
                <w:rFonts w:ascii="Cambria" w:eastAsia="SimSun" w:hAnsi="Cambria" w:cs="Cambria"/>
                <w:kern w:val="2"/>
                <w:lang w:bidi="hi-IN"/>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При</w:t>
            </w:r>
            <w:r>
              <w:rPr>
                <w:rFonts w:ascii="Cambria" w:eastAsia="SimSun" w:hAnsi="Cambria" w:cs="Cambria"/>
                <w:color w:val="000000"/>
                <w:kern w:val="2"/>
                <w:lang w:bidi="hi-IN"/>
              </w:rPr>
              <w:t>јем</w:t>
            </w:r>
            <w:r>
              <w:rPr>
                <w:rFonts w:ascii="Cambria" w:eastAsia="SimSun" w:hAnsi="Cambria" w:cs="Cambria"/>
                <w:color w:val="000000"/>
                <w:kern w:val="2"/>
                <w:lang w:val="en-US" w:bidi="hi-IN"/>
              </w:rPr>
              <w:t>, обра</w:t>
            </w:r>
            <w:r>
              <w:rPr>
                <w:rFonts w:ascii="Cambria" w:eastAsia="SimSun" w:hAnsi="Cambria" w:cs="Cambria"/>
                <w:color w:val="000000"/>
                <w:kern w:val="2"/>
                <w:lang w:bidi="hi-IN"/>
              </w:rPr>
              <w:t>да</w:t>
            </w:r>
            <w:r>
              <w:rPr>
                <w:rFonts w:ascii="Cambria" w:eastAsia="SimSun" w:hAnsi="Cambria" w:cs="Cambria"/>
                <w:color w:val="000000"/>
                <w:kern w:val="2"/>
                <w:lang w:val="en-US" w:bidi="hi-IN"/>
              </w:rPr>
              <w:t xml:space="preserve"> и </w:t>
            </w:r>
            <w:r>
              <w:rPr>
                <w:rFonts w:ascii="Cambria" w:eastAsia="SimSun" w:hAnsi="Cambria" w:cs="Cambria"/>
                <w:color w:val="000000"/>
                <w:kern w:val="2"/>
                <w:lang w:bidi="hi-IN"/>
              </w:rPr>
              <w:t>уношење</w:t>
            </w:r>
            <w:r>
              <w:rPr>
                <w:rFonts w:ascii="Cambria" w:eastAsia="SimSun" w:hAnsi="Cambria" w:cs="Cambria"/>
                <w:color w:val="000000"/>
                <w:kern w:val="2"/>
                <w:lang w:val="en-US" w:bidi="hi-IN"/>
              </w:rPr>
              <w:t xml:space="preserve"> подат</w:t>
            </w:r>
            <w:r>
              <w:rPr>
                <w:rFonts w:ascii="Cambria" w:eastAsia="SimSun" w:hAnsi="Cambria" w:cs="Cambria"/>
                <w:color w:val="000000"/>
                <w:kern w:val="2"/>
                <w:lang w:bidi="hi-IN"/>
              </w:rPr>
              <w:t>а</w:t>
            </w:r>
            <w:r>
              <w:rPr>
                <w:rFonts w:ascii="Cambria" w:eastAsia="SimSun" w:hAnsi="Cambria" w:cs="Cambria"/>
                <w:color w:val="000000"/>
                <w:kern w:val="2"/>
                <w:lang w:val="en-US" w:bidi="hi-IN"/>
              </w:rPr>
              <w:t>к</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из пореских пријава за локалне јавне приходе за које се решењем утврђују обавезе, </w:t>
            </w:r>
            <w:r>
              <w:rPr>
                <w:rFonts w:ascii="Cambria" w:eastAsia="SimSun" w:hAnsi="Cambria" w:cs="Cambria"/>
                <w:color w:val="000000"/>
                <w:kern w:val="2"/>
                <w:lang w:bidi="hi-IN"/>
              </w:rPr>
              <w:t xml:space="preserve">као и </w:t>
            </w:r>
            <w:r>
              <w:rPr>
                <w:rFonts w:ascii="Cambria" w:eastAsia="SimSun" w:hAnsi="Cambria" w:cs="Cambria"/>
                <w:color w:val="000000"/>
                <w:kern w:val="2"/>
                <w:lang w:val="en-US" w:bidi="hi-IN"/>
              </w:rPr>
              <w:t>пријава за порез на имовину физичких лица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 ажурира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баз</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података пореза на имовину физичких лица, припрема за достављање решења о утврђивању пореза на имовину физичких лица и води евиденцију о току достављања, уноси податке о датуму достављања решења о утврђивању пореза на имовину физичких лица, издаје све врс</w:t>
            </w:r>
            <w:r>
              <w:rPr>
                <w:rFonts w:ascii="Cambria" w:eastAsia="SimSun" w:hAnsi="Cambria" w:cs="Cambria"/>
                <w:color w:val="000000"/>
                <w:kern w:val="2"/>
                <w:lang w:val="en-US" w:bidi="hi-IN"/>
              </w:rPr>
              <w:t>те уверења из надлежности Одељења,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обавља и друге послове по налогу </w:t>
            </w:r>
            <w:r>
              <w:rPr>
                <w:rFonts w:ascii="Cambria" w:eastAsia="SimSun" w:hAnsi="Cambria" w:cs="Cambria"/>
                <w:color w:val="000000"/>
                <w:kern w:val="2"/>
                <w:lang w:bidi="hi-IN"/>
              </w:rPr>
              <w:t>руководиоца</w:t>
            </w:r>
            <w:r>
              <w:rPr>
                <w:rFonts w:ascii="Cambria" w:eastAsia="SimSun" w:hAnsi="Cambria" w:cs="Cambria"/>
                <w:color w:val="000000"/>
                <w:kern w:val="2"/>
                <w:lang w:val="en-US" w:bidi="hi-IN"/>
              </w:rPr>
              <w:t>.</w:t>
            </w:r>
          </w:p>
        </w:tc>
      </w:tr>
    </w:tbl>
    <w:p w:rsidR="006E0198" w:rsidRDefault="006E0198">
      <w:pPr>
        <w:spacing w:after="0" w:line="240" w:lineRule="auto"/>
        <w:jc w:val="both"/>
        <w:rPr>
          <w:rFonts w:ascii="Cambria" w:hAnsi="Cambria" w:cs="Cambria"/>
          <w:b/>
          <w:color w:val="000000"/>
        </w:rPr>
      </w:pPr>
    </w:p>
    <w:p w:rsidR="006E0198" w:rsidRDefault="006E0198">
      <w:pPr>
        <w:spacing w:after="0" w:line="240" w:lineRule="auto"/>
        <w:jc w:val="both"/>
        <w:rPr>
          <w:rFonts w:ascii="Cambria" w:hAnsi="Cambria" w:cs="Cambria"/>
          <w:b/>
          <w:color w:val="000000"/>
        </w:rPr>
      </w:pPr>
    </w:p>
    <w:p w:rsidR="006E0198" w:rsidRDefault="00A81928">
      <w:pPr>
        <w:spacing w:after="0" w:line="240" w:lineRule="auto"/>
        <w:jc w:val="both"/>
      </w:pPr>
      <w:r>
        <w:rPr>
          <w:rFonts w:ascii="Cambria" w:hAnsi="Cambria" w:cs="Cambria"/>
          <w:b/>
          <w:color w:val="000000"/>
        </w:rPr>
        <w:t>ОДСЕК ЗА НАПЛАТУ, ПОРЕСКО КЊИГОВОДСТВО И ИЗВЕШТАВАЊЕ</w:t>
      </w:r>
    </w:p>
    <w:p w:rsidR="006E0198" w:rsidRDefault="006E0198">
      <w:pPr>
        <w:spacing w:after="0" w:line="240" w:lineRule="auto"/>
        <w:jc w:val="both"/>
        <w:rPr>
          <w:rFonts w:ascii="Cambria" w:hAnsi="Cambria" w:cs="Cambria"/>
          <w:b/>
          <w:color w:val="000000"/>
        </w:rPr>
      </w:pPr>
    </w:p>
    <w:tbl>
      <w:tblPr>
        <w:tblW w:w="9575" w:type="dxa"/>
        <w:tblInd w:w="109" w:type="dxa"/>
        <w:tblLook w:val="0000"/>
      </w:tblPr>
      <w:tblGrid>
        <w:gridCol w:w="812"/>
        <w:gridCol w:w="88"/>
        <w:gridCol w:w="1225"/>
        <w:gridCol w:w="7450"/>
      </w:tblGrid>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8</w:t>
            </w:r>
            <w:r>
              <w:rPr>
                <w:rFonts w:ascii="Cambria" w:eastAsia="Times New Roman" w:hAnsi="Cambria" w:cs="Cambria"/>
                <w:b/>
                <w:bCs/>
                <w:color w:val="4F81BD"/>
                <w:kern w:val="2"/>
                <w:lang w:val="en-US" w:bidi="hi-IN"/>
              </w:rPr>
              <w:t>8</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ПОРЕСКИ ИНСПЕКТОР НАПЛАТЕ ЈАВНИХ ПРИХОДА</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2375"/>
        </w:trPr>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w:t>
            </w:r>
            <w:r>
              <w:rPr>
                <w:rFonts w:ascii="Cambria" w:hAnsi="Cambria" w:cs="Cambria"/>
              </w:rPr>
              <w:t>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w:t>
            </w:r>
            <w:r>
              <w:rPr>
                <w:rFonts w:ascii="Cambria" w:eastAsia="Times New Roman" w:hAnsi="Cambria"/>
                <w:lang w:eastAsia="ar-SA"/>
              </w:rPr>
              <w:t>потребне компетенције за обављање послова радног места</w:t>
            </w:r>
            <w:r>
              <w:rPr>
                <w:rFonts w:ascii="Cambria" w:hAnsi="Cambria" w:cs="Cambria"/>
              </w:rPr>
              <w:t xml:space="preserve"> </w:t>
            </w:r>
          </w:p>
        </w:tc>
      </w:tr>
      <w:tr w:rsidR="006E0198">
        <w:trPr>
          <w:trHeight w:val="848"/>
        </w:trPr>
        <w:tc>
          <w:tcPr>
            <w:tcW w:w="9574"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hAnsi="Cambria" w:cs="Cambria"/>
                <w:szCs w:val="24"/>
              </w:rPr>
              <w:t>Припрема и шаље опомене о врсти и износу локалних јавних прихода доспелих за наплату; предлаже руководиоцу Одељења предмет принудне наплате;  спроводи принудну наплату локалних јавних прихода на новчаним средствима пореског обвезника и заради, односно накн</w:t>
            </w:r>
            <w:r>
              <w:rPr>
                <w:rFonts w:ascii="Cambria" w:hAnsi="Cambria" w:cs="Cambria"/>
                <w:szCs w:val="24"/>
              </w:rPr>
              <w:t xml:space="preserve">ади зараде, односно пензији; установљава привремене мере обезбеђења пореског потраживања у принудној наплати; </w:t>
            </w:r>
            <w:r>
              <w:rPr>
                <w:rFonts w:ascii="Cambria" w:eastAsia="SimSun" w:hAnsi="Cambria" w:cs="Cambria"/>
                <w:color w:val="000000"/>
                <w:kern w:val="2"/>
                <w:lang w:bidi="hi-IN"/>
              </w:rPr>
              <w:t>п</w:t>
            </w:r>
            <w:r>
              <w:rPr>
                <w:rFonts w:ascii="Cambria" w:eastAsia="SimSun" w:hAnsi="Cambria" w:cs="Cambria"/>
                <w:color w:val="000000"/>
                <w:kern w:val="2"/>
                <w:lang w:val="en-US" w:bidi="hi-IN"/>
              </w:rPr>
              <w:t>редузима мере ради обезбеђења наплате пореског дуга установљавањем заложног права на покретним стварима и непокретности пореског обвезника</w:t>
            </w:r>
            <w:r>
              <w:rPr>
                <w:rFonts w:ascii="Cambria" w:eastAsia="SimSun" w:hAnsi="Cambria" w:cs="Cambria"/>
                <w:color w:val="000000"/>
                <w:kern w:val="2"/>
                <w:lang w:bidi="hi-IN"/>
              </w:rPr>
              <w:t xml:space="preserve">; </w:t>
            </w:r>
            <w:r>
              <w:rPr>
                <w:rFonts w:ascii="Cambria" w:hAnsi="Cambria" w:cs="Cambria"/>
                <w:szCs w:val="24"/>
              </w:rPr>
              <w:t>донос</w:t>
            </w:r>
            <w:r>
              <w:rPr>
                <w:rFonts w:ascii="Cambria" w:hAnsi="Cambria" w:cs="Cambria"/>
                <w:szCs w:val="24"/>
              </w:rPr>
              <w:t>и решења о принудној наплати; у складу са законом врши увећање пореског дуга на дан почетка принудне наплате; припрема акте о прекиду и обустави поступка принудне наплате; води поступак по захтевима за одлагање плаћања пореског дуга и захтевима за отпис по</w:t>
            </w:r>
            <w:r>
              <w:rPr>
                <w:rFonts w:ascii="Cambria" w:hAnsi="Cambria" w:cs="Cambria"/>
                <w:szCs w:val="24"/>
              </w:rPr>
              <w:t>реског потраживања по основу застарелости; пријављује потраживања по основу јавних прихода у поступку стечаја и поступку ликвидације; израђује планове редовне и принудне наплате</w:t>
            </w:r>
            <w:r>
              <w:rPr>
                <w:rFonts w:ascii="Cambria" w:hAnsi="Cambria" w:cs="Cambria"/>
                <w:szCs w:val="24"/>
                <w:lang w:eastAsia="ar-SA"/>
              </w:rPr>
              <w:t xml:space="preserve">; </w:t>
            </w:r>
            <w:r>
              <w:rPr>
                <w:rFonts w:ascii="Cambria" w:hAnsi="Cambria" w:cs="Cambria"/>
                <w:szCs w:val="24"/>
              </w:rPr>
              <w:t xml:space="preserve">даје обавештења и пружа стручну помоћ пореским обвезницима; </w:t>
            </w:r>
            <w:r>
              <w:rPr>
                <w:rFonts w:ascii="Cambria" w:eastAsia="SimSun" w:hAnsi="Cambria" w:cs="Cambria"/>
                <w:color w:val="000000"/>
                <w:kern w:val="2"/>
                <w:lang w:val="en-US" w:bidi="hi-IN"/>
              </w:rPr>
              <w:t>обавља и друге по</w:t>
            </w:r>
            <w:r>
              <w:rPr>
                <w:rFonts w:ascii="Cambria" w:eastAsia="SimSun" w:hAnsi="Cambria" w:cs="Cambria"/>
                <w:color w:val="000000"/>
                <w:kern w:val="2"/>
                <w:lang w:val="en-US" w:bidi="hi-IN"/>
              </w:rPr>
              <w:t>слове по налогу и упуствима руководиоца.</w:t>
            </w:r>
          </w:p>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val="en-US" w:bidi="hi-IN"/>
              </w:rPr>
              <w:lastRenderedPageBreak/>
              <w:t>89</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pPr>
            <w:r>
              <w:rPr>
                <w:rFonts w:ascii="Cambria" w:eastAsia="Times New Roman" w:hAnsi="Cambria" w:cs="Cambria"/>
                <w:b/>
                <w:bCs/>
                <w:color w:val="4F81BD"/>
                <w:kern w:val="2"/>
                <w:lang w:bidi="hi-IN"/>
              </w:rPr>
              <w:t>РАДНО МЕСТО: СЛОЖЕНИ ПОСЛОВИ ИЗВРШЕЊА ПРИНУДНЕ НАПЛАТЕ</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2</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Сарадник</w:t>
            </w:r>
          </w:p>
        </w:tc>
      </w:tr>
      <w:tr w:rsidR="006E0198">
        <w:trPr>
          <w:trHeight w:val="1025"/>
        </w:trPr>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високо образовање из научне области економске науке на основним академским студијама у обиму од најмање</w:t>
            </w:r>
            <w:r>
              <w:rPr>
                <w:rFonts w:ascii="Cambria" w:eastAsia="SimSun" w:hAnsi="Cambria" w:cs="Cambria"/>
                <w:kern w:val="2"/>
                <w:lang w:bidi="hi-IN"/>
              </w:rPr>
              <w:t xml:space="preserve">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6E0198">
        <w:trPr>
          <w:trHeight w:val="251"/>
        </w:trPr>
        <w:tc>
          <w:tcPr>
            <w:tcW w:w="9574"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 xml:space="preserve">Прикупљање података и вођење евиденција о спроведеним и покренутим поступцима принудне наплате, идентификује пореске обвезнике који нису измирили локалне јавне приходе, обавља сложеније послове на изради нацрта решења и извештаја, израда </w:t>
            </w:r>
            <w:r>
              <w:rPr>
                <w:rFonts w:ascii="Cambria" w:eastAsia="SimSun" w:hAnsi="Cambria" w:cs="Cambria"/>
                <w:color w:val="000000"/>
                <w:kern w:val="2"/>
                <w:lang w:bidi="hi-IN"/>
              </w:rPr>
              <w:t>опомена и решења о приинудној наплати и административној забрани, израда решења о локалним таксама уведеним одлукама Скупштине општине и обављање и других пословa по налогу и упуствима руководиоца.</w:t>
            </w:r>
          </w:p>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pPr>
            <w:r>
              <w:rPr>
                <w:rFonts w:ascii="Cambria" w:eastAsia="Times New Roman" w:hAnsi="Cambria" w:cs="Cambria"/>
                <w:b/>
                <w:bCs/>
                <w:color w:val="4F81BD"/>
                <w:kern w:val="2"/>
                <w:lang w:bidi="hi-IN"/>
              </w:rPr>
              <w:t>РАДНО МЕСТО: ПОСЛОВИ ПОРЕСКЕ ЕВИДЕНЦИЈЕ</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Сарадник</w:t>
            </w:r>
          </w:p>
        </w:tc>
      </w:tr>
      <w:tr w:rsidR="006E0198">
        <w:trPr>
          <w:trHeight w:val="1070"/>
        </w:trPr>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високо образовање из научних области рачунарске или организационе науке на основним академским студијама у обиму од најмање 180 ЕСПБ бодова,</w:t>
            </w:r>
            <w:r>
              <w:t xml:space="preserve"> </w:t>
            </w:r>
            <w:r>
              <w:rPr>
                <w:rFonts w:ascii="Cambria" w:eastAsia="SimSun" w:hAnsi="Cambria" w:cs="Cambria"/>
                <w:kern w:val="2"/>
                <w:lang w:bidi="hi-IN"/>
              </w:rPr>
              <w:t xml:space="preserve">основним струковним студијама, односно на студијама у трајању до три године,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eastAsia="SimSun" w:hAnsi="Cambria" w:cs="Cambria"/>
                <w:kern w:val="2"/>
                <w:lang w:bidi="hi-IN"/>
              </w:rPr>
              <w:t xml:space="preserve"> </w:t>
            </w:r>
          </w:p>
        </w:tc>
      </w:tr>
      <w:tr w:rsidR="006E0198">
        <w:trPr>
          <w:trHeight w:val="1808"/>
        </w:trPr>
        <w:tc>
          <w:tcPr>
            <w:tcW w:w="9574"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bidi="hi-IN"/>
              </w:rPr>
              <w:t>В</w:t>
            </w:r>
            <w:r>
              <w:rPr>
                <w:rFonts w:ascii="Cambria" w:eastAsia="SimSun" w:hAnsi="Cambria" w:cs="Cambria"/>
                <w:color w:val="000000"/>
                <w:kern w:val="2"/>
                <w:lang w:val="en-US" w:bidi="hi-IN"/>
              </w:rPr>
              <w:t xml:space="preserve">рши </w:t>
            </w:r>
            <w:r>
              <w:rPr>
                <w:rFonts w:ascii="Cambria" w:eastAsia="SimSun" w:hAnsi="Cambria" w:cs="Cambria"/>
                <w:color w:val="000000"/>
                <w:kern w:val="2"/>
                <w:lang w:val="en-US" w:bidi="hi-IN"/>
              </w:rPr>
              <w:t>књижење Р-налога, врши проверу исправности књиговодствених докумената,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решава по захтевима за прекњижавање и повраћај више уплаћених средстава, обавља послове из области пореског књиговодства, израђује порески завршни рачун, припрема извештаје</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доноси реше</w:t>
            </w:r>
            <w:r>
              <w:rPr>
                <w:rFonts w:ascii="Cambria" w:eastAsia="SimSun" w:hAnsi="Cambria" w:cs="Cambria"/>
                <w:color w:val="000000"/>
                <w:kern w:val="2"/>
                <w:lang w:val="en-US" w:bidi="hi-IN"/>
              </w:rPr>
              <w:t>ња о исправци грешке по захтеву странке или по службеној дужности,</w:t>
            </w:r>
            <w:r>
              <w:rPr>
                <w:rFonts w:ascii="Cambria" w:eastAsia="SimSun" w:hAnsi="Cambria" w:cs="Cambria"/>
                <w:color w:val="000000"/>
                <w:kern w:val="2"/>
                <w:lang w:bidi="hi-IN"/>
              </w:rPr>
              <w:t xml:space="preserve"> по потреби обавља </w:t>
            </w:r>
            <w:r>
              <w:rPr>
                <w:rFonts w:ascii="Cambria" w:eastAsia="SimSun" w:hAnsi="Cambria" w:cs="Cambria"/>
                <w:color w:val="000000"/>
                <w:kern w:val="2"/>
                <w:lang w:val="en-US" w:bidi="hi-IN"/>
              </w:rPr>
              <w:t>послове прикључења и подешавања рачунара за рад у мрежи, одржава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мреж</w:t>
            </w:r>
            <w:r>
              <w:rPr>
                <w:rFonts w:ascii="Cambria" w:eastAsia="SimSun" w:hAnsi="Cambria" w:cs="Cambria"/>
                <w:color w:val="000000"/>
                <w:kern w:val="2"/>
                <w:lang w:bidi="hi-IN"/>
              </w:rPr>
              <w:t xml:space="preserve">е, </w:t>
            </w:r>
            <w:r>
              <w:rPr>
                <w:rFonts w:ascii="Cambria" w:eastAsia="SimSun" w:hAnsi="Cambria" w:cs="Cambria"/>
                <w:color w:val="000000"/>
                <w:kern w:val="2"/>
                <w:lang w:val="en-US" w:bidi="hi-IN"/>
              </w:rPr>
              <w:t>отклања</w:t>
            </w:r>
            <w:r>
              <w:rPr>
                <w:rFonts w:ascii="Cambria" w:eastAsia="SimSun" w:hAnsi="Cambria" w:cs="Cambria"/>
                <w:color w:val="000000"/>
                <w:kern w:val="2"/>
                <w:lang w:bidi="hi-IN"/>
              </w:rPr>
              <w:t>ње</w:t>
            </w:r>
            <w:r>
              <w:rPr>
                <w:rFonts w:ascii="Cambria" w:eastAsia="SimSun" w:hAnsi="Cambria" w:cs="Cambria"/>
                <w:color w:val="000000"/>
                <w:kern w:val="2"/>
                <w:lang w:val="en-US" w:bidi="hi-IN"/>
              </w:rPr>
              <w:t xml:space="preserve"> мањ</w:t>
            </w:r>
            <w:r>
              <w:rPr>
                <w:rFonts w:ascii="Cambria" w:eastAsia="SimSun" w:hAnsi="Cambria" w:cs="Cambria"/>
                <w:color w:val="000000"/>
                <w:kern w:val="2"/>
                <w:lang w:bidi="hi-IN"/>
              </w:rPr>
              <w:t>их</w:t>
            </w:r>
            <w:r>
              <w:rPr>
                <w:rFonts w:ascii="Cambria" w:eastAsia="SimSun" w:hAnsi="Cambria" w:cs="Cambria"/>
                <w:color w:val="000000"/>
                <w:kern w:val="2"/>
                <w:lang w:val="en-US" w:bidi="hi-IN"/>
              </w:rPr>
              <w:t xml:space="preserve"> застој</w:t>
            </w:r>
            <w:r>
              <w:rPr>
                <w:rFonts w:ascii="Cambria" w:eastAsia="SimSun" w:hAnsi="Cambria" w:cs="Cambria"/>
                <w:color w:val="000000"/>
                <w:kern w:val="2"/>
                <w:lang w:bidi="hi-IN"/>
              </w:rPr>
              <w:t>а</w:t>
            </w:r>
            <w:r>
              <w:rPr>
                <w:rFonts w:ascii="Cambria" w:eastAsia="SimSun" w:hAnsi="Cambria" w:cs="Cambria"/>
                <w:color w:val="000000"/>
                <w:kern w:val="2"/>
                <w:lang w:val="en-US" w:bidi="hi-IN"/>
              </w:rPr>
              <w:t xml:space="preserve"> у раду</w:t>
            </w:r>
            <w:r>
              <w:rPr>
                <w:rFonts w:ascii="Cambria" w:eastAsia="SimSun" w:hAnsi="Cambria" w:cs="Cambria"/>
                <w:color w:val="000000"/>
                <w:kern w:val="2"/>
                <w:lang w:bidi="hi-IN"/>
              </w:rPr>
              <w:t xml:space="preserve"> и</w:t>
            </w:r>
            <w:r>
              <w:rPr>
                <w:rFonts w:ascii="Cambria" w:eastAsia="SimSun" w:hAnsi="Cambria" w:cs="Cambria"/>
                <w:color w:val="000000"/>
                <w:kern w:val="2"/>
                <w:lang w:val="en-US" w:bidi="hi-IN"/>
              </w:rPr>
              <w:t xml:space="preserve"> друге послове по налогу руководиоца.</w:t>
            </w:r>
          </w:p>
        </w:tc>
      </w:tr>
      <w:tr w:rsidR="006E0198">
        <w:tc>
          <w:tcPr>
            <w:tcW w:w="812"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762"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 xml:space="preserve">РАДНО МЕСТО: ПРАВНИ </w:t>
            </w:r>
            <w:r>
              <w:rPr>
                <w:rFonts w:ascii="Cambria" w:eastAsia="Times New Roman" w:hAnsi="Cambria" w:cs="Cambria"/>
                <w:b/>
                <w:bCs/>
                <w:color w:val="4F81BD"/>
                <w:kern w:val="2"/>
                <w:lang w:bidi="hi-IN"/>
              </w:rPr>
              <w:t>ПОСЛОВИ НА НАПЛАТИ ЈАВНИХ ПРИХОДА</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520"/>
        </w:trPr>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w:t>
            </w:r>
            <w:r>
              <w:rPr>
                <w:rFonts w:ascii="Cambria" w:hAnsi="Cambria" w:cs="Cambria"/>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w:t>
            </w:r>
            <w:r>
              <w:rPr>
                <w:rFonts w:ascii="Cambria" w:eastAsia="Times New Roman" w:hAnsi="Cambria" w:cs="Cambria"/>
                <w:color w:val="000000"/>
                <w:kern w:val="2"/>
                <w:lang w:bidi="hi-IN"/>
              </w:rPr>
              <w:t xml:space="preserve">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rPr>
          <w:trHeight w:val="2042"/>
        </w:trPr>
        <w:tc>
          <w:tcPr>
            <w:tcW w:w="9574"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lastRenderedPageBreak/>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Послови на изради нацрта одлука из делокруга надлежности Одељења,</w:t>
            </w:r>
            <w:r>
              <w:rPr>
                <w:rFonts w:ascii="Cambria" w:eastAsia="SimSun" w:hAnsi="Cambria" w:cs="Cambria"/>
                <w:color w:val="000000"/>
                <w:kern w:val="2"/>
                <w:lang w:bidi="hi-IN"/>
              </w:rPr>
              <w:t xml:space="preserve"> д</w:t>
            </w:r>
            <w:r>
              <w:rPr>
                <w:rFonts w:ascii="Cambria" w:eastAsia="SimSun" w:hAnsi="Cambria" w:cs="Cambria"/>
                <w:color w:val="000000"/>
                <w:kern w:val="2"/>
                <w:lang w:val="en-US" w:bidi="hi-IN"/>
              </w:rPr>
              <w:t xml:space="preserve">авање информација по захтеву странке у писаном облику, унос пријава и доношење решења </w:t>
            </w:r>
            <w:r>
              <w:rPr>
                <w:rFonts w:ascii="Cambria" w:eastAsia="SimSun" w:hAnsi="Cambria" w:cs="Cambria"/>
                <w:color w:val="000000"/>
                <w:kern w:val="2"/>
                <w:lang w:bidi="hi-IN"/>
              </w:rPr>
              <w:t xml:space="preserve">о </w:t>
            </w:r>
            <w:r>
              <w:rPr>
                <w:rFonts w:ascii="Cambria" w:eastAsia="SimSun" w:hAnsi="Cambria" w:cs="Cambria"/>
                <w:color w:val="000000"/>
                <w:kern w:val="2"/>
                <w:lang w:val="en-US" w:bidi="hi-IN"/>
              </w:rPr>
              <w:t>накнад</w:t>
            </w:r>
            <w:r>
              <w:rPr>
                <w:rFonts w:ascii="Cambria" w:eastAsia="SimSun" w:hAnsi="Cambria" w:cs="Cambria"/>
                <w:color w:val="000000"/>
                <w:kern w:val="2"/>
                <w:lang w:bidi="hi-IN"/>
              </w:rPr>
              <w:t>и</w:t>
            </w:r>
            <w:r>
              <w:rPr>
                <w:rFonts w:ascii="Cambria" w:eastAsia="SimSun" w:hAnsi="Cambria" w:cs="Cambria"/>
                <w:color w:val="000000"/>
                <w:kern w:val="2"/>
                <w:lang w:val="en-US" w:bidi="hi-IN"/>
              </w:rPr>
              <w:t xml:space="preserve"> за заштиту и унапређење животне средине</w:t>
            </w:r>
            <w:r>
              <w:rPr>
                <w:rFonts w:ascii="Cambria" w:eastAsia="SimSun" w:hAnsi="Cambria" w:cs="Cambria"/>
                <w:color w:val="000000"/>
                <w:kern w:val="2"/>
                <w:lang w:bidi="hi-IN"/>
              </w:rPr>
              <w:t>,</w:t>
            </w:r>
            <w:r>
              <w:rPr>
                <w:rFonts w:ascii="Cambria" w:eastAsia="SimSun" w:hAnsi="Cambria" w:cs="Cambria"/>
                <w:color w:val="000000"/>
                <w:kern w:val="2"/>
                <w:lang w:val="en-US" w:bidi="hi-IN"/>
              </w:rPr>
              <w:t xml:space="preserve"> вођење поновног поступка по поништеним управним актима,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послови пружања правне помоћи у поступку утврђивања и наплате ј</w:t>
            </w:r>
            <w:r>
              <w:rPr>
                <w:rFonts w:ascii="Cambria" w:eastAsia="SimSun" w:hAnsi="Cambria" w:cs="Cambria"/>
                <w:color w:val="000000"/>
                <w:kern w:val="2"/>
                <w:lang w:val="en-US" w:bidi="hi-IN"/>
              </w:rPr>
              <w:t>авних прихода,</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пријава потраживања код покретања стечајног поступка, вођење евиденције о ценама непокретности по уговорима из суда за сваку текућу годину</w:t>
            </w:r>
            <w:r>
              <w:rPr>
                <w:rFonts w:ascii="Cambria" w:eastAsia="SimSun" w:hAnsi="Cambria" w:cs="Cambria"/>
                <w:color w:val="000000"/>
                <w:kern w:val="2"/>
                <w:lang w:bidi="hi-IN"/>
              </w:rPr>
              <w:t xml:space="preserve"> </w:t>
            </w:r>
            <w:r>
              <w:rPr>
                <w:rFonts w:ascii="Cambria" w:eastAsia="SimSun" w:hAnsi="Cambria" w:cs="Cambria"/>
                <w:color w:val="000000"/>
                <w:kern w:val="2"/>
                <w:lang w:val="en-US" w:bidi="hi-IN"/>
              </w:rPr>
              <w:t xml:space="preserve">и </w:t>
            </w:r>
            <w:r>
              <w:rPr>
                <w:rFonts w:ascii="Cambria" w:eastAsia="SimSun" w:hAnsi="Cambria" w:cs="Cambria"/>
                <w:color w:val="000000"/>
                <w:kern w:val="2"/>
                <w:lang w:bidi="hi-IN"/>
              </w:rPr>
              <w:t>обавља друге</w:t>
            </w:r>
            <w:r>
              <w:rPr>
                <w:rFonts w:ascii="Cambria" w:eastAsia="SimSun" w:hAnsi="Cambria" w:cs="Cambria"/>
                <w:color w:val="000000"/>
                <w:kern w:val="2"/>
                <w:lang w:val="en-US" w:bidi="hi-IN"/>
              </w:rPr>
              <w:t xml:space="preserve"> послове по налогу</w:t>
            </w:r>
            <w:r>
              <w:rPr>
                <w:rFonts w:ascii="Cambria" w:eastAsia="SimSun" w:hAnsi="Cambria" w:cs="Cambria"/>
                <w:color w:val="000000"/>
                <w:kern w:val="2"/>
                <w:lang w:bidi="hi-IN"/>
              </w:rPr>
              <w:t xml:space="preserve"> и упутству</w:t>
            </w:r>
            <w:r>
              <w:rPr>
                <w:rFonts w:ascii="Cambria" w:eastAsia="SimSun" w:hAnsi="Cambria" w:cs="Cambria"/>
                <w:color w:val="000000"/>
                <w:kern w:val="2"/>
                <w:lang w:val="en-US" w:bidi="hi-IN"/>
              </w:rPr>
              <w:t xml:space="preserve"> руководиоца.</w:t>
            </w:r>
          </w:p>
        </w:tc>
      </w:tr>
      <w:tr w:rsidR="006E0198">
        <w:tc>
          <w:tcPr>
            <w:tcW w:w="900" w:type="dxa"/>
            <w:gridSpan w:val="2"/>
            <w:tcBorders>
              <w:top w:val="single" w:sz="4" w:space="0" w:color="000000"/>
              <w:left w:val="single" w:sz="4" w:space="0" w:color="000000"/>
              <w:bottom w:val="single" w:sz="4" w:space="0" w:color="000000"/>
            </w:tcBorders>
            <w:shd w:val="clear" w:color="auto" w:fill="auto"/>
          </w:tcPr>
          <w:p w:rsidR="006E0198" w:rsidRDefault="006E0198">
            <w:pPr>
              <w:keepNext/>
              <w:keepLines/>
              <w:widowControl w:val="0"/>
              <w:tabs>
                <w:tab w:val="left" w:pos="576"/>
              </w:tabs>
              <w:snapToGrid w:val="0"/>
              <w:spacing w:after="0" w:line="240" w:lineRule="auto"/>
              <w:ind w:left="576" w:hanging="576"/>
              <w:rPr>
                <w:rFonts w:ascii="Liberation Serif" w:eastAsia="SimSun" w:hAnsi="Liberation Serif" w:cs="Liberation Serif" w:hint="eastAsia"/>
                <w:kern w:val="2"/>
                <w:sz w:val="24"/>
                <w:szCs w:val="24"/>
                <w:lang w:bidi="hi-IN"/>
              </w:rPr>
            </w:pPr>
          </w:p>
          <w:p w:rsidR="006E0198" w:rsidRDefault="00A81928">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6E0198">
            <w:pPr>
              <w:keepNext/>
              <w:keepLines/>
              <w:widowControl w:val="0"/>
              <w:tabs>
                <w:tab w:val="left" w:pos="576"/>
              </w:tabs>
              <w:snapToGrid w:val="0"/>
              <w:spacing w:after="0" w:line="240" w:lineRule="auto"/>
              <w:ind w:left="576" w:hanging="576"/>
              <w:rPr>
                <w:rFonts w:ascii="Cambria" w:eastAsia="Times New Roman" w:hAnsi="Cambria" w:cs="Cambria"/>
                <w:b/>
                <w:bCs/>
                <w:color w:val="4F81BD"/>
                <w:kern w:val="2"/>
                <w:lang w:bidi="hi-IN"/>
              </w:rPr>
            </w:pPr>
          </w:p>
          <w:p w:rsidR="006E0198" w:rsidRDefault="00A81928">
            <w:pPr>
              <w:keepNext/>
              <w:keepLines/>
              <w:widowControl w:val="0"/>
              <w:tabs>
                <w:tab w:val="left" w:pos="576"/>
              </w:tabs>
              <w:spacing w:after="0" w:line="240" w:lineRule="auto"/>
              <w:ind w:left="576" w:hanging="576"/>
            </w:pPr>
            <w:r>
              <w:rPr>
                <w:rFonts w:ascii="Cambria" w:eastAsia="Times New Roman" w:hAnsi="Cambria" w:cs="Cambria"/>
                <w:b/>
                <w:bCs/>
                <w:color w:val="4F81BD"/>
                <w:kern w:val="2"/>
                <w:lang w:bidi="hi-IN"/>
              </w:rPr>
              <w:t xml:space="preserve">АДМИНИСТРАТИВНИ ПОСЛОВИ И ИЗДАВАЊЕ </w:t>
            </w:r>
            <w:r>
              <w:rPr>
                <w:rFonts w:ascii="Cambria" w:eastAsia="Times New Roman" w:hAnsi="Cambria" w:cs="Cambria"/>
                <w:b/>
                <w:bCs/>
                <w:color w:val="4F81BD"/>
                <w:kern w:val="2"/>
                <w:lang w:bidi="hi-IN"/>
              </w:rPr>
              <w:t>УВЕРЕЊА</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1</w:t>
            </w:r>
          </w:p>
        </w:tc>
      </w:tr>
      <w:tr w:rsidR="006E0198">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Виши референт</w:t>
            </w:r>
          </w:p>
        </w:tc>
      </w:tr>
      <w:tr w:rsidR="006E0198">
        <w:trPr>
          <w:trHeight w:val="530"/>
        </w:trPr>
        <w:tc>
          <w:tcPr>
            <w:tcW w:w="2125" w:type="dxa"/>
            <w:gridSpan w:val="3"/>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jc w:val="both"/>
            </w:pPr>
            <w:r>
              <w:rPr>
                <w:rFonts w:ascii="Cambria" w:eastAsia="SimSun" w:hAnsi="Cambria" w:cs="Cambria"/>
                <w:kern w:val="2"/>
                <w:lang w:bidi="hi-IN"/>
              </w:rPr>
              <w:t>Стечено средње образовање економског, правног, општег, друштвеног или техничког смера у четворогодишњем трајању;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color w:val="000000"/>
                <w:kern w:val="2"/>
                <w:lang w:val="sr-Latn-CS"/>
              </w:rPr>
              <w:t xml:space="preserve">  </w:t>
            </w:r>
            <w:r>
              <w:rPr>
                <w:rFonts w:ascii="Cambria" w:eastAsia="SimSun" w:hAnsi="Cambria" w:cs="Cambria"/>
                <w:color w:val="000000"/>
                <w:kern w:val="2"/>
                <w:lang w:val="sr-Latn-CS" w:bidi="hi-IN"/>
              </w:rPr>
              <w:t xml:space="preserve"> </w:t>
            </w:r>
          </w:p>
        </w:tc>
      </w:tr>
      <w:tr w:rsidR="006E0198">
        <w:trPr>
          <w:trHeight w:val="2609"/>
        </w:trPr>
        <w:tc>
          <w:tcPr>
            <w:tcW w:w="9574"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Опис посла</w:t>
            </w:r>
          </w:p>
          <w:p w:rsidR="006E0198" w:rsidRDefault="00A81928">
            <w:pPr>
              <w:pStyle w:val="NormalStefbullets1"/>
              <w:ind w:left="430"/>
              <w:jc w:val="both"/>
            </w:pPr>
            <w:r>
              <w:rPr>
                <w:rFonts w:ascii="Cambria" w:eastAsia="SimSun" w:hAnsi="Cambria" w:cs="Cambria"/>
                <w:color w:val="000000"/>
                <w:kern w:val="2"/>
                <w:sz w:val="22"/>
                <w:szCs w:val="22"/>
                <w:lang w:bidi="hi-IN"/>
              </w:rPr>
              <w:t>Пријем захтева, и</w:t>
            </w:r>
            <w:r>
              <w:rPr>
                <w:rFonts w:ascii="Cambria" w:eastAsia="SimSun" w:hAnsi="Cambria" w:cs="Cambria"/>
                <w:color w:val="000000"/>
                <w:kern w:val="2"/>
                <w:sz w:val="22"/>
                <w:szCs w:val="22"/>
                <w:lang w:val="en-US" w:bidi="hi-IN"/>
              </w:rPr>
              <w:t xml:space="preserve">здавање свих врста уверења из делокруга рада </w:t>
            </w:r>
            <w:r>
              <w:rPr>
                <w:rFonts w:ascii="Cambria" w:eastAsia="SimSun" w:hAnsi="Cambria" w:cs="Cambria"/>
                <w:color w:val="000000"/>
                <w:kern w:val="2"/>
                <w:sz w:val="22"/>
                <w:szCs w:val="22"/>
                <w:lang w:bidi="hi-IN"/>
              </w:rPr>
              <w:t>О</w:t>
            </w:r>
            <w:r>
              <w:rPr>
                <w:rFonts w:ascii="Cambria" w:eastAsia="SimSun" w:hAnsi="Cambria" w:cs="Cambria"/>
                <w:color w:val="000000"/>
                <w:kern w:val="2"/>
                <w:sz w:val="22"/>
                <w:szCs w:val="22"/>
                <w:lang w:val="en-US" w:bidi="hi-IN"/>
              </w:rPr>
              <w:t>дељења</w:t>
            </w:r>
            <w:r>
              <w:rPr>
                <w:rFonts w:ascii="Cambria" w:eastAsia="SimSun" w:hAnsi="Cambria" w:cs="Cambria"/>
                <w:color w:val="000000"/>
                <w:kern w:val="2"/>
                <w:sz w:val="22"/>
                <w:szCs w:val="22"/>
                <w:lang w:bidi="hi-IN"/>
              </w:rPr>
              <w:t xml:space="preserve"> на основу података из пореског рачуноводства; п</w:t>
            </w:r>
            <w:r>
              <w:rPr>
                <w:rFonts w:ascii="Cambria" w:eastAsia="SimSun" w:hAnsi="Cambria" w:cs="Cambria"/>
                <w:color w:val="000000"/>
                <w:kern w:val="2"/>
                <w:sz w:val="22"/>
                <w:szCs w:val="22"/>
                <w:lang w:val="en-US" w:bidi="hi-IN"/>
              </w:rPr>
              <w:t>ри</w:t>
            </w:r>
            <w:r>
              <w:rPr>
                <w:rFonts w:ascii="Cambria" w:eastAsia="SimSun" w:hAnsi="Cambria" w:cs="Cambria"/>
                <w:color w:val="000000"/>
                <w:kern w:val="2"/>
                <w:sz w:val="22"/>
                <w:szCs w:val="22"/>
                <w:lang w:bidi="hi-IN"/>
              </w:rPr>
              <w:t xml:space="preserve">јем и завођење </w:t>
            </w:r>
            <w:r>
              <w:rPr>
                <w:rFonts w:ascii="Cambria" w:eastAsia="SimSun" w:hAnsi="Cambria" w:cs="Cambria"/>
                <w:color w:val="000000"/>
                <w:kern w:val="2"/>
                <w:sz w:val="22"/>
                <w:szCs w:val="22"/>
                <w:lang w:val="en-US" w:bidi="hi-IN"/>
              </w:rPr>
              <w:t>пореских пријава</w:t>
            </w:r>
            <w:r>
              <w:rPr>
                <w:rFonts w:ascii="Cambria" w:eastAsia="SimSun" w:hAnsi="Cambria" w:cs="Cambria"/>
                <w:color w:val="000000"/>
                <w:kern w:val="2"/>
                <w:sz w:val="22"/>
                <w:szCs w:val="22"/>
                <w:lang w:bidi="hi-IN"/>
              </w:rPr>
              <w:t xml:space="preserve"> и других поднесака; </w:t>
            </w:r>
            <w:r>
              <w:rPr>
                <w:rFonts w:ascii="Cambria" w:eastAsia="SimSun" w:hAnsi="Cambria" w:cs="Cambria"/>
                <w:color w:val="000000"/>
                <w:kern w:val="2"/>
                <w:sz w:val="22"/>
                <w:szCs w:val="22"/>
                <w:lang w:val="en-US" w:bidi="hi-IN"/>
              </w:rPr>
              <w:t>контрола</w:t>
            </w:r>
            <w:r>
              <w:rPr>
                <w:rFonts w:ascii="Cambria" w:eastAsia="SimSun" w:hAnsi="Cambria" w:cs="Cambria"/>
                <w:color w:val="000000"/>
                <w:kern w:val="2"/>
                <w:sz w:val="22"/>
                <w:szCs w:val="22"/>
                <w:lang w:bidi="hi-IN"/>
              </w:rPr>
              <w:t xml:space="preserve"> формалне исправности</w:t>
            </w:r>
            <w:r>
              <w:rPr>
                <w:rFonts w:ascii="Cambria" w:eastAsia="SimSun" w:hAnsi="Cambria" w:cs="Cambria"/>
                <w:color w:val="000000"/>
                <w:kern w:val="2"/>
                <w:sz w:val="22"/>
                <w:szCs w:val="22"/>
                <w:lang w:val="en-US" w:bidi="hi-IN"/>
              </w:rPr>
              <w:t xml:space="preserve"> предатих пореских пријава и пратеће документације; </w:t>
            </w:r>
            <w:r>
              <w:rPr>
                <w:rFonts w:ascii="Cambria" w:eastAsia="SimSun" w:hAnsi="Cambria" w:cs="Cambria"/>
                <w:color w:val="000000"/>
                <w:kern w:val="2"/>
                <w:sz w:val="22"/>
                <w:szCs w:val="22"/>
                <w:lang w:bidi="hi-IN"/>
              </w:rPr>
              <w:t xml:space="preserve">вођење евиденције о запримљеним пореским пријавама и поднесцима; </w:t>
            </w:r>
            <w:r>
              <w:rPr>
                <w:rFonts w:ascii="Cambria" w:eastAsia="SimSun" w:hAnsi="Cambria" w:cs="Cambria"/>
                <w:color w:val="000000"/>
                <w:kern w:val="2"/>
                <w:sz w:val="22"/>
                <w:szCs w:val="22"/>
                <w:lang w:val="en-US" w:bidi="hi-IN"/>
              </w:rPr>
              <w:t>ажурира</w:t>
            </w:r>
            <w:r>
              <w:rPr>
                <w:rFonts w:ascii="Cambria" w:eastAsia="SimSun" w:hAnsi="Cambria" w:cs="Cambria"/>
                <w:color w:val="000000"/>
                <w:kern w:val="2"/>
                <w:sz w:val="22"/>
                <w:szCs w:val="22"/>
                <w:lang w:bidi="hi-IN"/>
              </w:rPr>
              <w:t>ње</w:t>
            </w:r>
            <w:r>
              <w:rPr>
                <w:rFonts w:ascii="Cambria" w:eastAsia="SimSun" w:hAnsi="Cambria" w:cs="Cambria"/>
                <w:color w:val="000000"/>
                <w:kern w:val="2"/>
                <w:sz w:val="22"/>
                <w:szCs w:val="22"/>
                <w:lang w:val="en-US" w:bidi="hi-IN"/>
              </w:rPr>
              <w:t xml:space="preserve"> баз</w:t>
            </w:r>
            <w:r>
              <w:rPr>
                <w:rFonts w:ascii="Cambria" w:eastAsia="SimSun" w:hAnsi="Cambria" w:cs="Cambria"/>
                <w:color w:val="000000"/>
                <w:kern w:val="2"/>
                <w:sz w:val="22"/>
                <w:szCs w:val="22"/>
                <w:lang w:bidi="hi-IN"/>
              </w:rPr>
              <w:t>е</w:t>
            </w:r>
            <w:r>
              <w:rPr>
                <w:rFonts w:ascii="Cambria" w:eastAsia="SimSun" w:hAnsi="Cambria" w:cs="Cambria"/>
                <w:color w:val="000000"/>
                <w:kern w:val="2"/>
                <w:sz w:val="22"/>
                <w:szCs w:val="22"/>
                <w:lang w:val="en-US" w:bidi="hi-IN"/>
              </w:rPr>
              <w:t xml:space="preserve"> података</w:t>
            </w:r>
            <w:r>
              <w:rPr>
                <w:rFonts w:ascii="Cambria" w:eastAsia="SimSun" w:hAnsi="Cambria" w:cs="Cambria"/>
                <w:color w:val="000000"/>
                <w:kern w:val="2"/>
                <w:sz w:val="22"/>
                <w:szCs w:val="22"/>
                <w:lang w:bidi="hi-IN"/>
              </w:rPr>
              <w:t xml:space="preserve"> пореских обвезника; </w:t>
            </w:r>
            <w:r>
              <w:rPr>
                <w:rFonts w:ascii="Cambria" w:hAnsi="Cambria" w:cs="Cambria"/>
                <w:sz w:val="22"/>
                <w:szCs w:val="22"/>
              </w:rPr>
              <w:t xml:space="preserve">пријем, евидентирање и отпремање поште; одлагање, чување и архивирање документације; </w:t>
            </w:r>
            <w:r>
              <w:rPr>
                <w:rFonts w:ascii="Cambria" w:eastAsia="SimSun" w:hAnsi="Cambria" w:cs="Cambria"/>
                <w:color w:val="000000"/>
                <w:kern w:val="2"/>
                <w:sz w:val="22"/>
                <w:szCs w:val="22"/>
                <w:lang w:bidi="hi-IN"/>
              </w:rPr>
              <w:t>пружање свих врста обавештења пореским обвезницима;</w:t>
            </w:r>
            <w:r>
              <w:rPr>
                <w:rFonts w:ascii="Cambria" w:eastAsia="SimSun" w:hAnsi="Cambria" w:cs="Cambria"/>
                <w:color w:val="000000"/>
                <w:kern w:val="2"/>
                <w:sz w:val="22"/>
                <w:szCs w:val="22"/>
                <w:lang w:val="en-US" w:bidi="hi-IN"/>
              </w:rPr>
              <w:t xml:space="preserve"> обавља и друге послове по налогу и упуствима руководиоца</w:t>
            </w:r>
            <w:r>
              <w:rPr>
                <w:rFonts w:ascii="Cambria" w:eastAsia="SimSun" w:hAnsi="Cambria" w:cs="Cambria"/>
                <w:color w:val="000000"/>
                <w:kern w:val="2"/>
                <w:sz w:val="22"/>
                <w:szCs w:val="22"/>
                <w:lang w:bidi="hi-IN"/>
              </w:rPr>
              <w:t>.</w:t>
            </w:r>
          </w:p>
        </w:tc>
      </w:tr>
    </w:tbl>
    <w:p w:rsidR="006E0198" w:rsidRDefault="006E0198">
      <w:pPr>
        <w:pStyle w:val="BodyText"/>
        <w:jc w:val="center"/>
        <w:rPr>
          <w:rFonts w:ascii="Cambria" w:eastAsia="SimSun" w:hAnsi="Cambria" w:cs="Cambria"/>
          <w:b/>
          <w:kern w:val="2"/>
          <w:sz w:val="22"/>
          <w:szCs w:val="22"/>
          <w:lang w:bidi="hi-IN"/>
        </w:rPr>
      </w:pPr>
    </w:p>
    <w:tbl>
      <w:tblPr>
        <w:tblW w:w="9575" w:type="dxa"/>
        <w:tblInd w:w="109" w:type="dxa"/>
        <w:tblLook w:val="0000"/>
      </w:tblPr>
      <w:tblGrid>
        <w:gridCol w:w="900"/>
        <w:gridCol w:w="1225"/>
        <w:gridCol w:w="7450"/>
      </w:tblGrid>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9</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ИНСПЕКТОР ПОРЕСКО-ПРЕКРШАЈНОГ ПОСТУПКА</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1520"/>
        </w:trPr>
        <w:tc>
          <w:tcPr>
            <w:tcW w:w="2125"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Стручна спрема</w:t>
            </w:r>
          </w:p>
        </w:tc>
        <w:tc>
          <w:tcPr>
            <w:tcW w:w="7449"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 xml:space="preserve">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w:t>
            </w:r>
            <w:r>
              <w:rPr>
                <w:rFonts w:ascii="Cambria" w:eastAsia="SimSun" w:hAnsi="Cambria" w:cs="Cambria"/>
                <w:color w:val="000000"/>
                <w:kern w:val="2"/>
                <w:lang w:val="bs-Cyrl-BA" w:bidi="hi-IN"/>
              </w:rPr>
              <w:t xml:space="preserve"> положен испит за инспектора</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w:t>
            </w:r>
            <w:r>
              <w:rPr>
                <w:rFonts w:ascii="Cambria" w:eastAsia="Times New Roman" w:hAnsi="Cambria"/>
                <w:lang w:eastAsia="ar-SA"/>
              </w:rPr>
              <w:t>потребне компетенције за обављање послова радног места</w:t>
            </w:r>
          </w:p>
        </w:tc>
      </w:tr>
      <w:tr w:rsidR="006E0198">
        <w:trPr>
          <w:trHeight w:val="2123"/>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pStyle w:val="NormalWeb"/>
              <w:widowControl w:val="0"/>
              <w:spacing w:before="280" w:after="0"/>
              <w:ind w:left="274"/>
              <w:jc w:val="both"/>
            </w:pPr>
            <w:r>
              <w:rPr>
                <w:rFonts w:ascii="Cambria" w:eastAsia="SimSun" w:hAnsi="Cambria" w:cs="Cambria"/>
                <w:color w:val="000000"/>
                <w:kern w:val="2"/>
                <w:sz w:val="22"/>
                <w:szCs w:val="22"/>
                <w:lang w:bidi="hi-IN"/>
              </w:rPr>
              <w:t xml:space="preserve">Врши послове контроле законитости и правилности обрачунавања пореза на имовину обвезника код којих се обавеза утврђује самоопорезивањем (правна лица); проверава тачност, потпуност и </w:t>
            </w:r>
            <w:r>
              <w:rPr>
                <w:rFonts w:ascii="Cambria" w:eastAsia="SimSun" w:hAnsi="Cambria" w:cs="Cambria"/>
                <w:color w:val="000000"/>
                <w:kern w:val="2"/>
                <w:sz w:val="22"/>
                <w:szCs w:val="22"/>
                <w:lang w:bidi="hi-IN"/>
              </w:rPr>
              <w:t>усклађеност са законом, односно другим прописом података исказаних у пореским пријавама правних лица, нарочито проверавајући математичку тачност, формалну исправност и потпуност пореске пријаве и других достављених аката; утврђује вредност непокретности, о</w:t>
            </w:r>
            <w:r>
              <w:rPr>
                <w:rFonts w:ascii="Cambria" w:eastAsia="SimSun" w:hAnsi="Cambria" w:cs="Cambria"/>
                <w:color w:val="000000"/>
                <w:kern w:val="2"/>
                <w:sz w:val="22"/>
                <w:szCs w:val="22"/>
                <w:lang w:bidi="hi-IN"/>
              </w:rPr>
              <w:t xml:space="preserve">дносно основицу пореза на имовину обвезника који воде пословне књиге (правна лица) у складу са законским прописима; разматра право на пореско ослобођење обвезника који воде пословне књиге (правна лица), односно њихову </w:t>
            </w:r>
            <w:r>
              <w:rPr>
                <w:rFonts w:ascii="Cambria" w:eastAsia="SimSun" w:hAnsi="Cambria" w:cs="Cambria"/>
                <w:color w:val="000000"/>
                <w:kern w:val="2"/>
                <w:sz w:val="22"/>
                <w:szCs w:val="22"/>
                <w:lang w:bidi="hi-IN"/>
              </w:rPr>
              <w:lastRenderedPageBreak/>
              <w:t>оправданост и усклађеност са законским</w:t>
            </w:r>
            <w:r>
              <w:rPr>
                <w:rFonts w:ascii="Cambria" w:eastAsia="SimSun" w:hAnsi="Cambria" w:cs="Cambria"/>
                <w:color w:val="000000"/>
                <w:kern w:val="2"/>
                <w:sz w:val="22"/>
                <w:szCs w:val="22"/>
                <w:lang w:bidi="hi-IN"/>
              </w:rPr>
              <w:t xml:space="preserve"> прописима; налаже пореском обвезнику отклањање грешке, односно допуну пријаве или другог акта; сачињава записник, разматра примедбе на записник и сачињава допунски записник о контроли; доноси све врсте решења везаних за утврђивање јавних прихода; даје оба</w:t>
            </w:r>
            <w:r>
              <w:rPr>
                <w:rFonts w:ascii="Cambria" w:eastAsia="SimSun" w:hAnsi="Cambria" w:cs="Cambria"/>
                <w:color w:val="000000"/>
                <w:kern w:val="2"/>
                <w:sz w:val="22"/>
                <w:szCs w:val="22"/>
                <w:lang w:bidi="hi-IN"/>
              </w:rPr>
              <w:t>вештења и пружа стручну помоћ пореским обвезницима; обавља и друге послове по налогу и упуствима руководиоца.</w:t>
            </w:r>
          </w:p>
        </w:tc>
      </w:tr>
    </w:tbl>
    <w:p w:rsidR="006E0198" w:rsidRDefault="006E0198">
      <w:pPr>
        <w:pStyle w:val="BodyText"/>
        <w:jc w:val="center"/>
        <w:rPr>
          <w:rFonts w:ascii="Cambria" w:eastAsia="SimSun" w:hAnsi="Cambria" w:cs="Cambria"/>
          <w:b/>
          <w:kern w:val="2"/>
          <w:sz w:val="22"/>
          <w:szCs w:val="22"/>
          <w:lang w:bidi="hi-IN"/>
        </w:rPr>
      </w:pPr>
    </w:p>
    <w:p w:rsidR="006E0198" w:rsidRDefault="006E0198">
      <w:pPr>
        <w:pStyle w:val="BodyText"/>
        <w:jc w:val="center"/>
        <w:rPr>
          <w:rFonts w:ascii="Cambria" w:eastAsia="SimSun" w:hAnsi="Cambria" w:cs="Cambria"/>
          <w:b/>
          <w:kern w:val="2"/>
          <w:sz w:val="22"/>
          <w:szCs w:val="22"/>
          <w:lang w:bidi="hi-IN"/>
        </w:rPr>
      </w:pPr>
    </w:p>
    <w:p w:rsidR="006E0198" w:rsidRDefault="00A81928">
      <w:pPr>
        <w:pStyle w:val="BodyText"/>
        <w:jc w:val="center"/>
      </w:pPr>
      <w:r>
        <w:rPr>
          <w:rFonts w:ascii="Cambria" w:eastAsia="SimSun" w:hAnsi="Cambria" w:cs="Cambria"/>
          <w:b/>
          <w:kern w:val="2"/>
          <w:sz w:val="22"/>
          <w:szCs w:val="22"/>
          <w:lang w:bidi="hi-IN"/>
        </w:rPr>
        <w:t>- VI -</w:t>
      </w:r>
      <w:r>
        <w:rPr>
          <w:rFonts w:ascii="Cambria" w:eastAsia="SimSun" w:hAnsi="Cambria" w:cs="Cambria"/>
          <w:b/>
          <w:kern w:val="2"/>
          <w:sz w:val="22"/>
          <w:szCs w:val="22"/>
          <w:lang w:bidi="hi-IN"/>
        </w:rPr>
        <w:tab/>
      </w:r>
    </w:p>
    <w:p w:rsidR="006E0198" w:rsidRDefault="00A81928">
      <w:pPr>
        <w:pStyle w:val="BodyText"/>
        <w:spacing w:line="360" w:lineRule="auto"/>
        <w:jc w:val="center"/>
      </w:pPr>
      <w:r>
        <w:rPr>
          <w:rFonts w:ascii="Liberation Serif" w:eastAsia="SimSun" w:hAnsi="Liberation Serif" w:cs="Liberation Serif"/>
          <w:b/>
          <w:kern w:val="2"/>
          <w:sz w:val="22"/>
          <w:szCs w:val="22"/>
          <w:lang w:eastAsia="hi-IN" w:bidi="hi-IN"/>
        </w:rPr>
        <w:t>ОДЕЉЕЊЕ ЗА ДРУШТВЕНЕ ДЕЛАТНОСТИ</w:t>
      </w:r>
    </w:p>
    <w:tbl>
      <w:tblPr>
        <w:tblW w:w="9575" w:type="dxa"/>
        <w:tblInd w:w="109" w:type="dxa"/>
        <w:tblLook w:val="0000"/>
      </w:tblPr>
      <w:tblGrid>
        <w:gridCol w:w="708"/>
        <w:gridCol w:w="16"/>
        <w:gridCol w:w="88"/>
        <w:gridCol w:w="1315"/>
        <w:gridCol w:w="7448"/>
      </w:tblGrid>
      <w:tr w:rsidR="006E0198">
        <w:tc>
          <w:tcPr>
            <w:tcW w:w="812"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4</w:t>
            </w:r>
            <w:r>
              <w:rPr>
                <w:rFonts w:ascii="Cambria" w:eastAsia="Times New Roman" w:hAnsi="Cambria" w:cs="Cambria"/>
                <w:b/>
                <w:bCs/>
                <w:color w:val="4F81BD"/>
                <w:kern w:val="2"/>
                <w:lang w:eastAsia="hi-IN" w:bidi="hi-IN"/>
              </w:rPr>
              <w:t>.</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ШЕФ ОДЕЉЕЊА</w:t>
            </w:r>
            <w:r>
              <w:t xml:space="preserve"> </w:t>
            </w:r>
            <w:r>
              <w:rPr>
                <w:rFonts w:ascii="Cambria" w:eastAsia="Times New Roman" w:hAnsi="Cambria" w:cs="Cambria"/>
                <w:b/>
                <w:bCs/>
                <w:color w:val="4F81BD"/>
                <w:kern w:val="2"/>
                <w:lang w:eastAsia="hi-IN" w:bidi="hi-IN"/>
              </w:rPr>
              <w:t>ЗА ДРУШТВЕНЕ ДЕЛАТНОСТИ</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r>
      <w:tr w:rsidR="006E0198">
        <w:trPr>
          <w:trHeight w:val="1547"/>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w:t>
            </w:r>
            <w:r>
              <w:rPr>
                <w:rFonts w:ascii="Cambria" w:hAnsi="Cambria" w:cs="Cambria"/>
              </w:rPr>
              <w:t>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w:t>
            </w:r>
            <w:r>
              <w:rPr>
                <w:rFonts w:ascii="Cambria" w:eastAsia="Times New Roman" w:hAnsi="Cambria" w:cs="Cambria"/>
                <w:color w:val="000000"/>
                <w:kern w:val="2"/>
                <w:lang w:bidi="hi-IN"/>
              </w:rPr>
              <w:t xml:space="preserve">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269"/>
              <w:jc w:val="both"/>
            </w:pPr>
            <w:r>
              <w:rPr>
                <w:rFonts w:ascii="Cambria" w:eastAsia="SimSun" w:hAnsi="Cambria" w:cs="Cambria"/>
                <w:color w:val="000000"/>
                <w:kern w:val="2"/>
                <w:lang w:val="en-US" w:bidi="hi-IN"/>
              </w:rPr>
              <w:t xml:space="preserve">Организује и руководи радом Одељења, обавља најсложеније послове и задатке из делокруга рада Одељења; стара се о законитом, благовременом и квалитетном обављању </w:t>
            </w:r>
            <w:r>
              <w:rPr>
                <w:rFonts w:ascii="Cambria" w:eastAsia="SimSun" w:hAnsi="Cambria" w:cs="Cambria"/>
                <w:color w:val="000000"/>
                <w:kern w:val="2"/>
                <w:lang w:val="en-US" w:bidi="hi-IN"/>
              </w:rPr>
              <w:t>послова и задатака, као и о спровођењу свих прописа из надлежности Одељења; даје упутства извршиоцима, надгледа њихов рад и стара се о поштовању радне дисциплине; организује и координира израду ак</w:t>
            </w:r>
            <w:r>
              <w:rPr>
                <w:rFonts w:ascii="Cambria" w:eastAsia="SimSun" w:hAnsi="Cambria" w:cs="Cambria"/>
                <w:color w:val="000000"/>
                <w:kern w:val="2"/>
                <w:lang w:bidi="hi-IN"/>
              </w:rPr>
              <w:t>а</w:t>
            </w:r>
            <w:r>
              <w:rPr>
                <w:rFonts w:ascii="Cambria" w:eastAsia="SimSun" w:hAnsi="Cambria" w:cs="Cambria"/>
                <w:color w:val="000000"/>
                <w:kern w:val="2"/>
                <w:lang w:val="en-US" w:bidi="hi-IN"/>
              </w:rPr>
              <w:t>та из делокруга Одељења; учествује у раду колегијума руково</w:t>
            </w:r>
            <w:r>
              <w:rPr>
                <w:rFonts w:ascii="Cambria" w:eastAsia="SimSun" w:hAnsi="Cambria" w:cs="Cambria"/>
                <w:color w:val="000000"/>
                <w:kern w:val="2"/>
                <w:lang w:val="en-US" w:bidi="hi-IN"/>
              </w:rPr>
              <w:t>дилаца организационих јединица; присуствује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начелника Општинске управе.</w:t>
            </w:r>
          </w:p>
        </w:tc>
      </w:tr>
      <w:tr w:rsidR="006E0198">
        <w:tc>
          <w:tcPr>
            <w:tcW w:w="812"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5</w:t>
            </w:r>
            <w:r>
              <w:rPr>
                <w:rFonts w:ascii="Cambria" w:eastAsia="Times New Roman" w:hAnsi="Cambria" w:cs="Cambria"/>
                <w:b/>
                <w:bCs/>
                <w:color w:val="4F81BD"/>
                <w:kern w:val="2"/>
                <w:lang w:eastAsia="hi-IN"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ПОМОЋНИК ШЕФА ОДЕЉЕЊА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w:t>
            </w:r>
            <w:r>
              <w:rPr>
                <w:rFonts w:ascii="Cambria" w:eastAsia="SimSun" w:hAnsi="Cambria" w:cs="Cambria"/>
                <w:color w:val="000000"/>
                <w:kern w:val="2"/>
                <w:lang w:eastAsia="hi-IN" w:bidi="hi-IN"/>
              </w:rPr>
              <w:t xml:space="preserve">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Самостални саветник</w:t>
            </w:r>
          </w:p>
        </w:tc>
      </w:tr>
      <w:tr w:rsidR="006E0198">
        <w:trPr>
          <w:trHeight w:val="53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правне, економске, психолошке, педагошке или социолошке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w:t>
            </w:r>
            <w:r>
              <w:rPr>
                <w:rFonts w:ascii="Cambria" w:hAnsi="Cambria" w:cs="Cambria"/>
              </w:rPr>
              <w:t xml:space="preserve">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spacing w:after="0" w:line="240" w:lineRule="auto"/>
              <w:jc w:val="both"/>
            </w:pPr>
            <w:r>
              <w:rPr>
                <w:rFonts w:ascii="Cambria" w:eastAsia="SimSun" w:hAnsi="Cambria" w:cs="Cambria"/>
                <w:color w:val="000000"/>
                <w:kern w:val="2"/>
                <w:lang w:val="ru-RU" w:eastAsia="hi-IN" w:bidi="hi-IN"/>
              </w:rPr>
              <w:tab/>
              <w:t xml:space="preserve">У координацији са </w:t>
            </w:r>
            <w:r>
              <w:rPr>
                <w:rFonts w:ascii="Cambria" w:eastAsia="SimSun" w:hAnsi="Cambria" w:cs="Cambria"/>
                <w:color w:val="000000"/>
                <w:kern w:val="2"/>
                <w:lang w:val="en-US" w:eastAsia="hi-IN" w:bidi="hi-IN"/>
              </w:rPr>
              <w:t>шефом</w:t>
            </w:r>
            <w:r>
              <w:rPr>
                <w:rFonts w:ascii="Cambria" w:eastAsia="SimSun" w:hAnsi="Cambria" w:cs="Cambria"/>
                <w:color w:val="000000"/>
                <w:kern w:val="2"/>
                <w:lang w:val="ru-RU" w:eastAsia="hi-IN" w:bidi="hi-IN"/>
              </w:rPr>
              <w:t xml:space="preserve"> Одељења непосредно организује рад Одељења, стара се о </w:t>
            </w:r>
            <w:r>
              <w:rPr>
                <w:rFonts w:ascii="Cambria" w:eastAsia="SimSun" w:hAnsi="Cambria" w:cs="Cambria"/>
                <w:color w:val="000000"/>
                <w:kern w:val="2"/>
                <w:lang w:val="ru-RU" w:eastAsia="hi-IN" w:bidi="hi-IN"/>
              </w:rPr>
              <w:lastRenderedPageBreak/>
              <w:t>законитом, благовременом и квалитетном обављању послова и задатака из делокруга рада Одељења, даје упутства извршиоцима за обављање послова, остварује сарадњу и контакте са ресорним министарствима и на</w:t>
            </w:r>
            <w:r>
              <w:rPr>
                <w:rFonts w:ascii="Cambria" w:eastAsia="SimSun" w:hAnsi="Cambria" w:cs="Cambria"/>
                <w:color w:val="000000"/>
                <w:kern w:val="2"/>
                <w:lang w:val="ru-RU" w:eastAsia="hi-IN" w:bidi="hi-IN"/>
              </w:rPr>
              <w:t xml:space="preserve">длежним покрајинским органима управе, рад на спровођењу </w:t>
            </w:r>
            <w:r>
              <w:rPr>
                <w:rFonts w:ascii="Cambria" w:eastAsia="SimSun" w:hAnsi="Cambria" w:cs="Cambria"/>
                <w:color w:val="000000"/>
                <w:kern w:val="2"/>
                <w:lang w:val="bs-Cyrl-BA" w:eastAsia="hi-IN" w:bidi="hi-IN"/>
              </w:rPr>
              <w:t>У</w:t>
            </w:r>
            <w:r>
              <w:rPr>
                <w:rFonts w:ascii="Cambria" w:eastAsia="SimSun" w:hAnsi="Cambria" w:cs="Cambria"/>
                <w:color w:val="000000"/>
                <w:kern w:val="2"/>
                <w:lang w:val="ru-RU" w:eastAsia="hi-IN" w:bidi="hi-IN"/>
              </w:rPr>
              <w:t xml:space="preserve">редбе министарства рударства и енергетике и води управни поступак и доноси решења о признавању статуса енергетски  угроженог купца електричне енергије или природног гаса и о истом води евиденцију, у </w:t>
            </w:r>
            <w:r>
              <w:rPr>
                <w:rFonts w:ascii="Cambria" w:eastAsia="SimSun" w:hAnsi="Cambria" w:cs="Cambria"/>
                <w:color w:val="000000"/>
                <w:kern w:val="2"/>
                <w:lang w:val="ru-RU" w:eastAsia="hi-IN" w:bidi="hi-IN"/>
              </w:rPr>
              <w:t>одсуству з</w:t>
            </w:r>
            <w:r>
              <w:rPr>
                <w:rFonts w:ascii="Cambria" w:eastAsia="SimSun" w:hAnsi="Cambria" w:cs="Cambria"/>
                <w:color w:val="000000"/>
                <w:kern w:val="2"/>
                <w:lang w:val="en-US" w:eastAsia="hi-IN" w:bidi="hi-IN"/>
              </w:rPr>
              <w:t>амењује шефа Одељења; прикупљање,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обрада и контрола документације и података везаних за правдање утрошених буџетских средтава од стране корисника из области спорта,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културе,</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удружења,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медија,</w:t>
            </w:r>
            <w:r>
              <w:rPr>
                <w:rFonts w:ascii="Cambria" w:eastAsia="SimSun" w:hAnsi="Cambria" w:cs="Cambria"/>
                <w:color w:val="000000"/>
                <w:kern w:val="2"/>
                <w:lang w:val="bs-Cyrl-BA" w:eastAsia="hi-IN" w:bidi="hi-IN"/>
              </w:rPr>
              <w:t xml:space="preserve"> </w:t>
            </w:r>
            <w:r>
              <w:rPr>
                <w:rFonts w:ascii="Cambria" w:eastAsia="SimSun" w:hAnsi="Cambria" w:cs="Cambria"/>
                <w:color w:val="000000"/>
                <w:kern w:val="2"/>
                <w:lang w:val="en-US" w:eastAsia="hi-IN" w:bidi="hi-IN"/>
              </w:rPr>
              <w:t xml:space="preserve">верских заједница </w:t>
            </w:r>
            <w:r>
              <w:rPr>
                <w:rFonts w:ascii="Cambria" w:eastAsia="SimSun" w:hAnsi="Cambria" w:cs="Cambria"/>
                <w:color w:val="000000"/>
                <w:kern w:val="2"/>
                <w:lang w:val="ru-RU" w:eastAsia="hi-IN" w:bidi="hi-IN"/>
              </w:rPr>
              <w:t xml:space="preserve">и обавља и друге послове по налогу </w:t>
            </w:r>
            <w:r>
              <w:rPr>
                <w:rFonts w:ascii="Cambria" w:eastAsia="SimSun" w:hAnsi="Cambria" w:cs="Cambria"/>
                <w:color w:val="000000"/>
                <w:kern w:val="2"/>
                <w:lang w:val="en-US" w:eastAsia="hi-IN" w:bidi="hi-IN"/>
              </w:rPr>
              <w:t>и</w:t>
            </w:r>
            <w:r>
              <w:rPr>
                <w:rFonts w:ascii="Cambria" w:eastAsia="SimSun" w:hAnsi="Cambria" w:cs="Cambria"/>
                <w:color w:val="000000"/>
                <w:kern w:val="2"/>
                <w:lang w:val="en-US" w:eastAsia="hi-IN" w:bidi="hi-IN"/>
              </w:rPr>
              <w:t xml:space="preserve"> упутствима руководиоца.</w:t>
            </w:r>
          </w:p>
        </w:tc>
      </w:tr>
      <w:tr w:rsidR="006E0198">
        <w:trPr>
          <w:trHeight w:val="345"/>
        </w:trPr>
        <w:tc>
          <w:tcPr>
            <w:tcW w:w="812" w:type="dxa"/>
            <w:gridSpan w:val="3"/>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eastAsia="hi-IN" w:bidi="hi-IN"/>
              </w:rPr>
              <w:lastRenderedPageBreak/>
              <w:t>9</w:t>
            </w:r>
            <w:r>
              <w:rPr>
                <w:rFonts w:ascii="Cambria" w:eastAsia="Times New Roman" w:hAnsi="Cambria" w:cs="Cambria"/>
                <w:b/>
                <w:bCs/>
                <w:color w:val="4F81BD"/>
                <w:kern w:val="2"/>
                <w:lang w:val="en-US" w:eastAsia="hi-IN" w:bidi="hi-IN"/>
              </w:rPr>
              <w:t>6</w:t>
            </w:r>
            <w:r>
              <w:rPr>
                <w:rFonts w:ascii="Cambria" w:eastAsia="Times New Roman" w:hAnsi="Cambria" w:cs="Cambria"/>
                <w:b/>
                <w:bCs/>
                <w:color w:val="4F81BD"/>
                <w:kern w:val="2"/>
                <w:lang w:eastAsia="hi-IN" w:bidi="hi-IN"/>
              </w:rPr>
              <w:t xml:space="preserve">. </w:t>
            </w:r>
          </w:p>
        </w:tc>
        <w:tc>
          <w:tcPr>
            <w:tcW w:w="8762"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НОРМАТИВНО-ПРАВНИХ ПОСЛОВА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hAnsi="Cambria" w:cs="Cambria"/>
              </w:rPr>
              <w:t>Самостални саветник</w:t>
            </w:r>
          </w:p>
        </w:tc>
      </w:tr>
      <w:tr w:rsidR="006E0198">
        <w:trPr>
          <w:trHeight w:val="1538"/>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w:t>
            </w:r>
            <w:r>
              <w:rPr>
                <w:rFonts w:ascii="Cambria" w:hAnsi="Cambria" w:cs="Cambria"/>
              </w:rPr>
              <w:t xml:space="preserve">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компетенције за обављање </w:t>
            </w:r>
            <w:r>
              <w:rPr>
                <w:rFonts w:ascii="Cambria" w:eastAsia="Times New Roman" w:hAnsi="Cambria"/>
                <w:lang w:eastAsia="ar-SA"/>
              </w:rPr>
              <w:t>послова радног места</w:t>
            </w:r>
          </w:p>
        </w:tc>
      </w:tr>
      <w:tr w:rsidR="006E0198">
        <w:trPr>
          <w:trHeight w:val="782"/>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kern w:val="2"/>
                <w:lang w:eastAsia="hi-IN" w:bidi="hi-IN"/>
              </w:rPr>
              <w:t>Опис посла</w:t>
            </w:r>
          </w:p>
          <w:p w:rsidR="006E0198" w:rsidRDefault="00A81928">
            <w:pPr>
              <w:widowControl w:val="0"/>
              <w:numPr>
                <w:ilvl w:val="0"/>
                <w:numId w:val="3"/>
              </w:numPr>
              <w:tabs>
                <w:tab w:val="left" w:pos="252"/>
              </w:tabs>
              <w:spacing w:after="0" w:line="240" w:lineRule="auto"/>
              <w:ind w:left="252"/>
              <w:jc w:val="both"/>
            </w:pPr>
            <w:r>
              <w:rPr>
                <w:rFonts w:ascii="Cambria" w:eastAsia="SimSun" w:hAnsi="Cambria" w:cs="Cambria"/>
                <w:kern w:val="2"/>
                <w:lang w:eastAsia="hi-IN" w:bidi="hi-IN"/>
              </w:rPr>
              <w:tab/>
            </w:r>
            <w:r>
              <w:rPr>
                <w:rFonts w:ascii="Cambria" w:eastAsia="SimSun" w:hAnsi="Cambria" w:cs="Cambria"/>
                <w:kern w:val="2"/>
                <w:lang w:val="en-US" w:eastAsia="hi-IN" w:bidi="hi-IN"/>
              </w:rPr>
              <w:t>Израђује нацрте и предлоге одлука и других аката из делокруга Одељења, као и образложења уз исте</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са</w:t>
            </w:r>
            <w:r>
              <w:rPr>
                <w:rFonts w:ascii="Cambria" w:eastAsia="SimSun" w:hAnsi="Cambria" w:cs="Cambria"/>
                <w:kern w:val="2"/>
                <w:lang w:val="en-US" w:eastAsia="hi-IN" w:bidi="hi-IN"/>
              </w:rPr>
              <w:t>рађује са осталим запосленим</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припреми нацрта и предлога одлука и других аката</w:t>
            </w:r>
            <w:r>
              <w:rPr>
                <w:rFonts w:ascii="Cambria" w:eastAsia="SimSun" w:hAnsi="Cambria" w:cs="Cambria"/>
                <w:kern w:val="2"/>
                <w:lang w:eastAsia="hi-IN" w:bidi="hi-IN"/>
              </w:rPr>
              <w:t>;</w:t>
            </w:r>
            <w:r>
              <w:rPr>
                <w:rFonts w:ascii="Cambria" w:eastAsia="SimSun" w:hAnsi="Cambria" w:cs="Cambria"/>
                <w:kern w:val="2"/>
                <w:lang w:val="en-US" w:eastAsia="hi-IN" w:bidi="hi-IN"/>
              </w:rPr>
              <w:t xml:space="preserve"> </w:t>
            </w:r>
            <w:r>
              <w:rPr>
                <w:rFonts w:ascii="Cambria" w:eastAsia="SimSun" w:hAnsi="Cambria" w:cs="Cambria"/>
                <w:kern w:val="2"/>
                <w:lang w:eastAsia="hi-IN" w:bidi="hi-IN"/>
              </w:rPr>
              <w:t>п</w:t>
            </w:r>
            <w:r>
              <w:rPr>
                <w:rFonts w:ascii="Cambria" w:eastAsia="SimSun" w:hAnsi="Cambria" w:cs="Cambria"/>
                <w:kern w:val="2"/>
                <w:lang w:val="en-US" w:eastAsia="hi-IN" w:bidi="hi-IN"/>
              </w:rPr>
              <w:t>рати и анализира прописе из надлежности</w:t>
            </w:r>
            <w:r>
              <w:rPr>
                <w:rFonts w:ascii="Cambria" w:eastAsia="SimSun" w:hAnsi="Cambria" w:cs="Cambria"/>
                <w:kern w:val="2"/>
                <w:lang w:val="en-US" w:eastAsia="hi-IN" w:bidi="hi-IN"/>
              </w:rPr>
              <w:t xml:space="preserve"> Одељења, даје мишљењ</w:t>
            </w:r>
            <w:r>
              <w:rPr>
                <w:rFonts w:ascii="Cambria" w:eastAsia="SimSun" w:hAnsi="Cambria" w:cs="Cambria"/>
                <w:kern w:val="2"/>
                <w:lang w:eastAsia="hi-IN" w:bidi="hi-IN"/>
              </w:rPr>
              <w:t>а</w:t>
            </w:r>
            <w:r>
              <w:rPr>
                <w:rFonts w:ascii="Cambria" w:eastAsia="SimSun" w:hAnsi="Cambria" w:cs="Cambria"/>
                <w:kern w:val="2"/>
                <w:lang w:val="en-US" w:eastAsia="hi-IN" w:bidi="hi-IN"/>
              </w:rPr>
              <w:t xml:space="preserve"> у вези са истима и указује на њихову примену</w:t>
            </w:r>
            <w:r>
              <w:rPr>
                <w:rFonts w:ascii="Cambria" w:eastAsia="SimSun" w:hAnsi="Cambria" w:cs="Cambria"/>
                <w:kern w:val="2"/>
                <w:lang w:eastAsia="hi-IN" w:bidi="hi-IN"/>
              </w:rPr>
              <w:t>; п</w:t>
            </w:r>
            <w:r>
              <w:rPr>
                <w:rFonts w:ascii="Cambria" w:eastAsia="SimSun" w:hAnsi="Cambria" w:cs="Cambria"/>
                <w:kern w:val="2"/>
                <w:lang w:val="en-US" w:eastAsia="hi-IN" w:bidi="hi-IN"/>
              </w:rPr>
              <w:t>рати рад и даје стручну помоћ у поступку реализације конкурса из делокруга Одељења</w:t>
            </w:r>
            <w:r>
              <w:rPr>
                <w:rFonts w:ascii="Cambria" w:eastAsia="SimSun" w:hAnsi="Cambria" w:cs="Cambria"/>
                <w:kern w:val="2"/>
                <w:lang w:eastAsia="hi-IN" w:bidi="hi-IN"/>
              </w:rPr>
              <w:t>; обавља послове координатора општинске интерресорне комисије, у складу са прописима којима је уређена д</w:t>
            </w:r>
            <w:r>
              <w:rPr>
                <w:rFonts w:ascii="Cambria" w:eastAsia="SimSun" w:hAnsi="Cambria" w:cs="Cambria"/>
                <w:kern w:val="2"/>
                <w:lang w:eastAsia="hi-IN" w:bidi="hi-IN"/>
              </w:rPr>
              <w:t>одатна образовна, здравствена и социјална подршка детету и ученику, односно: прикупља документацију која је неопходна за покретање и вођење поступка процене и која доприноси утврђивању и разумевању начина задовољења потреба детета; доставља документацију ч</w:t>
            </w:r>
            <w:r>
              <w:rPr>
                <w:rFonts w:ascii="Cambria" w:eastAsia="SimSun" w:hAnsi="Cambria" w:cs="Cambria"/>
                <w:kern w:val="2"/>
                <w:lang w:eastAsia="hi-IN" w:bidi="hi-IN"/>
              </w:rPr>
              <w:t xml:space="preserve">лановима комисије; организује и администрира процес процене потреба за додатном подршком детету; учествује у раду комисије, без права одлучивања; сазива повремене чланове комисије на основу документације и информација од родитеља и обавља друге послове за </w:t>
            </w:r>
            <w:r>
              <w:rPr>
                <w:rFonts w:ascii="Cambria" w:eastAsia="SimSun" w:hAnsi="Cambria" w:cs="Cambria"/>
                <w:kern w:val="2"/>
                <w:lang w:eastAsia="hi-IN" w:bidi="hi-IN"/>
              </w:rPr>
              <w:t>потребе комисије, као и друге послове по налогу руководиоца.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КООРДИНАТОР КАНЦЕЛАРИЈЕ ЗА МЛАДЕ</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односно стручне области у оквиру образовно-научног поља </w:t>
            </w:r>
            <w:r>
              <w:rPr>
                <w:rFonts w:ascii="Cambria" w:hAnsi="Cambria" w:cs="Cambria"/>
              </w:rPr>
              <w:t>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w:t>
            </w:r>
            <w:r>
              <w:rPr>
                <w:rFonts w:ascii="Cambria" w:hAnsi="Cambria" w:cs="Cambria"/>
              </w:rPr>
              <w:t>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1268"/>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eastAsia="hi-IN" w:bidi="hi-IN"/>
              </w:rPr>
              <w:lastRenderedPageBreak/>
              <w:t xml:space="preserve">Опис </w:t>
            </w:r>
            <w:r>
              <w:rPr>
                <w:rFonts w:ascii="Cambria" w:eastAsia="SimSun" w:hAnsi="Cambria" w:cs="Cambria"/>
                <w:color w:val="000000"/>
                <w:kern w:val="2"/>
                <w:lang w:eastAsia="hi-IN" w:bidi="hi-IN"/>
              </w:rPr>
              <w:t>посла</w:t>
            </w:r>
          </w:p>
          <w:p w:rsidR="006E0198" w:rsidRDefault="00A81928">
            <w:pPr>
              <w:widowControl w:val="0"/>
              <w:spacing w:after="0" w:line="240" w:lineRule="auto"/>
              <w:ind w:left="269"/>
              <w:jc w:val="both"/>
            </w:pPr>
            <w:r>
              <w:rPr>
                <w:rFonts w:ascii="Cambria" w:eastAsia="SimSun" w:hAnsi="Cambria" w:cs="Cambria"/>
                <w:color w:val="000000"/>
                <w:kern w:val="2"/>
                <w:lang w:val="ru-RU" w:eastAsia="hi-IN" w:bidi="hi-IN"/>
              </w:rPr>
              <w:t>Ради на унапређењу положаја младих, делује у правцу решавања проблема младих, прати активности и сарађује са удружењима од јавног значаја за рад са младима, савезима, удружењима младих и удружењима за младе; подстиче и прати програме савеза, удружења</w:t>
            </w:r>
            <w:r>
              <w:rPr>
                <w:rFonts w:ascii="Cambria" w:eastAsia="SimSun" w:hAnsi="Cambria" w:cs="Cambria"/>
                <w:color w:val="000000"/>
                <w:kern w:val="2"/>
                <w:lang w:val="ru-RU" w:eastAsia="hi-IN" w:bidi="hi-IN"/>
              </w:rPr>
              <w:t xml:space="preserve"> младих и удружења за младе који су мултидисциплинарни по свом садржају и разноврсни по облику рада, а који имају за циљ спровођење Националне стратегије за младе и локалног акционог плана за младе; сарађује и реализује програме од интереса за младе заједн</w:t>
            </w:r>
            <w:r>
              <w:rPr>
                <w:rFonts w:ascii="Cambria" w:eastAsia="SimSun" w:hAnsi="Cambria" w:cs="Cambria"/>
                <w:color w:val="000000"/>
                <w:kern w:val="2"/>
                <w:lang w:val="ru-RU" w:eastAsia="hi-IN" w:bidi="hi-IN"/>
              </w:rPr>
              <w:t>о са другим локалним Канцеларијама за младе; сарађује са установама преко којих се остварује јавни интерес у областима омладинског сектора и које организовано раде са надареним и талентованим младима; обезбеђује стварање услова за активно и квалитетно пров</w:t>
            </w:r>
            <w:r>
              <w:rPr>
                <w:rFonts w:ascii="Cambria" w:eastAsia="SimSun" w:hAnsi="Cambria" w:cs="Cambria"/>
                <w:color w:val="000000"/>
                <w:kern w:val="2"/>
                <w:lang w:val="ru-RU" w:eastAsia="hi-IN" w:bidi="hi-IN"/>
              </w:rPr>
              <w:t>ођење слободног времена младих, неговање здравих и безбедних стилова живота; обезбеђује суфинансирање младих - ученика и студената за стручно усавршавање, учешће на међународним такмичењима и конгресима, односно другим стручним окупљањима у иностранству, п</w:t>
            </w:r>
            <w:r>
              <w:rPr>
                <w:rFonts w:ascii="Cambria" w:eastAsia="SimSun" w:hAnsi="Cambria" w:cs="Cambria"/>
                <w:color w:val="000000"/>
                <w:kern w:val="2"/>
                <w:lang w:val="ru-RU" w:eastAsia="hi-IN" w:bidi="hi-IN"/>
              </w:rPr>
              <w:t>ромовише различитости, толеранцију и солидарност међу младима; врши послове који се односе на организовани приступ проблемима младих, промовисање рада са младима, унапређење предузетништва младих, пружање подршке младима у сарадњи са образовним и културним</w:t>
            </w:r>
            <w:r>
              <w:rPr>
                <w:rFonts w:ascii="Cambria" w:eastAsia="SimSun" w:hAnsi="Cambria" w:cs="Cambria"/>
                <w:color w:val="000000"/>
                <w:kern w:val="2"/>
                <w:lang w:val="ru-RU" w:eastAsia="hi-IN" w:bidi="hi-IN"/>
              </w:rPr>
              <w:t xml:space="preserve"> институцијама, НСЗ-ом, невладиним организацијама, прати информације о конкурсима за пројекте из области унапређења положаја омладине, организује припремну конкурсну документацију; припрема извештаје о реализованим пројектима и програмима сарадње; координи</w:t>
            </w:r>
            <w:r>
              <w:rPr>
                <w:rFonts w:ascii="Cambria" w:eastAsia="SimSun" w:hAnsi="Cambria" w:cs="Cambria"/>
                <w:color w:val="000000"/>
                <w:kern w:val="2"/>
                <w:lang w:val="ru-RU" w:eastAsia="hi-IN" w:bidi="hi-IN"/>
              </w:rPr>
              <w:t>ра активности са државним органима, органима територијалне аутономије и локалне самоуправе и обавља друге послове из по упутствима и налогу руководиоца.</w:t>
            </w:r>
          </w:p>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9</w:t>
            </w:r>
            <w:r>
              <w:rPr>
                <w:rFonts w:ascii="Cambria" w:eastAsia="Times New Roman" w:hAnsi="Cambria" w:cs="Cambria"/>
                <w:b/>
                <w:bCs/>
                <w:color w:val="4F81BD"/>
                <w:kern w:val="2"/>
                <w:lang w:val="en-US" w:eastAsia="hi-IN" w:bidi="hi-IN"/>
              </w:rPr>
              <w:t>8</w:t>
            </w:r>
            <w:r>
              <w:rPr>
                <w:rFonts w:ascii="Cambria" w:eastAsia="Times New Roman" w:hAnsi="Cambria" w:cs="Cambria"/>
                <w:b/>
                <w:bCs/>
                <w:color w:val="4F81BD"/>
                <w:kern w:val="2"/>
                <w:lang w:eastAsia="hi-IN" w:bidi="hi-IN"/>
              </w:rPr>
              <w:t>.</w:t>
            </w:r>
          </w:p>
        </w:tc>
        <w:tc>
          <w:tcPr>
            <w:tcW w:w="8850"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w:t>
            </w:r>
            <w:r>
              <w:rPr>
                <w:rFonts w:ascii="Cambria" w:hAnsi="Cambria" w:cs="Cambria"/>
              </w:rPr>
              <w:t xml:space="preserve"> високо 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w:t>
            </w:r>
            <w:r>
              <w:rPr>
                <w:rFonts w:ascii="Cambria" w:hAnsi="Cambria" w:cs="Cambria"/>
              </w:rPr>
              <w:t>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w:t>
            </w:r>
            <w:r>
              <w:rPr>
                <w:rFonts w:ascii="Cambria" w:eastAsia="Times New Roman" w:hAnsi="Cambria" w:cs="Cambria"/>
                <w:color w:val="000000"/>
                <w:kern w:val="2"/>
                <w:lang w:bidi="hi-IN"/>
              </w:rPr>
              <w:t xml:space="preserve">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rPr>
          <w:trHeight w:val="3140"/>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jc w:val="both"/>
              <w:rPr>
                <w:rFonts w:ascii="Cambria" w:hAnsi="Cambria"/>
              </w:rPr>
            </w:pPr>
            <w:r>
              <w:rPr>
                <w:rFonts w:ascii="Cambria" w:eastAsia="Arial" w:hAnsi="Cambria" w:cs="Arial"/>
              </w:rPr>
              <w:t xml:space="preserve">. </w:t>
            </w:r>
            <w:r>
              <w:rPr>
                <w:rFonts w:ascii="Cambria" w:eastAsia="Arial" w:hAnsi="Cambria" w:cs="Arial"/>
                <w:color w:val="000000"/>
                <w:lang w:eastAsia="hi-IN" w:bidi="hi-IN"/>
              </w:rPr>
              <w:t xml:space="preserve">Обавља административне послове везано за призната права корисника, редовно прибавњање документације од : Нацоналне службе за запошљавање, Агенције за привредне регистре, Пореске управе, Фонда ПИО, идр. </w:t>
            </w:r>
            <w:r>
              <w:rPr>
                <w:rFonts w:ascii="Cambria" w:eastAsia="Arial" w:hAnsi="Cambria" w:cs="Arial"/>
                <w:color w:val="000000"/>
                <w:kern w:val="2"/>
                <w:lang w:eastAsia="hi-IN" w:bidi="hi-IN"/>
              </w:rPr>
              <w:t>Евиденција потврда о животу за кориснике личне и пород</w:t>
            </w:r>
            <w:r>
              <w:rPr>
                <w:rFonts w:ascii="Cambria" w:eastAsia="Arial" w:hAnsi="Cambria" w:cs="Arial"/>
                <w:color w:val="000000"/>
                <w:kern w:val="2"/>
                <w:lang w:eastAsia="hi-IN" w:bidi="hi-IN"/>
              </w:rPr>
              <w:t>ичне инвалиднине. За кориснике у иностранству и  по основу хуманитарне помоћи прибављање потврде о животу и потврде о пребивалишту, Издавање  потврде за регистрацију аутомобила за ратне војне инвалиде, Стручни и административни послови  везано за потребе К</w:t>
            </w:r>
            <w:r>
              <w:rPr>
                <w:rFonts w:ascii="Cambria" w:eastAsia="Arial" w:hAnsi="Cambria" w:cs="Arial"/>
                <w:color w:val="000000"/>
                <w:kern w:val="2"/>
                <w:lang w:eastAsia="hi-IN" w:bidi="hi-IN"/>
              </w:rPr>
              <w:t xml:space="preserve">омисије за очување културне баштине Општине Рума, </w:t>
            </w:r>
            <w:r>
              <w:rPr>
                <w:rFonts w:ascii="Cambria" w:eastAsia="SimSun" w:hAnsi="Cambria" w:cs="Cambria"/>
                <w:color w:val="000000"/>
                <w:kern w:val="2"/>
                <w:lang w:val="ru-RU" w:eastAsia="hi-IN" w:bidi="hi-IN"/>
              </w:rPr>
              <w:t>и обавља друге послове из по упутствима и налогу руководиоца.</w:t>
            </w:r>
          </w:p>
          <w:p w:rsidR="006E0198" w:rsidRDefault="006E0198">
            <w:pPr>
              <w:widowControl w:val="0"/>
              <w:numPr>
                <w:ilvl w:val="0"/>
                <w:numId w:val="3"/>
              </w:numPr>
              <w:tabs>
                <w:tab w:val="left" w:pos="0"/>
              </w:tabs>
              <w:spacing w:after="0" w:line="240" w:lineRule="auto"/>
              <w:ind w:left="342" w:firstLine="0"/>
              <w:jc w:val="both"/>
            </w:pPr>
          </w:p>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ind w:right="-168"/>
              <w:jc w:val="both"/>
            </w:pPr>
            <w:r>
              <w:rPr>
                <w:rFonts w:ascii="Cambria" w:eastAsia="Times New Roman" w:hAnsi="Cambria" w:cs="Cambria"/>
                <w:b/>
                <w:bCs/>
                <w:color w:val="4F81BD"/>
                <w:kern w:val="2"/>
                <w:lang w:val="en-US" w:eastAsia="hi-IN" w:bidi="hi-IN"/>
              </w:rPr>
              <w:t>99</w:t>
            </w:r>
            <w:r>
              <w:rPr>
                <w:rFonts w:ascii="Cambria" w:eastAsia="Times New Roman" w:hAnsi="Cambria" w:cs="Cambria"/>
                <w:b/>
                <w:bCs/>
                <w:color w:val="4F81BD"/>
                <w:kern w:val="2"/>
                <w:lang w:eastAsia="hi-IN" w:bidi="hi-IN"/>
              </w:rPr>
              <w:t>.</w:t>
            </w:r>
          </w:p>
        </w:tc>
        <w:tc>
          <w:tcPr>
            <w:tcW w:w="8850"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pPr>
            <w:r>
              <w:rPr>
                <w:rFonts w:ascii="Cambria" w:eastAsia="Times New Roman" w:hAnsi="Cambria" w:cs="Cambria"/>
                <w:b/>
                <w:bCs/>
                <w:color w:val="4F81BD"/>
                <w:kern w:val="2"/>
                <w:lang w:eastAsia="hi-IN" w:bidi="hi-IN"/>
              </w:rPr>
              <w:t>РАДНО МЕСТО: ПОСЛОВИ БОРАЧКО-ИНВАЛИДСКЕ ЗАШТИТЕ-ЛИЧНА ИНВАЛИДНИНА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w:t>
            </w:r>
            <w:r>
              <w:rPr>
                <w:rFonts w:ascii="Cambria" w:hAnsi="Cambria" w:cs="Cambria"/>
              </w:rPr>
              <w:t>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w:t>
            </w:r>
            <w:r>
              <w:rPr>
                <w:rFonts w:ascii="Cambria" w:hAnsi="Cambria" w:cs="Cambria"/>
              </w:rPr>
              <w:t>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w:t>
            </w:r>
            <w:r>
              <w:rPr>
                <w:rFonts w:ascii="Cambria" w:eastAsia="Times New Roman" w:hAnsi="Cambria"/>
                <w:lang w:eastAsia="ar-SA"/>
              </w:rPr>
              <w:t xml:space="preserve"> и потребне компетенције за обављање послова радног места</w:t>
            </w:r>
            <w:r>
              <w:rPr>
                <w:rFonts w:ascii="Cambria" w:hAnsi="Cambria" w:cs="Cambria"/>
              </w:rPr>
              <w:t xml:space="preserve"> </w:t>
            </w:r>
          </w:p>
        </w:tc>
      </w:tr>
      <w:tr w:rsidR="006E0198">
        <w:trPr>
          <w:trHeight w:val="980"/>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jc w:val="both"/>
            </w:pPr>
            <w:r>
              <w:rPr>
                <w:rFonts w:ascii="Cambria" w:eastAsia="Arial" w:hAnsi="Cambria" w:cs="Arial"/>
                <w:color w:val="000000"/>
                <w:lang w:eastAsia="hi-IN" w:bidi="hi-IN"/>
              </w:rPr>
              <w:t xml:space="preserve"> Обавља најсложеније послове у остваривању права грађана на борачко-инвалидску заштиту, води првостепени управни поступак за остваривање права из борачко-инвалидске заштите, Припрема и </w:t>
            </w:r>
            <w:r>
              <w:rPr>
                <w:rFonts w:ascii="Cambria" w:eastAsia="Arial" w:hAnsi="Cambria" w:cs="Arial"/>
                <w:color w:val="000000"/>
                <w:lang w:eastAsia="hi-IN" w:bidi="hi-IN"/>
              </w:rPr>
              <w:t>обрађује податке з</w:t>
            </w:r>
            <w:r>
              <w:rPr>
                <w:rFonts w:ascii="Cambria" w:eastAsia="Arial" w:hAnsi="Cambria" w:cs="Arial"/>
                <w:color w:val="000000"/>
                <w:kern w:val="2"/>
                <w:lang w:eastAsia="hi-IN" w:bidi="hi-IN"/>
              </w:rPr>
              <w:t xml:space="preserve">ахтев за остваривaње права на повећање процента инвалидности, захтев за остваривање права на месечно примање, захтев за остваривање права на статус борца, борачки додатак, захтев за остваривање права на додатак за негу и помоћ, захтев за </w:t>
            </w:r>
            <w:r>
              <w:rPr>
                <w:rFonts w:ascii="Cambria" w:eastAsia="Arial" w:hAnsi="Cambria" w:cs="Arial"/>
                <w:color w:val="000000"/>
                <w:kern w:val="2"/>
                <w:lang w:eastAsia="hi-IN" w:bidi="hi-IN"/>
              </w:rPr>
              <w:t>остваривање права на личну инвалиднину, захтев за остваривање права - незапосленост, захтев за остваривање права на накнаду погребних трошкова, захтев за остваривање права на помоћ у случају смрти, захтев за остваривање права на ортопедско помагало, захтев</w:t>
            </w:r>
            <w:r>
              <w:rPr>
                <w:rFonts w:ascii="Cambria" w:eastAsia="Arial" w:hAnsi="Cambria" w:cs="Arial"/>
                <w:color w:val="000000"/>
                <w:kern w:val="2"/>
                <w:lang w:eastAsia="hi-IN" w:bidi="hi-IN"/>
              </w:rPr>
              <w:t xml:space="preserve"> за права на увећање по основу самохраности,</w:t>
            </w:r>
            <w:r>
              <w:rPr>
                <w:rFonts w:ascii="Cambria" w:eastAsia="Arial" w:hAnsi="Cambria" w:cs="Arial"/>
                <w:color w:val="000000"/>
                <w:lang w:eastAsia="hi-IN" w:bidi="hi-IN"/>
              </w:rPr>
              <w:t xml:space="preserve"> ) и доноси решења о признавању наведених права,Води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w:t>
            </w:r>
            <w:r>
              <w:rPr>
                <w:rFonts w:ascii="Cambria" w:eastAsia="Arial" w:hAnsi="Cambria" w:cs="Arial"/>
                <w:color w:val="000000"/>
                <w:lang w:eastAsia="hi-IN" w:bidi="hi-IN"/>
              </w:rPr>
              <w:t xml:space="preserve">о налогу и упутствима руководиоца, </w:t>
            </w:r>
            <w:r>
              <w:rPr>
                <w:rFonts w:ascii="Cambria" w:eastAsia="Arial" w:hAnsi="Cambria" w:cs="Arial"/>
                <w:color w:val="000000"/>
                <w:kern w:val="2"/>
                <w:lang w:eastAsia="hi-IN" w:bidi="hi-IN"/>
              </w:rPr>
              <w:t>обавља текуће послови везани за месечна новчана примања, узимање изјава корисника  о саставу и приходима домаћинства</w:t>
            </w:r>
            <w:r>
              <w:rPr>
                <w:rFonts w:ascii="Cambria" w:hAnsi="Cambria"/>
              </w:rPr>
              <w:t>,</w:t>
            </w:r>
            <w:r>
              <w:rPr>
                <w:rFonts w:ascii="Cambria" w:eastAsia="Arial" w:hAnsi="Cambria" w:cs="Arial"/>
                <w:color w:val="000000"/>
                <w:kern w:val="2"/>
                <w:lang w:eastAsia="hi-IN" w:bidi="hi-IN"/>
              </w:rPr>
              <w:t>.доноси решења о праву на паркинг места за возила особа са инвалидитетом за ратне и мирнодопске војне</w:t>
            </w:r>
            <w:r>
              <w:rPr>
                <w:rFonts w:ascii="Arial" w:eastAsia="Arial" w:hAnsi="Arial" w:cs="Arial"/>
                <w:color w:val="000000"/>
                <w:kern w:val="2"/>
                <w:lang w:eastAsia="hi-IN" w:bidi="hi-IN"/>
              </w:rPr>
              <w:t xml:space="preserve"> </w:t>
            </w:r>
            <w:r>
              <w:rPr>
                <w:rFonts w:ascii="Cambria" w:eastAsia="Arial" w:hAnsi="Cambria" w:cs="Arial"/>
                <w:color w:val="000000"/>
                <w:kern w:val="2"/>
                <w:lang w:eastAsia="hi-IN" w:bidi="hi-IN"/>
              </w:rPr>
              <w:t>ин</w:t>
            </w:r>
            <w:r>
              <w:rPr>
                <w:rFonts w:ascii="Cambria" w:eastAsia="Arial" w:hAnsi="Cambria" w:cs="Arial"/>
                <w:color w:val="000000"/>
                <w:kern w:val="2"/>
                <w:lang w:eastAsia="hi-IN" w:bidi="hi-IN"/>
              </w:rPr>
              <w:t>валиде и цивилне инвалиде рата, ажурирање базе података и ради и друге послове по налогу и упутствима руководиоца</w:t>
            </w:r>
            <w:r>
              <w:rPr>
                <w:rFonts w:ascii="Arial" w:eastAsia="Arial" w:hAnsi="Arial" w:cs="Arial"/>
                <w:color w:val="000000"/>
                <w:kern w:val="2"/>
                <w:lang w:eastAsia="hi-IN" w:bidi="hi-IN"/>
              </w:rPr>
              <w:t>.</w:t>
            </w:r>
          </w:p>
        </w:tc>
      </w:tr>
      <w:tr w:rsidR="006E0198">
        <w:tc>
          <w:tcPr>
            <w:tcW w:w="724"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ind w:right="-258"/>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0.</w:t>
            </w:r>
          </w:p>
        </w:tc>
        <w:tc>
          <w:tcPr>
            <w:tcW w:w="8850"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ПОСЛОВИ БОРАЧКО-ИНВАЛИДСКЕ ЗАШТИТЕ-ПОРОДИЧНА ИНВАЛИДНИНА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w:t>
            </w:r>
            <w:r>
              <w:rPr>
                <w:rFonts w:ascii="Cambria" w:hAnsi="Cambria" w:cs="Cambria"/>
              </w:rPr>
              <w:t>образовање из научне, односно стручне области у оквиру образовно-научног поља друштвено-хуманистичких наука на основним академским студијама у обиму од најмање 240 ЕСПБ бодова, мастер академским студијама, мастер струковним студијама, специјалистичким акад</w:t>
            </w:r>
            <w:r>
              <w:rPr>
                <w:rFonts w:ascii="Cambria" w:hAnsi="Cambria" w:cs="Cambria"/>
              </w:rPr>
              <w:t>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w:t>
            </w:r>
            <w:r>
              <w:rPr>
                <w:rFonts w:ascii="Cambria" w:eastAsia="Times New Roman" w:hAnsi="Cambria" w:cs="Cambria"/>
                <w:color w:val="000000"/>
                <w:kern w:val="2"/>
                <w:lang w:bidi="hi-IN"/>
              </w:rPr>
              <w:t xml:space="preserve">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rPr>
          <w:trHeight w:val="980"/>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rPr>
                <w:rFonts w:ascii="Cambria" w:hAnsi="Cambria"/>
              </w:rPr>
            </w:pPr>
            <w:r>
              <w:rPr>
                <w:rFonts w:ascii="Cambria" w:eastAsia="SimSun" w:hAnsi="Cambria" w:cs="Cambria"/>
                <w:color w:val="000000"/>
                <w:kern w:val="2"/>
                <w:lang w:eastAsia="hi-IN" w:bidi="hi-IN"/>
              </w:rPr>
              <w:t>Опис посла</w:t>
            </w:r>
          </w:p>
          <w:p w:rsidR="006E0198" w:rsidRDefault="00A81928">
            <w:pPr>
              <w:pStyle w:val="NormalWeb"/>
              <w:spacing w:before="280" w:after="0"/>
              <w:jc w:val="both"/>
              <w:rPr>
                <w:rFonts w:ascii="Cambria" w:hAnsi="Cambria"/>
                <w:sz w:val="22"/>
                <w:szCs w:val="22"/>
              </w:rPr>
            </w:pPr>
            <w:r>
              <w:rPr>
                <w:rFonts w:ascii="Cambria" w:eastAsia="Arial" w:hAnsi="Cambria" w:cs="Arial"/>
                <w:color w:val="000000"/>
                <w:sz w:val="22"/>
                <w:szCs w:val="22"/>
                <w:lang w:eastAsia="hi-IN" w:bidi="hi-IN"/>
              </w:rPr>
              <w:t xml:space="preserve"> </w:t>
            </w:r>
            <w:r>
              <w:rPr>
                <w:rFonts w:ascii="Cambria" w:hAnsi="Cambria" w:cs="Arial"/>
                <w:color w:val="000000"/>
                <w:sz w:val="22"/>
                <w:szCs w:val="22"/>
              </w:rPr>
              <w:t>Обавља најсложеније послове у остваривању права грађана на борачко-инвалидску заштиту</w:t>
            </w:r>
            <w:r>
              <w:rPr>
                <w:rFonts w:ascii="Cambria" w:hAnsi="Cambria"/>
                <w:sz w:val="22"/>
                <w:szCs w:val="22"/>
              </w:rPr>
              <w:t>,</w:t>
            </w:r>
            <w:r>
              <w:rPr>
                <w:rFonts w:ascii="Cambria" w:hAnsi="Cambria" w:cs="Arial"/>
                <w:color w:val="000000"/>
                <w:sz w:val="22"/>
                <w:szCs w:val="22"/>
              </w:rPr>
              <w:t xml:space="preserve">Води првостепени управни поступак за остваривање права из борачко-инвалидске </w:t>
            </w:r>
            <w:r>
              <w:rPr>
                <w:rFonts w:ascii="Cambria" w:hAnsi="Cambria" w:cs="Arial"/>
                <w:color w:val="000000"/>
                <w:sz w:val="22"/>
                <w:szCs w:val="22"/>
              </w:rPr>
              <w:t xml:space="preserve">заштите, припрема и обрађује податке за доношење решења из области борачко- инвалиске заштите. Припрема и издаје захтеве: Захтев за остваривaње права на породичну и увећану </w:t>
            </w:r>
            <w:r>
              <w:rPr>
                <w:rFonts w:ascii="Cambria" w:hAnsi="Cambria" w:cs="Arial"/>
                <w:color w:val="000000"/>
                <w:sz w:val="22"/>
                <w:szCs w:val="22"/>
              </w:rPr>
              <w:lastRenderedPageBreak/>
              <w:t>породичну инвалиднину, Захтев за остваривање права на месечно примање, Захтев за ос</w:t>
            </w:r>
            <w:r>
              <w:rPr>
                <w:rFonts w:ascii="Cambria" w:hAnsi="Cambria" w:cs="Arial"/>
                <w:color w:val="000000"/>
                <w:sz w:val="22"/>
                <w:szCs w:val="22"/>
              </w:rPr>
              <w:t>тваривање права на додатак за негу и помоћ, Захтев за остваривање права на породични додатак, Захтев за остваривање права на накнаду погребних трошкова, Захтев за остваривање права на помоћ у случају смрти, Захтев за права на увећање по основу самохраности</w:t>
            </w:r>
            <w:r>
              <w:rPr>
                <w:rFonts w:ascii="Cambria" w:hAnsi="Cambria" w:cs="Arial"/>
                <w:color w:val="000000"/>
                <w:sz w:val="22"/>
                <w:szCs w:val="22"/>
              </w:rPr>
              <w:t>, Води одговарајућу евиденцију из свог делокруга, саставља извештаје и статистичке показатеље о броју корисника за потребе надлежних органа и обавља и друге послове по налогу и упутствима руководиоца</w:t>
            </w:r>
            <w:r>
              <w:rPr>
                <w:rFonts w:ascii="Cambria" w:hAnsi="Cambria" w:cs="Arial"/>
                <w:sz w:val="22"/>
                <w:szCs w:val="22"/>
              </w:rPr>
              <w:t>,Текући послови везани за месечна новчана примања, Позива</w:t>
            </w:r>
            <w:r>
              <w:rPr>
                <w:rFonts w:ascii="Cambria" w:hAnsi="Cambria" w:cs="Arial"/>
                <w:sz w:val="22"/>
                <w:szCs w:val="22"/>
              </w:rPr>
              <w:t xml:space="preserve">ње корисника и узимање изјава о саставу и приходима домаћинства, ажурирање базе података, </w:t>
            </w:r>
            <w:r>
              <w:rPr>
                <w:rFonts w:ascii="Cambria" w:eastAsia="Arial" w:hAnsi="Cambria" w:cs="Arial"/>
                <w:color w:val="000000"/>
                <w:kern w:val="2"/>
                <w:sz w:val="22"/>
                <w:szCs w:val="22"/>
                <w:lang w:eastAsia="hi-IN" w:bidi="hi-IN"/>
              </w:rPr>
              <w:t>и друге послове по налогу и упутствима руководиоца.</w:t>
            </w:r>
          </w:p>
        </w:tc>
      </w:tr>
      <w:tr w:rsidR="006E0198">
        <w:tc>
          <w:tcPr>
            <w:tcW w:w="70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val="en-US" w:eastAsia="hi-IN" w:bidi="hi-IN"/>
              </w:rPr>
              <w:t>1</w:t>
            </w:r>
            <w:r>
              <w:rPr>
                <w:rFonts w:ascii="Cambria" w:eastAsia="Times New Roman" w:hAnsi="Cambria" w:cs="Cambria"/>
                <w:b/>
                <w:bCs/>
                <w:color w:val="4F81BD"/>
                <w:kern w:val="2"/>
                <w:lang w:eastAsia="hi-IN" w:bidi="hi-IN"/>
              </w:rPr>
              <w:t xml:space="preserve">. </w:t>
            </w:r>
          </w:p>
        </w:tc>
        <w:tc>
          <w:tcPr>
            <w:tcW w:w="8866" w:type="dxa"/>
            <w:gridSpan w:val="4"/>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РАДНО МЕСТО: ПОСЛОВИ ОБРАЧУНА БОРАЧКО-ИНВАЛИДСКЕ ЗАШТИТЕ</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6E0198">
        <w:trPr>
          <w:trHeight w:val="53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правног, општег, друштвеног или техничког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w:t>
            </w:r>
            <w:r>
              <w:rPr>
                <w:rFonts w:ascii="Cambria" w:eastAsia="Times New Roman" w:hAnsi="Cambria"/>
                <w:lang w:eastAsia="ar-SA"/>
              </w:rPr>
              <w:t>лова радног места</w:t>
            </w:r>
            <w:r>
              <w:rPr>
                <w:rFonts w:ascii="Cambria" w:eastAsia="SimSun" w:hAnsi="Cambria" w:cs="Cambria"/>
                <w:kern w:val="2"/>
                <w:lang w:bidi="hi-IN"/>
              </w:rPr>
              <w:t xml:space="preserve"> </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Води евиденцију корисника месечног новчаног примања по основу личне инвалиднине, породичне инвалиднине, корисника примања по правима цивилних инвалида рата, корисника помоћи и погребних трошкова породица у случају смрти корисника месечног примања, корисник</w:t>
            </w:r>
            <w:r>
              <w:rPr>
                <w:rFonts w:ascii="Cambria" w:eastAsia="SimSun" w:hAnsi="Cambria" w:cs="Cambria"/>
                <w:color w:val="000000"/>
                <w:kern w:val="2"/>
                <w:lang w:val="en-US" w:eastAsia="hi-IN" w:bidi="hi-IN"/>
              </w:rPr>
              <w:t>а заосталих примања; води синтетичку књиговодствену евиденцију за све врсте примања по основу борачко-инвалидске заштите као и евиденцију о утрошку средстава по свим рачунима и саставља полугодишњи и годишњи извештај за покрајински секретаријат надлежан за</w:t>
            </w:r>
            <w:r>
              <w:rPr>
                <w:rFonts w:ascii="Cambria" w:eastAsia="SimSun" w:hAnsi="Cambria" w:cs="Cambria"/>
                <w:color w:val="000000"/>
                <w:kern w:val="2"/>
                <w:lang w:val="en-US" w:eastAsia="hi-IN" w:bidi="hi-IN"/>
              </w:rPr>
              <w:t xml:space="preserve"> област здравства и социјалне политике; издаје објаве и књижице за повлашћену и бесплатну вожњу корисника; врши месечни обрачун борачког додатка и води евиденцију о исплатама борачког додатка; издаје потврде корисницима о исплатама у циљу регулисања здравс</w:t>
            </w:r>
            <w:r>
              <w:rPr>
                <w:rFonts w:ascii="Cambria" w:eastAsia="SimSun" w:hAnsi="Cambria" w:cs="Cambria"/>
                <w:color w:val="000000"/>
                <w:kern w:val="2"/>
                <w:lang w:val="en-US" w:eastAsia="hi-IN" w:bidi="hi-IN"/>
              </w:rPr>
              <w:t>твене заштите; издаје уверења корисницима о висини примања ради приказа банци у сврху регулисања кредита; такође издаје уверења наследницима корисника борачко инвалидске заштите у сврху регулисања оставинске расправе и на основу оставинског решења и врши и</w:t>
            </w:r>
            <w:r>
              <w:rPr>
                <w:rFonts w:ascii="Cambria" w:eastAsia="SimSun" w:hAnsi="Cambria" w:cs="Cambria"/>
                <w:color w:val="000000"/>
                <w:kern w:val="2"/>
                <w:lang w:val="en-US" w:eastAsia="hi-IN" w:bidi="hi-IN"/>
              </w:rPr>
              <w:t xml:space="preserve">сплату наследницима; издаје </w:t>
            </w:r>
            <w:r>
              <w:rPr>
                <w:rFonts w:ascii="Cambria" w:eastAsia="SimSun" w:hAnsi="Cambria" w:cs="Cambria"/>
                <w:color w:val="000000"/>
                <w:kern w:val="2"/>
                <w:lang w:eastAsia="hi-IN" w:bidi="hi-IN"/>
              </w:rPr>
              <w:t>уверења</w:t>
            </w:r>
            <w:r>
              <w:rPr>
                <w:rFonts w:ascii="Cambria" w:eastAsia="SimSun" w:hAnsi="Cambria" w:cs="Cambria"/>
                <w:color w:val="000000"/>
                <w:kern w:val="2"/>
                <w:lang w:val="en-US" w:eastAsia="hi-IN" w:bidi="hi-IN"/>
              </w:rPr>
              <w:t xml:space="preserve"> о просечним месечним приходима по члану домаћинства ради остваривања права студената</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 ђака на остваривање стипендија, кредита и домова;</w:t>
            </w:r>
            <w:r>
              <w:rPr>
                <w:rFonts w:ascii="Cambria" w:eastAsia="SimSun" w:hAnsi="Cambria" w:cs="Cambria"/>
                <w:color w:val="000000"/>
                <w:kern w:val="2"/>
                <w:lang w:eastAsia="hi-IN" w:bidi="hi-IN"/>
              </w:rPr>
              <w:t xml:space="preserve"> врши </w:t>
            </w:r>
            <w:r>
              <w:rPr>
                <w:rFonts w:ascii="Cambria" w:eastAsia="SimSun" w:hAnsi="Cambria" w:cs="Cambria"/>
                <w:color w:val="000000"/>
                <w:kern w:val="2"/>
                <w:lang w:val="en-US" w:eastAsia="hi-IN" w:bidi="hi-IN"/>
              </w:rPr>
              <w:t xml:space="preserve"> </w:t>
            </w:r>
            <w:r>
              <w:rPr>
                <w:rFonts w:ascii="Cambria" w:hAnsi="Cambria" w:cs="Cambria"/>
              </w:rPr>
              <w:t>контролу првостепених решења о правима бораца, војних инвалида, цивилних инва</w:t>
            </w:r>
            <w:r>
              <w:rPr>
                <w:rFonts w:ascii="Cambria" w:hAnsi="Cambria" w:cs="Cambria"/>
              </w:rPr>
              <w:t>лида рата и чланова њихових породица, из надлежности Одељења</w:t>
            </w:r>
            <w:r>
              <w:rPr>
                <w:rFonts w:ascii="Cambria" w:hAnsi="Cambria" w:cs="Cambria"/>
                <w:b/>
                <w:sz w:val="20"/>
                <w:szCs w:val="20"/>
              </w:rPr>
              <w:t xml:space="preserve"> </w:t>
            </w:r>
            <w:r>
              <w:rPr>
                <w:rFonts w:ascii="Cambria" w:eastAsia="SimSun" w:hAnsi="Cambria" w:cs="Cambria"/>
                <w:color w:val="000000"/>
                <w:kern w:val="2"/>
                <w:lang w:val="en-US" w:eastAsia="hi-IN" w:bidi="hi-IN"/>
              </w:rPr>
              <w:t>обавља друге послове по налогу руководиоца.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2</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РОДИТЕЉСКОГ ДОДАТКА И ДРУГИХ ПРАВА </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1624"/>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w:t>
            </w:r>
            <w:r>
              <w:rPr>
                <w:rFonts w:ascii="Cambria" w:hAnsi="Cambria" w:cs="Cambria"/>
              </w:rPr>
              <w:t xml:space="preserve">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w:t>
            </w:r>
            <w:r>
              <w:rPr>
                <w:rFonts w:ascii="Cambria" w:hAnsi="Cambria" w:cs="Cambria"/>
              </w:rPr>
              <w:t>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 xml:space="preserve">Опис </w:t>
            </w:r>
            <w:r>
              <w:rPr>
                <w:rFonts w:ascii="Cambria" w:eastAsia="SimSun" w:hAnsi="Cambria" w:cs="Cambria"/>
                <w:color w:val="000000"/>
                <w:kern w:val="2"/>
                <w:lang w:eastAsia="hi-IN" w:bidi="hi-IN"/>
              </w:rPr>
              <w:t>посла</w:t>
            </w:r>
          </w:p>
          <w:p w:rsidR="006E0198" w:rsidRDefault="00A81928">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 xml:space="preserve">Обавља све послове везане за остваривање права на родитељски додатак, укључујући и </w:t>
            </w:r>
            <w:r>
              <w:rPr>
                <w:rFonts w:ascii="Cambria" w:eastAsia="SimSun" w:hAnsi="Cambria" w:cs="Cambria"/>
                <w:color w:val="000000"/>
                <w:kern w:val="2"/>
                <w:lang w:val="en-US" w:eastAsia="hi-IN" w:bidi="hi-IN"/>
              </w:rPr>
              <w:lastRenderedPageBreak/>
              <w:t xml:space="preserve">вођење првостепеног управног поступка у питањима родитељског додатка, води евиденције о корисницима права и обавља и друге послове по налогу и упутствима руководиоца. </w:t>
            </w:r>
            <w:r>
              <w:rPr>
                <w:rFonts w:ascii="Cambria" w:eastAsia="SimSun" w:hAnsi="Cambria" w:cs="Cambria"/>
                <w:color w:val="000000"/>
                <w:kern w:val="2"/>
                <w:lang w:val="en-US" w:eastAsia="hi-IN" w:bidi="hi-IN"/>
              </w:rPr>
              <w:t>Обавља све послове везане за регресирање трошкова превоза ученика са сметњама и финансијску помоћ породици у којој се роди треће дете</w:t>
            </w:r>
            <w:r>
              <w:rPr>
                <w:rFonts w:ascii="Cambria" w:eastAsia="SimSun" w:hAnsi="Cambria" w:cs="Cambria"/>
                <w:color w:val="000000"/>
                <w:kern w:val="2"/>
                <w:lang w:eastAsia="hi-IN" w:bidi="hi-IN"/>
              </w:rPr>
              <w:t xml:space="preserve">; </w:t>
            </w:r>
            <w:r>
              <w:rPr>
                <w:rFonts w:ascii="Cambria" w:eastAsia="SimSun" w:hAnsi="Cambria" w:cs="Cambria"/>
                <w:color w:val="000000"/>
                <w:kern w:val="2"/>
                <w:lang w:val="en-US" w:eastAsia="hi-IN" w:bidi="hi-IN"/>
              </w:rPr>
              <w:t>обавља послове о остваривању права на субвенционисани превоз и стипендије ученика и студената и обавља и друге послове по</w:t>
            </w:r>
            <w:r>
              <w:rPr>
                <w:rFonts w:ascii="Cambria" w:eastAsia="SimSun" w:hAnsi="Cambria" w:cs="Cambria"/>
                <w:color w:val="000000"/>
                <w:kern w:val="2"/>
                <w:lang w:val="en-US" w:eastAsia="hi-IN" w:bidi="hi-IN"/>
              </w:rPr>
              <w:t xml:space="preserve"> налогу и упутствима руководиоца</w:t>
            </w:r>
            <w:r>
              <w:rPr>
                <w:rFonts w:ascii="Cambria" w:eastAsia="SimSun" w:hAnsi="Cambria" w:cs="Cambria"/>
                <w:color w:val="000000"/>
                <w:kern w:val="2"/>
                <w:lang w:val="ru-RU" w:eastAsia="hi-IN" w:bidi="hi-IN"/>
              </w:rPr>
              <w:t>.</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val="en-US" w:eastAsia="hi-IN" w:bidi="hi-IN"/>
              </w:rPr>
              <w:t>3</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ДЕЧИЈЕГ ДОДАТКА И ДРУГИХ ПРАВА </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1624"/>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 специјалистичким </w:t>
            </w:r>
            <w:r>
              <w:rPr>
                <w:rFonts w:ascii="Cambria" w:hAnsi="Cambria" w:cs="Cambria"/>
              </w:rPr>
              <w:t xml:space="preserve">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w:t>
            </w:r>
            <w:r>
              <w:rPr>
                <w:rFonts w:ascii="Cambria" w:eastAsia="Times New Roman" w:hAnsi="Cambria" w:cs="Cambria"/>
                <w:color w:val="000000"/>
                <w:kern w:val="2"/>
                <w:lang w:bidi="hi-IN"/>
              </w:rPr>
              <w:t xml:space="preserve">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 xml:space="preserve">Обавља све послове везане за остваривање права на дечији додатак укључујући вођење првостепеног управног поступка у свим питањима дечијег додатка води евиденције о </w:t>
            </w:r>
            <w:r>
              <w:rPr>
                <w:rFonts w:ascii="Cambria" w:eastAsia="SimSun" w:hAnsi="Cambria" w:cs="Cambria"/>
                <w:color w:val="000000"/>
                <w:kern w:val="2"/>
                <w:lang w:val="en-US" w:eastAsia="hi-IN" w:bidi="hi-IN"/>
              </w:rPr>
              <w:t>корисницима права</w:t>
            </w:r>
            <w:r>
              <w:rPr>
                <w:rFonts w:ascii="Cambria" w:eastAsia="SimSun" w:hAnsi="Cambria" w:cs="Cambria"/>
                <w:color w:val="000000"/>
                <w:kern w:val="2"/>
                <w:lang w:eastAsia="hi-IN" w:bidi="hi-IN"/>
              </w:rPr>
              <w:t>; води првостепени управни поступак везан за остваривање права на новчани додатак незапосленим породиљама у складу са важећим прописима;</w:t>
            </w:r>
            <w:r>
              <w:rPr>
                <w:rFonts w:ascii="Cambria" w:eastAsia="SimSun" w:hAnsi="Cambria" w:cs="Cambria"/>
                <w:color w:val="000000"/>
                <w:kern w:val="2"/>
                <w:lang w:val="en-US" w:eastAsia="hi-IN" w:bidi="hi-IN"/>
              </w:rPr>
              <w:t xml:space="preserve"> обавља и друге послове по налогу и упутствима руководиоца. </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4</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40" w:after="0" w:line="240" w:lineRule="auto"/>
              <w:jc w:val="both"/>
            </w:pPr>
            <w:r>
              <w:rPr>
                <w:rFonts w:ascii="Cambria" w:eastAsia="Times New Roman" w:hAnsi="Cambria" w:cs="Cambria"/>
                <w:b/>
                <w:bCs/>
                <w:color w:val="4F81BD"/>
                <w:kern w:val="2"/>
                <w:lang w:eastAsia="hi-IN" w:bidi="hi-IN"/>
              </w:rPr>
              <w:t xml:space="preserve">РАДНО МЕСТО: АДМИНИСТРАТИВНИ ПОСЛОВИ ИСПЛАТЕ И </w:t>
            </w:r>
          </w:p>
          <w:p w:rsidR="006E0198" w:rsidRDefault="00A81928">
            <w:pPr>
              <w:keepNext/>
              <w:keepLines/>
              <w:widowControl w:val="0"/>
              <w:spacing w:after="0" w:line="240" w:lineRule="auto"/>
              <w:jc w:val="both"/>
              <w:rPr>
                <w:lang w:val="en-US"/>
              </w:rPr>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ОСТВАРИВАЊА ПРАВА ДЕЧИЈЕГ И РОДИТЕЉСКОГ ДОДАТКА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6E0198">
        <w:trPr>
          <w:trHeight w:val="53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Стечено средње образовање економског или педагошког смера у четворогодишњем трајању ,</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5</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НА ЗАШТИТИ И ОСТВАРИВАЊУ ПРАВА ПОРОДИЉА </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или стручне области менаџмент и бизнис, на основним академским студијама у обиму од најмање 240 ЕСПБ бодова, мастер академским студијама, мастер струковним студијама,</w:t>
            </w:r>
            <w:r>
              <w:rPr>
                <w:rFonts w:ascii="Cambria" w:hAnsi="Cambria" w:cs="Cambria"/>
              </w:rPr>
              <w:t xml:space="preserve">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тр</w:t>
            </w:r>
            <w:r>
              <w:rPr>
                <w:rFonts w:ascii="Cambria" w:eastAsia="Times New Roman" w:hAnsi="Cambria" w:cs="Cambria"/>
                <w:color w:val="000000"/>
                <w:kern w:val="2"/>
                <w:lang w:bidi="hi-IN"/>
              </w:rPr>
              <w:t xml:space="preserve">и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rPr>
              <w:t xml:space="preserve"> </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tabs>
                <w:tab w:val="left" w:pos="0"/>
              </w:tabs>
              <w:spacing w:after="0" w:line="240" w:lineRule="auto"/>
              <w:ind w:left="318" w:firstLine="0"/>
              <w:jc w:val="both"/>
            </w:pPr>
            <w:r>
              <w:rPr>
                <w:rFonts w:ascii="Cambria" w:hAnsi="Cambria" w:cs="Arial"/>
              </w:rPr>
              <w:t>Састављање извештаја за исплату помоћи незапосленим породиљама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w:t>
            </w:r>
            <w:r>
              <w:rPr>
                <w:rFonts w:ascii="Cambria" w:hAnsi="Cambria" w:cs="Arial"/>
              </w:rPr>
              <w:t xml:space="preserve"> Контрола исплате и провера корисника на финансијску помоћ незапосленим породиљама путем апликације </w:t>
            </w:r>
            <w:r>
              <w:rPr>
                <w:rFonts w:ascii="Cambria" w:hAnsi="Cambria" w:cs="Arial"/>
              </w:rPr>
              <w:lastRenderedPageBreak/>
              <w:t xml:space="preserve">Е -ЗУП, </w:t>
            </w:r>
            <w:r>
              <w:rPr>
                <w:rFonts w:ascii="Cambria" w:eastAsia="SimSun" w:hAnsi="Cambria" w:cs="Cambria"/>
                <w:color w:val="000000"/>
                <w:kern w:val="2"/>
                <w:lang w:eastAsia="hi-IN" w:bidi="hi-IN"/>
              </w:rPr>
              <w:t xml:space="preserve"> </w:t>
            </w:r>
            <w:r>
              <w:rPr>
                <w:rFonts w:ascii="Cambria" w:hAnsi="Cambria" w:cs="Arial"/>
              </w:rPr>
              <w:t>Издавање потврда о исплати права на породиљско одсуство одсуство са рада ради неге детета и одсуство са рада ради посебне неге детета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 xml:space="preserve">, </w:t>
            </w:r>
            <w:r>
              <w:rPr>
                <w:rFonts w:ascii="Cambria" w:hAnsi="Cambria" w:cs="Arial"/>
              </w:rPr>
              <w:t>Припрема Ја</w:t>
            </w:r>
            <w:r>
              <w:rPr>
                <w:rFonts w:ascii="Cambria" w:hAnsi="Cambria" w:cs="Arial"/>
              </w:rPr>
              <w:t>вног рада за особе за инвалидитетом, Сачињавање месечних извештаја и исплата корисника јавног рада</w:t>
            </w:r>
            <w:r>
              <w:rPr>
                <w:rFonts w:ascii="Cambria" w:eastAsia="SimSun" w:hAnsi="Cambria" w:cs="Cambria"/>
                <w:color w:val="000000"/>
                <w:kern w:val="2"/>
                <w:lang w:val="en-US" w:eastAsia="hi-IN" w:bidi="hi-IN"/>
              </w:rPr>
              <w:t xml:space="preserve"> </w:t>
            </w:r>
            <w:r>
              <w:rPr>
                <w:rFonts w:ascii="Cambria" w:eastAsia="SimSun" w:hAnsi="Cambria" w:cs="Cambria"/>
                <w:color w:val="000000"/>
                <w:kern w:val="2"/>
                <w:lang w:eastAsia="hi-IN" w:bidi="hi-IN"/>
              </w:rPr>
              <w:t xml:space="preserve">, </w:t>
            </w:r>
            <w:r>
              <w:rPr>
                <w:rFonts w:ascii="Cambria" w:hAnsi="Cambria" w:cs="Arial"/>
                <w:color w:val="000000"/>
              </w:rPr>
              <w:t>О</w:t>
            </w:r>
            <w:r>
              <w:rPr>
                <w:rFonts w:ascii="Cambria" w:hAnsi="Cambria" w:cs="Arial"/>
                <w:color w:val="000000"/>
                <w:lang w:val="hr-HR"/>
              </w:rPr>
              <w:t>брач</w:t>
            </w:r>
            <w:r>
              <w:rPr>
                <w:rFonts w:ascii="Cambria" w:hAnsi="Cambria" w:cs="Arial"/>
                <w:color w:val="000000"/>
              </w:rPr>
              <w:t>ун</w:t>
            </w:r>
            <w:r>
              <w:rPr>
                <w:rFonts w:ascii="Cambria" w:hAnsi="Cambria" w:cs="Arial"/>
                <w:color w:val="000000"/>
                <w:lang w:val="hr-HR"/>
              </w:rPr>
              <w:t>и исплате накнаде зарада за време породиљског одсуства</w:t>
            </w:r>
            <w:r>
              <w:rPr>
                <w:rFonts w:ascii="Cambria" w:hAnsi="Cambria" w:cs="Arial"/>
                <w:color w:val="000000"/>
              </w:rPr>
              <w:t>,</w:t>
            </w:r>
            <w:r>
              <w:rPr>
                <w:rFonts w:ascii="Cambria" w:hAnsi="Cambria" w:cs="Arial"/>
                <w:color w:val="000000"/>
                <w:lang w:val="hr-HR"/>
              </w:rPr>
              <w:t xml:space="preserve"> одсуства са рада ради неге детета и одсуства са рада ради посебне неге детета на основу оверених образаца и достављених доказа по решењима донетим пре примене новог Закона о финансијској подршци породици са децом, а у складу са застарелошћу потраживања</w:t>
            </w:r>
            <w:r>
              <w:rPr>
                <w:rFonts w:ascii="Cambria" w:hAnsi="Cambria" w:cs="Arial"/>
                <w:color w:val="000000"/>
              </w:rPr>
              <w:t xml:space="preserve">, </w:t>
            </w:r>
            <w:r>
              <w:rPr>
                <w:rFonts w:ascii="Cambria" w:hAnsi="Cambria" w:cs="Arial"/>
              </w:rPr>
              <w:t>О</w:t>
            </w:r>
            <w:r>
              <w:rPr>
                <w:rFonts w:ascii="Cambria" w:hAnsi="Cambria" w:cs="Arial"/>
              </w:rPr>
              <w:t xml:space="preserve">брачун и припрема списка за исплату по Решењу о праву на субвенцију превоза , Обрачун  и припрема списка за исплату особа са сметњама у развоју </w:t>
            </w:r>
            <w:r>
              <w:rPr>
                <w:rFonts w:ascii="Cambria" w:eastAsia="SimSun" w:hAnsi="Cambria" w:cs="Cambria"/>
                <w:color w:val="000000"/>
                <w:kern w:val="2"/>
                <w:lang w:val="en-US" w:eastAsia="hi-IN" w:bidi="hi-IN"/>
              </w:rPr>
              <w:t>и обавља друге послове по налогу и упутствима руководиоца.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lastRenderedPageBreak/>
              <w:t>10</w:t>
            </w:r>
            <w:r>
              <w:rPr>
                <w:rFonts w:ascii="Cambria" w:eastAsia="Times New Roman" w:hAnsi="Cambria" w:cs="Cambria"/>
                <w:b/>
                <w:bCs/>
                <w:color w:val="4F81BD"/>
                <w:kern w:val="2"/>
                <w:lang w:val="en-US" w:eastAsia="hi-IN" w:bidi="hi-IN"/>
              </w:rPr>
              <w:t>6</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ПОСЛОВИ ПОРОДИЉСКОГ ОДСУСТВА И </w:t>
            </w:r>
            <w:r>
              <w:rPr>
                <w:rFonts w:ascii="Cambria" w:eastAsia="Times New Roman" w:hAnsi="Cambria" w:cs="Cambria"/>
                <w:b/>
                <w:bCs/>
                <w:color w:val="4F81BD"/>
                <w:kern w:val="2"/>
                <w:lang w:eastAsia="hi-IN" w:bidi="hi-IN"/>
              </w:rPr>
              <w:t>ДРУГИХ ПРАВА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1624"/>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 или правне науке 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w:t>
            </w:r>
            <w:r>
              <w:rPr>
                <w:rFonts w:ascii="Cambria" w:hAnsi="Cambria" w:cs="Cambria"/>
              </w:rPr>
              <w:t xml:space="preserve">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 xml:space="preserve">као и потребне </w:t>
            </w:r>
            <w:r>
              <w:rPr>
                <w:rFonts w:ascii="Cambria" w:eastAsia="Times New Roman" w:hAnsi="Cambria"/>
                <w:lang w:eastAsia="ar-SA"/>
              </w:rPr>
              <w:t>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tabs>
                <w:tab w:val="left" w:pos="0"/>
              </w:tabs>
              <w:spacing w:after="0" w:line="240" w:lineRule="auto"/>
              <w:ind w:left="342" w:firstLine="0"/>
              <w:jc w:val="both"/>
            </w:pPr>
            <w:r>
              <w:rPr>
                <w:rFonts w:ascii="Cambria" w:eastAsia="SimSun" w:hAnsi="Cambria" w:cs="Cambria"/>
                <w:color w:val="000000"/>
                <w:kern w:val="2"/>
                <w:lang w:eastAsia="hi-IN" w:bidi="hi-IN"/>
              </w:rPr>
              <w:t xml:space="preserve">Обавља све послове везане за првостепени управни поступак признавања права на породиљско одсуство, одсуство са рада ради неге детета и одсуство са рада ради посебне неге детета; припрема обрасце </w:t>
            </w:r>
            <w:r>
              <w:rPr>
                <w:rFonts w:ascii="Cambria" w:eastAsia="SimSun" w:hAnsi="Cambria" w:cs="Cambria"/>
                <w:color w:val="000000"/>
                <w:kern w:val="2"/>
                <w:lang w:eastAsia="hi-IN" w:bidi="hi-IN"/>
              </w:rPr>
              <w:t>захтева; води евиденцију о корисницима права и обавља друге послове по налогу и упутствима руководиоца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7</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 xml:space="preserve">РАДНО МЕСТО: АДМИНИСТРАТИВНИ ПОСЛОВИ ДЕЧИЈЕГ ДОДАТКА </w:t>
            </w:r>
          </w:p>
          <w:p w:rsidR="006E0198" w:rsidRDefault="00A81928">
            <w:pPr>
              <w:keepNext/>
              <w:keepLines/>
              <w:widowControl w:val="0"/>
              <w:spacing w:after="0" w:line="240" w:lineRule="auto"/>
              <w:jc w:val="both"/>
              <w:rPr>
                <w:lang w:val="en-US"/>
              </w:rPr>
            </w:pPr>
            <w:r>
              <w:rPr>
                <w:rFonts w:ascii="Cambria" w:eastAsia="Times New Roman" w:hAnsi="Cambria" w:cs="Cambria"/>
                <w:b/>
                <w:bCs/>
                <w:color w:val="4F81BD"/>
                <w:kern w:val="2"/>
                <w:lang w:eastAsia="hi-IN" w:bidi="hi-IN"/>
              </w:rPr>
              <w:tab/>
            </w:r>
            <w:r>
              <w:rPr>
                <w:rFonts w:ascii="Cambria" w:eastAsia="Times New Roman" w:hAnsi="Cambria" w:cs="Cambria"/>
                <w:b/>
                <w:bCs/>
                <w:color w:val="4F81BD"/>
                <w:kern w:val="2"/>
                <w:lang w:eastAsia="hi-IN" w:bidi="hi-IN"/>
              </w:rPr>
              <w:tab/>
              <w:t xml:space="preserve">    ПРИЈЕМ ЗАХТЕВА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spacing w:after="0" w:line="240" w:lineRule="auto"/>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Виши референт</w:t>
            </w:r>
          </w:p>
        </w:tc>
      </w:tr>
      <w:tr w:rsidR="006E0198">
        <w:trPr>
          <w:trHeight w:val="575"/>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економског или правног смера у четворогодишњем трајању ,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spacing w:after="0" w:line="240" w:lineRule="auto"/>
              <w:jc w:val="both"/>
            </w:pPr>
            <w:r>
              <w:rPr>
                <w:rFonts w:ascii="Cambria" w:eastAsia="SimSun" w:hAnsi="Cambria" w:cs="Cambria"/>
                <w:color w:val="000000"/>
                <w:kern w:val="2"/>
                <w:lang w:val="en-US" w:eastAsia="hi-IN" w:bidi="hi-IN"/>
              </w:rPr>
              <w:tab/>
              <w:t xml:space="preserve">Пријем захтева и свих писмена који се предају у </w:t>
            </w:r>
            <w:r>
              <w:rPr>
                <w:rFonts w:ascii="Cambria" w:eastAsia="SimSun" w:hAnsi="Cambria" w:cs="Cambria"/>
                <w:color w:val="000000"/>
                <w:kern w:val="2"/>
                <w:lang w:eastAsia="hi-IN" w:bidi="hi-IN"/>
              </w:rPr>
              <w:t>оквиру Одељења</w:t>
            </w:r>
            <w:r>
              <w:rPr>
                <w:rFonts w:ascii="Cambria" w:eastAsia="SimSun" w:hAnsi="Cambria" w:cs="Cambria"/>
                <w:color w:val="000000"/>
                <w:kern w:val="2"/>
                <w:lang w:val="en-US" w:eastAsia="hi-IN" w:bidi="hi-IN"/>
              </w:rPr>
              <w:t>, вођење свих прописаних евиденција, достава свих писмена странкама, рачунском центру за исплату, достављање података неопходних за сачињавање месечних и годишњих извештаја</w:t>
            </w:r>
            <w:r>
              <w:rPr>
                <w:rFonts w:ascii="Cambria" w:eastAsia="SimSun" w:hAnsi="Cambria" w:cs="Cambria"/>
                <w:color w:val="000000"/>
                <w:kern w:val="2"/>
                <w:lang w:val="bs-Cyrl-BA" w:eastAsia="hi-IN" w:bidi="hi-IN"/>
              </w:rPr>
              <w:t>, достављање података</w:t>
            </w:r>
            <w:r>
              <w:rPr>
                <w:rFonts w:ascii="Cambria" w:eastAsia="SimSun" w:hAnsi="Cambria" w:cs="Cambria"/>
                <w:color w:val="000000"/>
                <w:kern w:val="2"/>
                <w:lang w:val="bs-Cyrl-BA" w:eastAsia="hi-IN" w:bidi="hi-IN"/>
              </w:rPr>
              <w:t xml:space="preserve"> за сајт (висина цензуса и неке измене кад је потребно) и за информатор о раду</w:t>
            </w:r>
            <w:r>
              <w:rPr>
                <w:rFonts w:ascii="Cambria" w:eastAsia="SimSun" w:hAnsi="Cambria" w:cs="Cambria"/>
                <w:color w:val="000000"/>
                <w:kern w:val="2"/>
                <w:lang w:val="en-US" w:eastAsia="hi-IN" w:bidi="hi-IN"/>
              </w:rPr>
              <w:t xml:space="preserve"> и обављање других послова по упутствима и налогу руководиоца.</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10</w:t>
            </w:r>
            <w:r>
              <w:rPr>
                <w:rFonts w:ascii="Cambria" w:eastAsia="Times New Roman" w:hAnsi="Cambria" w:cs="Cambria"/>
                <w:b/>
                <w:bCs/>
                <w:color w:val="4F81BD"/>
                <w:kern w:val="2"/>
                <w:lang w:val="en-US" w:eastAsia="hi-IN" w:bidi="hi-IN"/>
              </w:rPr>
              <w:t>8</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РАДНО МЕСТО: ПОВЕРЕНИК ЗА ИЗБЕГЛИЦЕ И ИНТЕРНО РАСЕЉЕНА ЛИЦА</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2</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Саветник</w:t>
            </w:r>
          </w:p>
        </w:tc>
      </w:tr>
      <w:tr w:rsidR="006E0198">
        <w:trPr>
          <w:trHeight w:val="26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социолошке</w:t>
            </w:r>
            <w:r>
              <w:rPr>
                <w:rFonts w:ascii="Cambria" w:hAnsi="Cambria" w:cs="Cambria"/>
                <w:lang w:val="en-US"/>
              </w:rPr>
              <w:t>, медицинске, економске</w:t>
            </w:r>
            <w:r>
              <w:rPr>
                <w:rFonts w:ascii="Cambria" w:hAnsi="Cambria" w:cs="Cambria"/>
              </w:rPr>
              <w:t>, правне науке или стручне области индустријско инжењерство и инжењерски менаџмент, на основним академским студијама у обиму од најмање 240 ЕСПБ бодова, мастер академским студија</w:t>
            </w:r>
            <w:r>
              <w:rPr>
                <w:rFonts w:ascii="Cambria" w:hAnsi="Cambria" w:cs="Cambria"/>
              </w:rPr>
              <w:t xml:space="preserve">ма, мастер струковним студијама, </w:t>
            </w:r>
            <w:r>
              <w:rPr>
                <w:rFonts w:ascii="Cambria" w:hAnsi="Cambria" w:cs="Cambria"/>
              </w:rPr>
              <w:lastRenderedPageBreak/>
              <w:t xml:space="preserve">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 положен државни стручни испит за р</w:t>
            </w:r>
            <w:r>
              <w:rPr>
                <w:rFonts w:ascii="Cambria" w:eastAsia="SimSun" w:hAnsi="Cambria" w:cs="Cambria"/>
                <w:color w:val="000000"/>
                <w:kern w:val="2"/>
                <w:lang w:val="en-US" w:bidi="hi-IN"/>
              </w:rPr>
              <w:t>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lastRenderedPageBreak/>
              <w:t>Опис посла</w:t>
            </w:r>
          </w:p>
          <w:p w:rsidR="006E0198" w:rsidRDefault="00A81928">
            <w:pPr>
              <w:widowControl w:val="0"/>
              <w:numPr>
                <w:ilvl w:val="0"/>
                <w:numId w:val="3"/>
              </w:numPr>
              <w:spacing w:after="0" w:line="240" w:lineRule="auto"/>
              <w:jc w:val="both"/>
            </w:pPr>
            <w:r>
              <w:rPr>
                <w:rFonts w:ascii="Cambria" w:eastAsia="SimSun" w:hAnsi="Cambria" w:cs="Cambria"/>
                <w:color w:val="000000"/>
                <w:kern w:val="2"/>
                <w:lang w:val="en-US" w:eastAsia="hi-IN" w:bidi="hi-IN"/>
              </w:rPr>
              <w:t>К</w:t>
            </w:r>
            <w:r>
              <w:rPr>
                <w:rFonts w:ascii="Cambria" w:eastAsia="SimSun" w:hAnsi="Cambria" w:cs="Cambria"/>
                <w:color w:val="000000"/>
                <w:kern w:val="2"/>
                <w:lang w:val="ru-RU" w:eastAsia="hi-IN" w:bidi="hi-IN"/>
              </w:rPr>
              <w:t xml:space="preserve">оординира рад између органа и оперативних тела и спроводи акције на реализацији закона и подзаконских аката којима </w:t>
            </w:r>
            <w:r>
              <w:rPr>
                <w:rFonts w:ascii="Cambria" w:eastAsia="SimSun" w:hAnsi="Cambria" w:cs="Cambria"/>
                <w:color w:val="000000"/>
                <w:kern w:val="2"/>
                <w:lang w:val="ru-RU" w:eastAsia="hi-IN" w:bidi="hi-IN"/>
              </w:rPr>
              <w:t>је уређена област статуса и положаја избеглих лица и прогнаних лица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сарађује са надлежним републичким и покрајинским органима надлежним за пружање помоћи избеглим, прогнаним и интерно расељеним лицима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припрема извештаје о раду групе и доставља информациј</w:t>
            </w:r>
            <w:r>
              <w:rPr>
                <w:rFonts w:ascii="Cambria" w:eastAsia="SimSun" w:hAnsi="Cambria" w:cs="Cambria"/>
                <w:color w:val="000000"/>
                <w:kern w:val="2"/>
                <w:lang w:val="ru-RU" w:eastAsia="hi-IN" w:bidi="hi-IN"/>
              </w:rPr>
              <w:t>е из свог делокруга надлежним органима, стара се о обезбеђивању финансијских средстава за помоћ избеглим, прогнаним и интерно расељеним лицима; обављање свих стручних послова на непосредном остваривању права и побољшавању животног положаја избеглица и инте</w:t>
            </w:r>
            <w:r>
              <w:rPr>
                <w:rFonts w:ascii="Cambria" w:eastAsia="SimSun" w:hAnsi="Cambria" w:cs="Cambria"/>
                <w:color w:val="000000"/>
                <w:kern w:val="2"/>
                <w:lang w:val="ru-RU" w:eastAsia="hi-IN" w:bidi="hi-IN"/>
              </w:rPr>
              <w:t>рно расељених лица, посебно укључујући: рад на расписивању јавних огласа за доделу грађевинског материјала, кућа с окућницом, пакета с храном, огревног дрвета, једнократне финансијске помоћи; питањима укидања и продужавања статуса избеглих и прогнаних лица</w:t>
            </w:r>
            <w:r>
              <w:rPr>
                <w:rFonts w:ascii="Cambria" w:eastAsia="SimSun" w:hAnsi="Cambria" w:cs="Cambria"/>
                <w:color w:val="000000"/>
                <w:kern w:val="2"/>
                <w:lang w:val="ru-RU" w:eastAsia="hi-IN" w:bidi="hi-IN"/>
              </w:rPr>
              <w:t xml:space="preserve">; евидентирање пресељења и досељења на територију Општине или промену адресе унутар територије Општине; рефундирање погребних трошкова за преминуле у избегличком статусу, обавља и друге послове по налогу и упутствима руководиоца. </w:t>
            </w:r>
          </w:p>
        </w:tc>
      </w:tr>
      <w:tr w:rsidR="006E0198">
        <w:tc>
          <w:tcPr>
            <w:tcW w:w="719" w:type="dxa"/>
            <w:gridSpan w:val="2"/>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eastAsia="hi-IN" w:bidi="hi-IN"/>
              </w:rPr>
              <w:t>1</w:t>
            </w:r>
            <w:r>
              <w:rPr>
                <w:rFonts w:ascii="Cambria" w:eastAsia="Times New Roman" w:hAnsi="Cambria" w:cs="Cambria"/>
                <w:b/>
                <w:bCs/>
                <w:color w:val="4F81BD"/>
                <w:kern w:val="2"/>
                <w:lang w:val="en-US" w:eastAsia="hi-IN" w:bidi="hi-IN"/>
              </w:rPr>
              <w:t>09</w:t>
            </w:r>
            <w:r>
              <w:rPr>
                <w:rFonts w:ascii="Cambria" w:eastAsia="Times New Roman" w:hAnsi="Cambria" w:cs="Cambria"/>
                <w:b/>
                <w:bCs/>
                <w:color w:val="4F81BD"/>
                <w:kern w:val="2"/>
                <w:lang w:eastAsia="hi-IN" w:bidi="hi-IN"/>
              </w:rPr>
              <w:t xml:space="preserve">. </w:t>
            </w:r>
          </w:p>
        </w:tc>
        <w:tc>
          <w:tcPr>
            <w:tcW w:w="8855"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ind w:left="576" w:hanging="576"/>
              <w:jc w:val="both"/>
            </w:pPr>
            <w:r>
              <w:rPr>
                <w:rFonts w:ascii="Cambria" w:eastAsia="Times New Roman" w:hAnsi="Cambria" w:cs="Cambria"/>
                <w:b/>
                <w:bCs/>
                <w:color w:val="4F81BD"/>
                <w:kern w:val="2"/>
                <w:lang w:eastAsia="hi-IN" w:bidi="hi-IN"/>
              </w:rPr>
              <w:t xml:space="preserve">РАДНО МЕСТО: КООРДИНАТОР ЗА ИНКЛУЗИЈУ РОМА </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1</w:t>
            </w:r>
          </w:p>
        </w:tc>
      </w:tr>
      <w:tr w:rsidR="006E0198">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Референт</w:t>
            </w:r>
          </w:p>
        </w:tc>
      </w:tr>
      <w:tr w:rsidR="006E0198">
        <w:trPr>
          <w:trHeight w:val="530"/>
        </w:trPr>
        <w:tc>
          <w:tcPr>
            <w:tcW w:w="2127" w:type="dxa"/>
            <w:gridSpan w:val="4"/>
            <w:tcBorders>
              <w:top w:val="single" w:sz="4" w:space="0" w:color="000000"/>
              <w:left w:val="single" w:sz="4" w:space="0" w:color="000000"/>
              <w:bottom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техничког или економског смера у  четворогодишњем трајању,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3185"/>
        </w:trPr>
        <w:tc>
          <w:tcPr>
            <w:tcW w:w="9574" w:type="dxa"/>
            <w:gridSpan w:val="5"/>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tabs>
                <w:tab w:val="left" w:pos="0"/>
              </w:tabs>
              <w:spacing w:after="0" w:line="240" w:lineRule="auto"/>
              <w:ind w:left="0" w:firstLine="0"/>
              <w:jc w:val="both"/>
            </w:pPr>
            <w:r>
              <w:rPr>
                <w:rFonts w:ascii="Cambria" w:eastAsia="SimSun" w:hAnsi="Cambria" w:cs="Cambria"/>
                <w:color w:val="000000"/>
                <w:kern w:val="2"/>
                <w:lang w:eastAsia="hi-IN" w:bidi="hi-IN"/>
              </w:rPr>
              <w:t>Опис посла</w:t>
            </w:r>
          </w:p>
          <w:p w:rsidR="006E0198" w:rsidRDefault="00A81928">
            <w:pPr>
              <w:widowControl w:val="0"/>
              <w:numPr>
                <w:ilvl w:val="0"/>
                <w:numId w:val="3"/>
              </w:numPr>
              <w:tabs>
                <w:tab w:val="left" w:pos="0"/>
              </w:tabs>
              <w:spacing w:after="0" w:line="240" w:lineRule="auto"/>
              <w:ind w:left="318" w:firstLine="0"/>
              <w:jc w:val="both"/>
            </w:pPr>
            <w:r>
              <w:rPr>
                <w:rFonts w:ascii="Cambria" w:eastAsia="SimSun" w:hAnsi="Cambria" w:cs="Cambria"/>
                <w:color w:val="000000"/>
                <w:kern w:val="2"/>
                <w:lang w:val="en-US" w:eastAsia="hi-IN" w:bidi="hi-IN"/>
              </w:rPr>
              <w:t>Сарадња</w:t>
            </w:r>
            <w:r>
              <w:rPr>
                <w:rFonts w:ascii="Cambria" w:eastAsia="SimSun" w:hAnsi="Cambria" w:cs="Cambria"/>
                <w:color w:val="000000"/>
                <w:kern w:val="2"/>
                <w:lang w:val="ru-RU" w:eastAsia="hi-IN" w:bidi="hi-IN"/>
              </w:rPr>
              <w:t xml:space="preserve"> са </w:t>
            </w:r>
            <w:r>
              <w:rPr>
                <w:rFonts w:ascii="Cambria" w:eastAsia="SimSun" w:hAnsi="Cambria" w:cs="Cambria"/>
                <w:color w:val="000000"/>
                <w:kern w:val="2"/>
                <w:lang w:val="en-US" w:eastAsia="hi-IN" w:bidi="hi-IN"/>
              </w:rPr>
              <w:t>р</w:t>
            </w:r>
            <w:r>
              <w:rPr>
                <w:rFonts w:ascii="Cambria" w:eastAsia="SimSun" w:hAnsi="Cambria" w:cs="Cambria"/>
                <w:color w:val="000000"/>
                <w:kern w:val="2"/>
                <w:lang w:val="ru-RU" w:eastAsia="hi-IN" w:bidi="hi-IN"/>
              </w:rPr>
              <w:t xml:space="preserve">омским организацијама и </w:t>
            </w:r>
            <w:r>
              <w:rPr>
                <w:rFonts w:ascii="Cambria" w:eastAsia="SimSun" w:hAnsi="Cambria" w:cs="Cambria"/>
                <w:color w:val="000000"/>
                <w:kern w:val="2"/>
                <w:lang w:val="en-US" w:eastAsia="hi-IN" w:bidi="hi-IN"/>
              </w:rPr>
              <w:t xml:space="preserve">припадницима ромске националне мањине и републичким, покрајинским и локалниморганима </w:t>
            </w:r>
            <w:r>
              <w:rPr>
                <w:rFonts w:ascii="Cambria" w:eastAsia="SimSun" w:hAnsi="Cambria" w:cs="Cambria"/>
                <w:color w:val="000000"/>
                <w:kern w:val="2"/>
                <w:lang w:val="ru-RU" w:eastAsia="hi-IN" w:bidi="hi-IN"/>
              </w:rPr>
              <w:t xml:space="preserve">пријем захтева, молби, представки и иницијатива у </w:t>
            </w:r>
            <w:r>
              <w:rPr>
                <w:rFonts w:ascii="Cambria" w:eastAsia="SimSun" w:hAnsi="Cambria" w:cs="Cambria"/>
                <w:color w:val="000000"/>
                <w:kern w:val="2"/>
                <w:lang w:val="en-US" w:eastAsia="hi-IN" w:bidi="hi-IN"/>
              </w:rPr>
              <w:t>питањима која се односе или су од непосредног значаја за остваривање права и егзистенцију припадника 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њихова даља обрада и прослеђивање надлежним органима; обилазак</w:t>
            </w:r>
            <w:r>
              <w:rPr>
                <w:rFonts w:ascii="Cambria" w:eastAsia="SimSun" w:hAnsi="Cambria" w:cs="Cambria"/>
                <w:color w:val="000000"/>
                <w:kern w:val="2"/>
                <w:lang w:val="ru-RU" w:eastAsia="hi-IN" w:bidi="hi-IN"/>
              </w:rPr>
              <w:t xml:space="preserve"> терен</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евиден</w:t>
            </w:r>
            <w:r>
              <w:rPr>
                <w:rFonts w:ascii="Cambria" w:eastAsia="SimSun" w:hAnsi="Cambria" w:cs="Cambria"/>
                <w:color w:val="000000"/>
                <w:kern w:val="2"/>
                <w:lang w:val="en-US" w:eastAsia="hi-IN" w:bidi="hi-IN"/>
              </w:rPr>
              <w:t>ци</w:t>
            </w:r>
            <w:r>
              <w:rPr>
                <w:rFonts w:ascii="Cambria" w:eastAsia="SimSun" w:hAnsi="Cambria" w:cs="Cambria"/>
                <w:color w:val="000000"/>
                <w:kern w:val="2"/>
                <w:lang w:val="en-US" w:eastAsia="hi-IN" w:bidi="hi-IN"/>
              </w:rPr>
              <w:t>ја</w:t>
            </w:r>
            <w:r>
              <w:rPr>
                <w:rFonts w:ascii="Cambria" w:eastAsia="SimSun" w:hAnsi="Cambria" w:cs="Cambria"/>
                <w:color w:val="000000"/>
                <w:kern w:val="2"/>
                <w:lang w:val="ru-RU" w:eastAsia="hi-IN" w:bidi="hi-IN"/>
              </w:rPr>
              <w:t xml:space="preserve"> стањ</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у коме живе припадници </w:t>
            </w:r>
            <w:r>
              <w:rPr>
                <w:rFonts w:ascii="Cambria" w:eastAsia="SimSun" w:hAnsi="Cambria" w:cs="Cambria"/>
                <w:color w:val="000000"/>
                <w:kern w:val="2"/>
                <w:lang w:val="en-US" w:eastAsia="hi-IN" w:bidi="hi-IN"/>
              </w:rPr>
              <w:t>ромске националне мањине</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изношење</w:t>
            </w:r>
            <w:r>
              <w:rPr>
                <w:rFonts w:ascii="Cambria" w:eastAsia="SimSun" w:hAnsi="Cambria" w:cs="Cambria"/>
                <w:color w:val="000000"/>
                <w:kern w:val="2"/>
                <w:lang w:val="ru-RU" w:eastAsia="hi-IN" w:bidi="hi-IN"/>
              </w:rPr>
              <w:t xml:space="preserve"> предлог</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решавање утврђених проблема</w:t>
            </w:r>
            <w:r>
              <w:rPr>
                <w:rFonts w:ascii="Cambria" w:eastAsia="SimSun" w:hAnsi="Cambria" w:cs="Cambria"/>
                <w:color w:val="000000"/>
                <w:kern w:val="2"/>
                <w:lang w:val="en-US" w:eastAsia="hi-IN" w:bidi="hi-IN"/>
              </w:rPr>
              <w:t>;</w:t>
            </w:r>
            <w:r>
              <w:rPr>
                <w:rFonts w:ascii="Cambria" w:eastAsia="SimSun" w:hAnsi="Cambria" w:cs="Cambria"/>
                <w:color w:val="000000"/>
                <w:kern w:val="2"/>
                <w:lang w:val="ru-RU" w:eastAsia="hi-IN" w:bidi="hi-IN"/>
              </w:rPr>
              <w:t xml:space="preserve"> </w:t>
            </w:r>
            <w:r>
              <w:rPr>
                <w:rFonts w:ascii="Cambria" w:eastAsia="SimSun" w:hAnsi="Cambria" w:cs="Cambria"/>
                <w:color w:val="000000"/>
                <w:kern w:val="2"/>
                <w:lang w:val="en-US" w:eastAsia="hi-IN" w:bidi="hi-IN"/>
              </w:rPr>
              <w:t>праћење свих отворених</w:t>
            </w:r>
            <w:r>
              <w:rPr>
                <w:rFonts w:ascii="Cambria" w:eastAsia="SimSun" w:hAnsi="Cambria" w:cs="Cambria"/>
                <w:color w:val="000000"/>
                <w:kern w:val="2"/>
                <w:lang w:val="ru-RU" w:eastAsia="hi-IN" w:bidi="hi-IN"/>
              </w:rPr>
              <w:t xml:space="preserve"> конкурс</w:t>
            </w:r>
            <w:r>
              <w:rPr>
                <w:rFonts w:ascii="Cambria" w:eastAsia="SimSun" w:hAnsi="Cambria" w:cs="Cambria"/>
                <w:color w:val="000000"/>
                <w:kern w:val="2"/>
                <w:lang w:val="en-US" w:eastAsia="hi-IN" w:bidi="hi-IN"/>
              </w:rPr>
              <w:t>а</w:t>
            </w:r>
            <w:r>
              <w:rPr>
                <w:rFonts w:ascii="Cambria" w:eastAsia="SimSun" w:hAnsi="Cambria" w:cs="Cambria"/>
                <w:color w:val="000000"/>
                <w:kern w:val="2"/>
                <w:lang w:val="ru-RU" w:eastAsia="hi-IN" w:bidi="hi-IN"/>
              </w:rPr>
              <w:t xml:space="preserve"> за додељивање средстава и донација </w:t>
            </w:r>
            <w:r>
              <w:rPr>
                <w:rFonts w:ascii="Cambria" w:eastAsia="SimSun" w:hAnsi="Cambria" w:cs="Cambria"/>
                <w:color w:val="000000"/>
                <w:kern w:val="2"/>
                <w:lang w:val="en-US" w:eastAsia="hi-IN" w:bidi="hi-IN"/>
              </w:rPr>
              <w:t xml:space="preserve">ромским удружењима и популацији и </w:t>
            </w:r>
            <w:r>
              <w:rPr>
                <w:rFonts w:ascii="Cambria" w:eastAsia="SimSun" w:hAnsi="Cambria" w:cs="Cambria"/>
                <w:color w:val="000000"/>
                <w:kern w:val="2"/>
                <w:lang w:val="ru-RU" w:eastAsia="hi-IN" w:bidi="hi-IN"/>
              </w:rPr>
              <w:t>припрема</w:t>
            </w:r>
            <w:r>
              <w:rPr>
                <w:rFonts w:ascii="Cambria" w:eastAsia="SimSun" w:hAnsi="Cambria" w:cs="Cambria"/>
                <w:color w:val="000000"/>
                <w:kern w:val="2"/>
                <w:lang w:val="en-US" w:eastAsia="hi-IN" w:bidi="hi-IN"/>
              </w:rPr>
              <w:t>ње</w:t>
            </w:r>
            <w:r>
              <w:rPr>
                <w:rFonts w:ascii="Cambria" w:eastAsia="SimSun" w:hAnsi="Cambria" w:cs="Cambria"/>
                <w:color w:val="000000"/>
                <w:kern w:val="2"/>
                <w:lang w:val="ru-RU" w:eastAsia="hi-IN" w:bidi="hi-IN"/>
              </w:rPr>
              <w:t xml:space="preserve"> неопходн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конкурсн</w:t>
            </w:r>
            <w:r>
              <w:rPr>
                <w:rFonts w:ascii="Cambria" w:eastAsia="SimSun" w:hAnsi="Cambria" w:cs="Cambria"/>
                <w:color w:val="000000"/>
                <w:kern w:val="2"/>
                <w:lang w:val="en-US" w:eastAsia="hi-IN" w:bidi="hi-IN"/>
              </w:rPr>
              <w:t>е</w:t>
            </w:r>
            <w:r>
              <w:rPr>
                <w:rFonts w:ascii="Cambria" w:eastAsia="SimSun" w:hAnsi="Cambria" w:cs="Cambria"/>
                <w:color w:val="000000"/>
                <w:kern w:val="2"/>
                <w:lang w:val="ru-RU" w:eastAsia="hi-IN" w:bidi="hi-IN"/>
              </w:rPr>
              <w:t xml:space="preserve"> документациј</w:t>
            </w:r>
            <w:r>
              <w:rPr>
                <w:rFonts w:ascii="Cambria" w:eastAsia="SimSun" w:hAnsi="Cambria" w:cs="Cambria"/>
                <w:color w:val="000000"/>
                <w:kern w:val="2"/>
                <w:lang w:val="en-US" w:eastAsia="hi-IN" w:bidi="hi-IN"/>
              </w:rPr>
              <w:t>е; с</w:t>
            </w:r>
            <w:r>
              <w:rPr>
                <w:rFonts w:ascii="Cambria" w:eastAsia="SimSun" w:hAnsi="Cambria" w:cs="Cambria"/>
                <w:color w:val="000000"/>
                <w:kern w:val="2"/>
                <w:lang w:val="en-US" w:eastAsia="hi-IN" w:bidi="hi-IN"/>
              </w:rPr>
              <w:t xml:space="preserve">арадња у циљу унапређивања положаја Рома </w:t>
            </w:r>
            <w:r>
              <w:rPr>
                <w:rFonts w:ascii="Cambria" w:eastAsia="SimSun" w:hAnsi="Cambria" w:cs="Cambria"/>
                <w:color w:val="000000"/>
                <w:kern w:val="2"/>
                <w:lang w:val="ru-RU" w:eastAsia="hi-IN" w:bidi="hi-IN"/>
              </w:rPr>
              <w:t xml:space="preserve">са органима </w:t>
            </w:r>
            <w:r>
              <w:rPr>
                <w:rFonts w:ascii="Cambria" w:eastAsia="SimSun" w:hAnsi="Cambria" w:cs="Cambria"/>
                <w:color w:val="000000"/>
                <w:kern w:val="2"/>
                <w:lang w:val="en-US" w:eastAsia="hi-IN" w:bidi="hi-IN"/>
              </w:rPr>
              <w:t>Републике, територијалне аутономије и локалне самоуправе и обављање других послова по упутствима и налогу руководиоца</w:t>
            </w:r>
            <w:r>
              <w:rPr>
                <w:rFonts w:ascii="Cambria" w:eastAsia="SimSun" w:hAnsi="Cambria" w:cs="Cambria"/>
                <w:color w:val="000000"/>
                <w:kern w:val="2"/>
                <w:lang w:val="ru-RU" w:eastAsia="hi-IN" w:bidi="hi-IN"/>
              </w:rPr>
              <w:t>.</w:t>
            </w:r>
          </w:p>
          <w:p w:rsidR="006E0198" w:rsidRDefault="006E0198">
            <w:pPr>
              <w:widowControl w:val="0"/>
              <w:numPr>
                <w:ilvl w:val="0"/>
                <w:numId w:val="3"/>
              </w:numPr>
              <w:tabs>
                <w:tab w:val="left" w:pos="0"/>
              </w:tabs>
              <w:spacing w:after="0" w:line="240" w:lineRule="auto"/>
              <w:ind w:left="318" w:firstLine="0"/>
              <w:jc w:val="both"/>
              <w:rPr>
                <w:rFonts w:ascii="Times New Roman" w:eastAsia="SimSun" w:hAnsi="Times New Roman" w:cs="Times New Roman"/>
                <w:kern w:val="2"/>
                <w:sz w:val="24"/>
                <w:szCs w:val="24"/>
                <w:lang w:eastAsia="hi-IN" w:bidi="hi-IN"/>
              </w:rPr>
            </w:pPr>
          </w:p>
        </w:tc>
      </w:tr>
    </w:tbl>
    <w:p w:rsidR="006E0198" w:rsidRDefault="006E0198">
      <w:pPr>
        <w:pStyle w:val="BodyText"/>
        <w:spacing w:line="276" w:lineRule="auto"/>
        <w:jc w:val="center"/>
        <w:rPr>
          <w:rFonts w:ascii="Cambria" w:eastAsia="SimSun" w:hAnsi="Cambria" w:cs="Cambria"/>
          <w:b/>
          <w:kern w:val="2"/>
          <w:szCs w:val="24"/>
          <w:lang w:bidi="hi-IN"/>
        </w:rPr>
      </w:pPr>
    </w:p>
    <w:p w:rsidR="006E0198" w:rsidRDefault="006E0198">
      <w:pPr>
        <w:pStyle w:val="BodyText"/>
        <w:spacing w:line="276" w:lineRule="auto"/>
        <w:jc w:val="center"/>
        <w:rPr>
          <w:rFonts w:ascii="Cambria" w:eastAsia="SimSun" w:hAnsi="Cambria" w:cs="Cambria"/>
          <w:b/>
          <w:kern w:val="2"/>
          <w:szCs w:val="24"/>
          <w:lang w:bidi="hi-IN"/>
        </w:rPr>
      </w:pPr>
    </w:p>
    <w:p w:rsidR="006E0198" w:rsidRDefault="006E0198">
      <w:pPr>
        <w:pStyle w:val="BodyText"/>
        <w:spacing w:line="276" w:lineRule="auto"/>
        <w:jc w:val="center"/>
        <w:rPr>
          <w:rFonts w:ascii="Cambria" w:eastAsia="SimSun" w:hAnsi="Cambria" w:cs="Cambria"/>
          <w:b/>
          <w:kern w:val="2"/>
          <w:szCs w:val="24"/>
          <w:lang w:bidi="hi-IN"/>
        </w:rPr>
      </w:pPr>
    </w:p>
    <w:p w:rsidR="006E0198" w:rsidRDefault="00A81928">
      <w:pPr>
        <w:pStyle w:val="BodyText"/>
        <w:jc w:val="center"/>
      </w:pPr>
      <w:r>
        <w:rPr>
          <w:rFonts w:ascii="Cambria" w:eastAsia="SimSun" w:hAnsi="Cambria" w:cs="Cambria"/>
          <w:b/>
          <w:kern w:val="2"/>
          <w:sz w:val="22"/>
          <w:szCs w:val="22"/>
          <w:lang w:bidi="hi-IN"/>
        </w:rPr>
        <w:t>- 7 -</w:t>
      </w:r>
    </w:p>
    <w:p w:rsidR="006E0198" w:rsidRDefault="00A81928">
      <w:pPr>
        <w:pStyle w:val="BodyText"/>
        <w:spacing w:line="360" w:lineRule="auto"/>
        <w:jc w:val="center"/>
      </w:pPr>
      <w:r>
        <w:t>ОДЕЉЕЊЕ ЗА ЛОКАЛНИ ЕКОНОМСКИ РАЗВОЈ</w:t>
      </w:r>
    </w:p>
    <w:tbl>
      <w:tblPr>
        <w:tblW w:w="9570" w:type="dxa"/>
        <w:tblInd w:w="109" w:type="dxa"/>
        <w:tblLook w:val="0000"/>
      </w:tblPr>
      <w:tblGrid>
        <w:gridCol w:w="988"/>
        <w:gridCol w:w="1138"/>
        <w:gridCol w:w="7444"/>
      </w:tblGrid>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0</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ШЕФ ОДЕЉЕЊА</w:t>
            </w:r>
            <w:r>
              <w:rPr>
                <w:color w:val="4F81BD"/>
              </w:rPr>
              <w:t xml:space="preserve"> </w:t>
            </w:r>
            <w:r>
              <w:rPr>
                <w:rFonts w:ascii="Cambria" w:eastAsia="Times New Roman" w:hAnsi="Cambria" w:cs="Cambria"/>
                <w:b/>
                <w:bCs/>
                <w:color w:val="4F81BD"/>
                <w:kern w:val="2"/>
                <w:lang w:bidi="hi-IN"/>
              </w:rPr>
              <w:t xml:space="preserve">ЗА </w:t>
            </w:r>
            <w:r>
              <w:rPr>
                <w:rFonts w:ascii="Cambria" w:eastAsia="Times New Roman" w:hAnsi="Cambria" w:cs="Cambria"/>
                <w:b/>
                <w:bCs/>
                <w:color w:val="4F81BD"/>
                <w:kern w:val="2"/>
                <w:lang w:bidi="hi-IN"/>
              </w:rPr>
              <w:t>ЛОКАЛНИ ЕКОНОМСКИ РАЗВОЈ</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lastRenderedPageBreak/>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Самостални саветник</w:t>
            </w:r>
          </w:p>
        </w:tc>
      </w:tr>
      <w:tr w:rsidR="006E0198">
        <w:trPr>
          <w:trHeight w:val="1624"/>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области економске науке или стручних области менаџмент и бизнис или</w:t>
            </w:r>
            <w:r>
              <w:t xml:space="preserve"> </w:t>
            </w:r>
            <w:r>
              <w:rPr>
                <w:rFonts w:ascii="Cambria" w:hAnsi="Cambria" w:cs="Cambria"/>
              </w:rPr>
              <w:t xml:space="preserve">индустријско инжењерство и инжењерски менаџмент, на основним академским </w:t>
            </w:r>
            <w:r>
              <w:rPr>
                <w:rFonts w:ascii="Cambria" w:hAnsi="Cambria" w:cs="Cambria"/>
              </w:rPr>
              <w:t>студијама у обиму од најмање 240 ЕСПБ 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w:t>
            </w:r>
            <w:r>
              <w:rPr>
                <w:rFonts w:ascii="Cambria" w:hAnsi="Cambria" w:cs="Cambria"/>
              </w:rPr>
              <w:t>јалистичким студијама на факултету,</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color w:val="000000"/>
                <w:kern w:val="2"/>
                <w:lang w:val="en-US" w:bidi="hi-IN"/>
              </w:rPr>
              <w:t xml:space="preserve">Организује и руководи радом Одељења, обавља </w:t>
            </w:r>
            <w:r>
              <w:rPr>
                <w:rFonts w:ascii="Cambria" w:eastAsia="SimSun" w:hAnsi="Cambria" w:cs="Cambria"/>
                <w:color w:val="000000"/>
                <w:kern w:val="2"/>
                <w:lang w:val="en-US" w:bidi="hi-IN"/>
              </w:rPr>
              <w:t>најсложеније послове и задатке из делокруга рада Одељења; стара се о законитом, благовременом и квалитетном обављању послова и задатака, као и о спровођењу свих прописа из надлежности Одељења; даје упутства извршиоцима, надгледа њихов рад и стара се о пошт</w:t>
            </w:r>
            <w:r>
              <w:rPr>
                <w:rFonts w:ascii="Cambria" w:eastAsia="SimSun" w:hAnsi="Cambria" w:cs="Cambria"/>
                <w:color w:val="000000"/>
                <w:kern w:val="2"/>
                <w:lang w:val="en-US" w:bidi="hi-IN"/>
              </w:rPr>
              <w:t>овању радне дисциплине</w:t>
            </w:r>
            <w:r>
              <w:rPr>
                <w:rFonts w:ascii="Cambria" w:eastAsia="SimSun" w:hAnsi="Cambria" w:cs="Cambria"/>
                <w:color w:val="000000"/>
                <w:kern w:val="2"/>
                <w:lang w:bidi="hi-IN"/>
              </w:rPr>
              <w:t xml:space="preserve">; </w:t>
            </w:r>
            <w:r>
              <w:rPr>
                <w:rFonts w:ascii="Cambria" w:eastAsia="SimSun" w:hAnsi="Cambria" w:cs="Cambria"/>
                <w:bCs/>
                <w:color w:val="000000"/>
                <w:kern w:val="2"/>
                <w:lang w:bidi="hi-IN"/>
              </w:rPr>
              <w:t>у сарадњи са председником општине координира активности везане за област економског развоја и унапређивање пословног окружења на територији општине Рума, укључујући и праћење расписивања конкурса везаних за доделу средстава од стран</w:t>
            </w:r>
            <w:r>
              <w:rPr>
                <w:rFonts w:ascii="Cambria" w:eastAsia="SimSun" w:hAnsi="Cambria" w:cs="Cambria"/>
                <w:bCs/>
                <w:color w:val="000000"/>
                <w:kern w:val="2"/>
                <w:lang w:bidi="hi-IN"/>
              </w:rPr>
              <w:t>е републичких и покрајинских органа и фондова везаних за развој привреде и локалне самоуправе, припремање пројектне документације за учествовање на поменутим конкурсима; сарадњу са јавним предузећима и установама у циљу заједничког учествовања на конкурсим</w:t>
            </w:r>
            <w:r>
              <w:rPr>
                <w:rFonts w:ascii="Cambria" w:eastAsia="SimSun" w:hAnsi="Cambria" w:cs="Cambria"/>
                <w:bCs/>
                <w:color w:val="000000"/>
                <w:kern w:val="2"/>
                <w:lang w:bidi="hi-IN"/>
              </w:rPr>
              <w:t xml:space="preserve">а за доделу средстава за развој тих субјеката; припремање извештаја и учествовање у разговорима са страним и домаћим субјектима заинтересованим за улагање у развој општине; </w:t>
            </w:r>
            <w:r>
              <w:rPr>
                <w:rFonts w:ascii="Cambria" w:eastAsia="SimSun" w:hAnsi="Cambria" w:cs="Cambria"/>
                <w:bCs/>
                <w:kern w:val="2"/>
                <w:lang w:bidi="hi-IN"/>
              </w:rPr>
              <w:t>п</w:t>
            </w:r>
            <w:r>
              <w:rPr>
                <w:rFonts w:ascii="Cambria" w:eastAsia="SimSun" w:hAnsi="Cambria" w:cs="Cambria"/>
                <w:kern w:val="2"/>
                <w:lang w:bidi="hi-IN"/>
              </w:rPr>
              <w:t>ланира, развија и организује програме и пројекте међународне сарадње; координира и</w:t>
            </w:r>
            <w:r>
              <w:rPr>
                <w:rFonts w:ascii="Cambria" w:eastAsia="SimSun" w:hAnsi="Cambria" w:cs="Cambria"/>
                <w:kern w:val="2"/>
                <w:lang w:bidi="hi-IN"/>
              </w:rPr>
              <w:t xml:space="preserve">зраду пројектног предлога и развија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w:t>
            </w:r>
            <w:r>
              <w:rPr>
                <w:rFonts w:ascii="Cambria" w:eastAsia="SimSun" w:hAnsi="Cambria" w:cs="Cambria"/>
                <w:kern w:val="2"/>
                <w:lang w:bidi="hi-IN"/>
              </w:rPr>
              <w:t xml:space="preserve">стручне послове за потребе пројекта; праћење доступности фондова домаћих и страних донатора; мониторинг пројектних активности општине; прати извршење међународних уговора и споразума, контролише поштовање рокова и координира припрему извештаја; </w:t>
            </w:r>
            <w:r>
              <w:rPr>
                <w:rFonts w:ascii="Cambria" w:eastAsia="SimSun" w:hAnsi="Cambria" w:cs="Cambria"/>
                <w:color w:val="000000"/>
                <w:kern w:val="2"/>
                <w:lang w:val="en-US" w:bidi="hi-IN"/>
              </w:rPr>
              <w:t>присуствује</w:t>
            </w:r>
            <w:r>
              <w:rPr>
                <w:rFonts w:ascii="Cambria" w:eastAsia="SimSun" w:hAnsi="Cambria" w:cs="Cambria"/>
                <w:color w:val="000000"/>
                <w:kern w:val="2"/>
                <w:lang w:val="en-US" w:bidi="hi-IN"/>
              </w:rPr>
              <w:t xml:space="preserve"> седницама Општинског већа и Скупштине општин</w:t>
            </w:r>
            <w:r>
              <w:rPr>
                <w:rFonts w:ascii="Cambria" w:eastAsia="SimSun" w:hAnsi="Cambria" w:cs="Cambria"/>
                <w:color w:val="000000"/>
                <w:kern w:val="2"/>
                <w:lang w:bidi="hi-IN"/>
              </w:rPr>
              <w:t>е</w:t>
            </w:r>
            <w:r>
              <w:rPr>
                <w:rFonts w:ascii="Cambria" w:eastAsia="SimSun" w:hAnsi="Cambria" w:cs="Cambria"/>
                <w:color w:val="000000"/>
                <w:kern w:val="2"/>
                <w:lang w:val="en-US" w:bidi="hi-IN"/>
              </w:rPr>
              <w:t xml:space="preserve"> у својству овлашћеног известиоца, по позиву и обавља и друге послове по налогу и упутствима </w:t>
            </w:r>
            <w:r>
              <w:rPr>
                <w:rFonts w:ascii="Cambria" w:eastAsia="SimSun" w:hAnsi="Cambria" w:cs="Cambria"/>
                <w:color w:val="000000"/>
                <w:kern w:val="2"/>
                <w:lang w:bidi="hi-IN"/>
              </w:rPr>
              <w:t>начелника Општинске управе.</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1</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РАДНО МЕСТО: ПОСЛОВИ ЕКОНОМСКОГ РАЗВОЈА И МЕЂУНАРОДНЕ САРАДЊЕ</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4</w:t>
            </w:r>
          </w:p>
        </w:tc>
      </w:tr>
      <w:tr w:rsidR="006E0198">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800"/>
        </w:trPr>
        <w:tc>
          <w:tcPr>
            <w:tcW w:w="2126"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3"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научних области економске,</w:t>
            </w:r>
            <w:r>
              <w:t xml:space="preserve"> </w:t>
            </w:r>
            <w:r>
              <w:rPr>
                <w:rFonts w:ascii="Cambria" w:hAnsi="Cambria" w:cs="Cambria"/>
              </w:rPr>
              <w:t xml:space="preserve">филолошке, географске или правне науке или из стручних области туризам или менаџмент и бизнис, на основним академским студијама у обиму од најмање 240 ЕСПБ бодова, мастер </w:t>
            </w:r>
            <w:r>
              <w:rPr>
                <w:rFonts w:ascii="Cambria" w:hAnsi="Cambria" w:cs="Cambria"/>
              </w:rPr>
              <w:t>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eastAsia="SimSun" w:hAnsi="Cambria" w:cs="Cambria"/>
                <w:color w:val="000000"/>
                <w:kern w:val="2"/>
                <w:lang w:val="en-US" w:bidi="hi-IN"/>
              </w:rPr>
              <w:t xml:space="preserve"> положен државни с</w:t>
            </w:r>
            <w:r>
              <w:rPr>
                <w:rFonts w:ascii="Cambria" w:eastAsia="SimSun" w:hAnsi="Cambria" w:cs="Cambria"/>
                <w:color w:val="000000"/>
                <w:kern w:val="2"/>
                <w:lang w:val="en-US" w:bidi="hi-IN"/>
              </w:rPr>
              <w:t>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bCs/>
                <w:color w:val="000000"/>
                <w:kern w:val="2"/>
                <w:lang w:bidi="hi-IN"/>
              </w:rPr>
              <w:t>Праћење расписивања конкурса везаних за доделу средстава од стране републичких и покрајинских органа</w:t>
            </w:r>
            <w:r>
              <w:rPr>
                <w:rFonts w:ascii="Cambria" w:eastAsia="SimSun" w:hAnsi="Cambria" w:cs="Cambria"/>
                <w:bCs/>
                <w:color w:val="000000"/>
                <w:kern w:val="2"/>
                <w:lang w:bidi="hi-IN"/>
              </w:rPr>
              <w:t xml:space="preserve"> и фондова везаних за развој привреде и локалне самоуправе, припремање пројектне документације за учествовање на поменутим конкурсима; </w:t>
            </w:r>
            <w:r>
              <w:rPr>
                <w:rFonts w:ascii="Cambria" w:eastAsia="SimSun" w:hAnsi="Cambria" w:cs="Cambria"/>
                <w:bCs/>
                <w:color w:val="000000"/>
                <w:kern w:val="2"/>
                <w:lang w:bidi="hi-IN"/>
              </w:rPr>
              <w:lastRenderedPageBreak/>
              <w:t>сарадња са јавним предузећима и установама у циљу заједничког учествовања на конкурсима за доделу средстава за развој тих</w:t>
            </w:r>
            <w:r>
              <w:rPr>
                <w:rFonts w:ascii="Cambria" w:eastAsia="SimSun" w:hAnsi="Cambria" w:cs="Cambria"/>
                <w:bCs/>
                <w:color w:val="000000"/>
                <w:kern w:val="2"/>
                <w:lang w:bidi="hi-IN"/>
              </w:rPr>
              <w:t xml:space="preserve"> субјеката; припремање извештаја и учествовање у разговорима са страним и домаћим субјектима заинтересованим за улагање у развој општине; п</w:t>
            </w:r>
            <w:r>
              <w:rPr>
                <w:rFonts w:ascii="Cambria" w:eastAsia="SimSun" w:hAnsi="Cambria" w:cs="Cambria"/>
                <w:kern w:val="2"/>
                <w:lang w:bidi="hi-IN"/>
              </w:rPr>
              <w:t>ланира, развија и организује програме и пројекте међународне сарадње; координира израду пројектног предлога и развија</w:t>
            </w:r>
            <w:r>
              <w:rPr>
                <w:rFonts w:ascii="Cambria" w:eastAsia="SimSun" w:hAnsi="Cambria" w:cs="Cambria"/>
                <w:kern w:val="2"/>
                <w:lang w:bidi="hi-IN"/>
              </w:rPr>
              <w:t xml:space="preserve"> циљ, очекиване резултате, утицај и друга питања везана за пројектни предлог; развија модел мониторинга, евалуација и дугорочне одрживости пројекта; планира буџет пројекта; припрема неопходну документацију и обавља друге стручне послове за потребе пројекта</w:t>
            </w:r>
            <w:r>
              <w:rPr>
                <w:rFonts w:ascii="Cambria" w:eastAsia="SimSun" w:hAnsi="Cambria" w:cs="Cambria"/>
                <w:kern w:val="2"/>
                <w:lang w:bidi="hi-IN"/>
              </w:rPr>
              <w:t>; праћење доступности фондова домаћих и страних донатора; мониторинг пројектних активности општине; обављање преводилачких послова и послова превођења пројектне документације, као и других послова по налогу и упутствима руководиоца.</w:t>
            </w:r>
          </w:p>
        </w:tc>
      </w:tr>
    </w:tbl>
    <w:p w:rsidR="006E0198" w:rsidRDefault="006E0198">
      <w:pPr>
        <w:pStyle w:val="BodyText"/>
        <w:tabs>
          <w:tab w:val="left" w:pos="8190"/>
        </w:tabs>
        <w:jc w:val="center"/>
        <w:rPr>
          <w:rFonts w:ascii="Cambria" w:eastAsia="SimSun" w:hAnsi="Cambria" w:cs="Cambria"/>
          <w:b/>
          <w:kern w:val="2"/>
          <w:sz w:val="22"/>
          <w:szCs w:val="22"/>
          <w:lang w:bidi="hi-IN"/>
        </w:rPr>
      </w:pPr>
    </w:p>
    <w:p w:rsidR="006E0198" w:rsidRDefault="006E0198">
      <w:pPr>
        <w:pStyle w:val="BodyText"/>
        <w:tabs>
          <w:tab w:val="left" w:pos="8190"/>
        </w:tabs>
        <w:jc w:val="center"/>
        <w:rPr>
          <w:rFonts w:ascii="Cambria" w:eastAsia="SimSun" w:hAnsi="Cambria" w:cs="Cambria"/>
          <w:b/>
          <w:kern w:val="2"/>
          <w:sz w:val="22"/>
          <w:szCs w:val="22"/>
          <w:lang w:bidi="hi-IN"/>
        </w:rPr>
      </w:pPr>
    </w:p>
    <w:p w:rsidR="006E0198" w:rsidRDefault="006E0198">
      <w:pPr>
        <w:pStyle w:val="BodyText"/>
        <w:tabs>
          <w:tab w:val="left" w:pos="8190"/>
        </w:tabs>
        <w:jc w:val="center"/>
        <w:rPr>
          <w:rFonts w:ascii="Cambria" w:eastAsia="SimSun" w:hAnsi="Cambria" w:cs="Cambria"/>
          <w:b/>
          <w:kern w:val="2"/>
          <w:sz w:val="22"/>
          <w:szCs w:val="22"/>
          <w:lang w:bidi="hi-IN"/>
        </w:rPr>
      </w:pPr>
    </w:p>
    <w:p w:rsidR="006E0198" w:rsidRDefault="006E0198">
      <w:pPr>
        <w:pStyle w:val="BodyText"/>
        <w:tabs>
          <w:tab w:val="left" w:pos="8190"/>
        </w:tabs>
        <w:jc w:val="center"/>
        <w:rPr>
          <w:rFonts w:ascii="Cambria" w:eastAsia="SimSun" w:hAnsi="Cambria" w:cs="Cambria"/>
          <w:b/>
          <w:kern w:val="2"/>
          <w:sz w:val="22"/>
          <w:szCs w:val="22"/>
          <w:lang w:bidi="hi-IN"/>
        </w:rPr>
      </w:pPr>
    </w:p>
    <w:p w:rsidR="006E0198" w:rsidRDefault="00A81928">
      <w:pPr>
        <w:pStyle w:val="BodyText"/>
        <w:tabs>
          <w:tab w:val="left" w:pos="8190"/>
        </w:tabs>
        <w:jc w:val="center"/>
      </w:pPr>
      <w:r>
        <w:rPr>
          <w:rFonts w:ascii="Cambria" w:eastAsia="SimSun" w:hAnsi="Cambria" w:cs="Cambria"/>
          <w:b/>
          <w:kern w:val="2"/>
          <w:sz w:val="22"/>
          <w:szCs w:val="22"/>
          <w:lang w:bidi="hi-IN"/>
        </w:rPr>
        <w:t>- 8 -</w:t>
      </w:r>
    </w:p>
    <w:p w:rsidR="006E0198" w:rsidRDefault="00A81928">
      <w:pPr>
        <w:pStyle w:val="BodyText"/>
        <w:spacing w:line="360" w:lineRule="auto"/>
        <w:jc w:val="center"/>
      </w:pPr>
      <w:r>
        <w:t xml:space="preserve">КАБИНЕТ </w:t>
      </w:r>
      <w:r>
        <w:t>ПРЕДСЕДНИКА ОПШТИНЕ</w:t>
      </w:r>
    </w:p>
    <w:tbl>
      <w:tblPr>
        <w:tblW w:w="9575" w:type="dxa"/>
        <w:tblInd w:w="109" w:type="dxa"/>
        <w:tblLook w:val="0000"/>
      </w:tblPr>
      <w:tblGrid>
        <w:gridCol w:w="900"/>
        <w:gridCol w:w="1227"/>
        <w:gridCol w:w="7448"/>
      </w:tblGrid>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2</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РАДНО МЕСТО: ШЕФ КАБИНЕТА</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Самостални саветник</w:t>
            </w:r>
          </w:p>
        </w:tc>
      </w:tr>
      <w:tr w:rsidR="006E0198">
        <w:trPr>
          <w:trHeight w:val="152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rPr>
                <w:lang w:val="en-US"/>
              </w:rPr>
            </w:pPr>
            <w:r>
              <w:rPr>
                <w:rFonts w:ascii="Cambria" w:hAnsi="Cambria" w:cs="Cambria"/>
              </w:rPr>
              <w:t xml:space="preserve">Стечено високо образовање на основним академским студијама у обиму од најмање 240 ЕСПБ бодова, мастер академским студијама, мастер струковним </w:t>
            </w:r>
            <w:r>
              <w:rPr>
                <w:rFonts w:ascii="Cambria" w:hAnsi="Cambria" w:cs="Cambria"/>
              </w:rPr>
              <w:t>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w:t>
            </w:r>
            <w:r>
              <w:rPr>
                <w:rFonts w:ascii="Cambria" w:hAnsi="Cambria" w:cs="Cambria"/>
                <w:lang w:val="en-US"/>
              </w:rPr>
              <w:t>,</w:t>
            </w:r>
            <w:r>
              <w:rPr>
                <w:rFonts w:ascii="Cambria" w:eastAsia="SimSun" w:hAnsi="Cambria" w:cs="Cambria"/>
                <w:color w:val="000000"/>
                <w:kern w:val="2"/>
                <w:lang w:val="en-US" w:bidi="hi-IN"/>
              </w:rPr>
              <w:t xml:space="preserve"> положен државни стручни испит за рад у органима управе</w:t>
            </w:r>
            <w:r>
              <w:rPr>
                <w:rFonts w:ascii="Cambria" w:eastAsia="Times New Roman" w:hAnsi="Cambria" w:cs="Cambria"/>
                <w:color w:val="000000"/>
                <w:kern w:val="2"/>
                <w:lang w:bidi="hi-IN"/>
              </w:rPr>
              <w:t xml:space="preserve"> , </w:t>
            </w:r>
            <w:r>
              <w:rPr>
                <w:rFonts w:ascii="Cambria" w:eastAsia="Times New Roman" w:hAnsi="Cambria" w:cs="Cambria"/>
                <w:color w:val="000000"/>
                <w:kern w:val="2"/>
                <w:lang w:bidi="hi-IN"/>
              </w:rPr>
              <w:t xml:space="preserve">најмање 5  година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r>
              <w:rPr>
                <w:rFonts w:ascii="Cambria" w:hAnsi="Cambria" w:cs="Cambria"/>
                <w:lang w:val="en-US"/>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color w:val="000000"/>
                <w:kern w:val="2"/>
                <w:lang w:bidi="hi-IN"/>
              </w:rPr>
              <w:t xml:space="preserve">Усклађивање рада кабинета и свих послова који се обављају у кабинету, координирација између активности кабинета и осталих унутрашњих </w:t>
            </w:r>
            <w:r>
              <w:rPr>
                <w:rFonts w:ascii="Cambria" w:eastAsia="SimSun" w:hAnsi="Cambria" w:cs="Cambria"/>
                <w:color w:val="000000"/>
                <w:kern w:val="2"/>
                <w:lang w:bidi="hi-IN"/>
              </w:rPr>
              <w:t>организационих јединица Општинске управе; одржавање редовне и благовремене комуникације са медијима и јавношћу; старање о адекватном праћењу свих значајних дешавања из друштвеног, економског и културног живота на подручју општине; припрема саопштења за јав</w:t>
            </w:r>
            <w:r>
              <w:rPr>
                <w:rFonts w:ascii="Cambria" w:eastAsia="SimSun" w:hAnsi="Cambria" w:cs="Cambria"/>
                <w:color w:val="000000"/>
                <w:kern w:val="2"/>
                <w:lang w:bidi="hi-IN"/>
              </w:rPr>
              <w:t>ност; организација и учешће у медијским и другим промотивним догађајима везаним за рад локалне самоуправе; организација долазака званичних посета; праћење информација везаних за рад органа и служби локалне самоуправе и информација које су од значаја за опш</w:t>
            </w:r>
            <w:r>
              <w:rPr>
                <w:rFonts w:ascii="Cambria" w:eastAsia="SimSun" w:hAnsi="Cambria" w:cs="Cambria"/>
                <w:color w:val="000000"/>
                <w:kern w:val="2"/>
                <w:lang w:bidi="hi-IN"/>
              </w:rPr>
              <w:t>тину Рума; припрема презентација и публикација; организује припрему информација, платформи и белешки од значаја за посете и састанке; достављање вести из делокруга рада кабинета ради објавивања на званичној интернет презентацији Општине; по налогу и упутст</w:t>
            </w:r>
            <w:r>
              <w:rPr>
                <w:rFonts w:ascii="Cambria" w:eastAsia="SimSun" w:hAnsi="Cambria" w:cs="Cambria"/>
                <w:color w:val="000000"/>
                <w:kern w:val="2"/>
                <w:lang w:bidi="hi-IN"/>
              </w:rPr>
              <w:t>вима руководиоца координира рад на новим пројектима и обавља и друге стручне послове.</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ind w:left="576" w:hanging="576"/>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3</w:t>
            </w:r>
            <w:r>
              <w:rPr>
                <w:rFonts w:ascii="Cambria" w:eastAsia="Times New Roman" w:hAnsi="Cambria" w:cs="Cambria"/>
                <w:b/>
                <w:bCs/>
                <w:color w:val="4F81BD"/>
                <w:kern w:val="2"/>
                <w:lang w:bidi="hi-IN"/>
              </w:rPr>
              <w:t>.</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ind w:left="576" w:hanging="576"/>
              <w:rPr>
                <w:lang w:val="en-US"/>
              </w:rPr>
            </w:pPr>
            <w:r>
              <w:rPr>
                <w:rFonts w:ascii="Cambria" w:eastAsia="Times New Roman" w:hAnsi="Cambria" w:cs="Cambria"/>
                <w:b/>
                <w:bCs/>
                <w:color w:val="4F81BD"/>
                <w:kern w:val="2"/>
                <w:lang w:bidi="hi-IN"/>
              </w:rPr>
              <w:t>ФИНАНСИЈСКО-РАЧУНОВОДСТВЕНИ АНАЛИТИЧАР ЗА ИНВЕСТИЦИЈЕ</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SimSun" w:hAnsi="Cambria" w:cs="Cambria"/>
                <w:color w:val="000000"/>
                <w:kern w:val="2"/>
                <w:lang w:bidi="hi-IN"/>
              </w:rPr>
              <w:t>2</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3"/>
              </w:numPr>
              <w:spacing w:after="0"/>
              <w:ind w:left="0" w:firstLine="0"/>
              <w:jc w:val="both"/>
            </w:pPr>
            <w:r>
              <w:rPr>
                <w:rFonts w:ascii="Cambria" w:eastAsia="Cambria" w:hAnsi="Cambria" w:cs="Cambria"/>
                <w:color w:val="000000"/>
                <w:kern w:val="2"/>
                <w:lang w:bidi="hi-IN"/>
              </w:rPr>
              <w:t xml:space="preserve"> </w:t>
            </w:r>
            <w:r>
              <w:rPr>
                <w:rFonts w:ascii="Cambria" w:eastAsia="SimSun" w:hAnsi="Cambria" w:cs="Cambria"/>
                <w:color w:val="000000"/>
                <w:kern w:val="2"/>
                <w:lang w:bidi="hi-IN"/>
              </w:rPr>
              <w:t>Саветник</w:t>
            </w:r>
          </w:p>
        </w:tc>
      </w:tr>
      <w:tr w:rsidR="006E0198">
        <w:trPr>
          <w:trHeight w:val="530"/>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jc w:val="both"/>
              <w:rPr>
                <w:lang w:val="en-US"/>
              </w:rPr>
            </w:pPr>
            <w:r>
              <w:rPr>
                <w:rFonts w:ascii="Cambria" w:hAnsi="Cambria" w:cs="Cambria"/>
              </w:rPr>
              <w:t xml:space="preserve">Стечено високо образовање из научне области економске науке на </w:t>
            </w:r>
            <w:r>
              <w:rPr>
                <w:rFonts w:ascii="Cambria" w:hAnsi="Cambria" w:cs="Cambria"/>
              </w:rPr>
              <w:t xml:space="preserve">основним академским студијама у обиму од најмање 240 ЕСПБ бодова, мастер академским студијама, мастер струковним студијама, </w:t>
            </w:r>
            <w:r>
              <w:rPr>
                <w:rFonts w:ascii="Cambria" w:hAnsi="Cambria" w:cs="Cambria"/>
              </w:rPr>
              <w:lastRenderedPageBreak/>
              <w:t>специјалистичким академским студијама, специјалистичким струковним студијама, односно на основним студијама у трајању од најмање чет</w:t>
            </w:r>
            <w:r>
              <w:rPr>
                <w:rFonts w:ascii="Cambria" w:hAnsi="Cambria" w:cs="Cambria"/>
              </w:rPr>
              <w:t>ири године или специјалистичким студијама на факултету</w:t>
            </w:r>
            <w:r>
              <w:rPr>
                <w:rFonts w:ascii="Cambria" w:hAnsi="Cambria" w:cs="Cambria"/>
                <w:lang w:val="en-US"/>
              </w:rPr>
              <w:t xml:space="preserve">, </w:t>
            </w:r>
            <w:r>
              <w:rPr>
                <w:rFonts w:ascii="Cambria" w:eastAsia="SimSun" w:hAnsi="Cambria" w:cs="Cambria"/>
                <w:color w:val="000000"/>
                <w:kern w:val="2"/>
                <w:lang w:val="en-US" w:bidi="hi-IN"/>
              </w:rPr>
              <w:t>положен државни стручни испит за рад у органима управе</w:t>
            </w:r>
            <w:r>
              <w:rPr>
                <w:rFonts w:ascii="Cambria" w:eastAsia="Times New Roman" w:hAnsi="Cambria" w:cs="Cambria"/>
                <w:color w:val="000000"/>
                <w:kern w:val="2"/>
                <w:lang w:bidi="hi-IN"/>
              </w:rPr>
              <w:t xml:space="preserve"> , најмање 3 године радног искуства </w:t>
            </w:r>
            <w:r>
              <w:rPr>
                <w:rFonts w:ascii="Cambria" w:eastAsia="Times New Roman" w:hAnsi="Cambria" w:cs="Cambria"/>
                <w:color w:val="000000"/>
                <w:kern w:val="2"/>
                <w:lang w:val="en-US" w:bidi="hi-IN"/>
              </w:rPr>
              <w:t xml:space="preserve">у </w:t>
            </w:r>
            <w:r>
              <w:rPr>
                <w:rFonts w:ascii="Cambria" w:eastAsia="Times New Roman" w:hAnsi="Cambria" w:cs="Cambria"/>
                <w:color w:val="000000"/>
                <w:kern w:val="2"/>
                <w:lang w:bidi="hi-IN"/>
              </w:rPr>
              <w:t xml:space="preserve">струци, </w:t>
            </w:r>
            <w:r>
              <w:rPr>
                <w:rFonts w:ascii="Cambria" w:eastAsia="Times New Roman" w:hAnsi="Cambria"/>
                <w:lang w:eastAsia="ar-SA"/>
              </w:rPr>
              <w:t>као и потребне компетенције за обављање послова радног места</w:t>
            </w:r>
          </w:p>
        </w:tc>
      </w:tr>
      <w:tr w:rsidR="006E0198">
        <w:trPr>
          <w:trHeight w:val="530"/>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pPr>
            <w:r>
              <w:rPr>
                <w:rFonts w:ascii="Cambria" w:eastAsia="SimSun" w:hAnsi="Cambria" w:cs="Cambria"/>
                <w:color w:val="000000"/>
                <w:kern w:val="2"/>
                <w:lang w:bidi="hi-IN"/>
              </w:rPr>
              <w:lastRenderedPageBreak/>
              <w:t>Опис посла</w:t>
            </w:r>
          </w:p>
          <w:p w:rsidR="006E0198" w:rsidRDefault="00A81928">
            <w:pPr>
              <w:pStyle w:val="NormalStefbullets1"/>
              <w:ind w:left="430"/>
              <w:jc w:val="both"/>
            </w:pPr>
            <w:r>
              <w:rPr>
                <w:rFonts w:ascii="Cambria" w:hAnsi="Cambria" w:cs="Cambria"/>
                <w:sz w:val="22"/>
                <w:szCs w:val="22"/>
              </w:rPr>
              <w:t>Пружа стручну помоћ при изради инвестиционе документације и инвестиционог предлога; прати правне међународне и домаће прописе и контролише спровођење законитости наменског и економичног трошења финансијских средстава;  контролише наменско коришћење и еконо</w:t>
            </w:r>
            <w:r>
              <w:rPr>
                <w:rFonts w:ascii="Cambria" w:hAnsi="Cambria" w:cs="Cambria"/>
                <w:sz w:val="22"/>
                <w:szCs w:val="22"/>
              </w:rPr>
              <w:t>мичност средстава приликом склапања уговора; води евиденцију о актуелним и реализованим домаћим и страним инвестицијама, води евиденцију о потписаним уговорима; прати извршење потписаних уговора, контролише поштовање рокова и координира припрему извештаја;</w:t>
            </w:r>
            <w:r>
              <w:rPr>
                <w:rFonts w:ascii="Cambria" w:hAnsi="Cambria" w:cs="Cambria"/>
                <w:sz w:val="22"/>
                <w:szCs w:val="22"/>
              </w:rPr>
              <w:t xml:space="preserve"> учествује у разговорима са домаћим и страним субјектима заинтересованима за улагање у развој општине; израђује финансијске прегледе, анализе и извештаје из делокруга свог рада, </w:t>
            </w:r>
            <w:r>
              <w:rPr>
                <w:rFonts w:ascii="Cambria" w:eastAsia="SimSun" w:hAnsi="Cambria" w:cs="Cambria"/>
                <w:bCs/>
                <w:color w:val="000000"/>
                <w:kern w:val="2"/>
                <w:sz w:val="22"/>
                <w:szCs w:val="22"/>
                <w:lang w:bidi="hi-IN"/>
              </w:rPr>
              <w:t>обављање и друге послове по упутству и налогу руководиоца.</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0"/>
              </w:tabs>
              <w:spacing w:before="20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4</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numPr>
                <w:ilvl w:val="1"/>
                <w:numId w:val="3"/>
              </w:numPr>
              <w:spacing w:before="200" w:after="0" w:line="240" w:lineRule="auto"/>
              <w:jc w:val="both"/>
            </w:pPr>
            <w:r>
              <w:rPr>
                <w:rFonts w:ascii="Cambria" w:eastAsia="Times New Roman" w:hAnsi="Cambria" w:cs="Cambria"/>
                <w:b/>
                <w:bCs/>
                <w:color w:val="4F81BD"/>
                <w:kern w:val="2"/>
                <w:lang w:bidi="hi-IN"/>
              </w:rPr>
              <w:t xml:space="preserve">РАДНО МЕСТО: ОРГАНИЗАТОР ПРОТОКОЛА </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Саветник</w:t>
            </w:r>
          </w:p>
        </w:tc>
      </w:tr>
      <w:tr w:rsidR="006E0198">
        <w:trPr>
          <w:trHeight w:val="971"/>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Стечено високо образовање из научне, односно стручне области у оквиру образовно-научног поља друштвено-хуманистичких или природно-математичких наука на основним академским студијама у обиму од најмање 240 ЕСПБ бодова, мастер академским студијама, мастер ст</w:t>
            </w:r>
            <w:r>
              <w:rPr>
                <w:rFonts w:ascii="Cambria" w:hAnsi="Cambria" w:cs="Cambria"/>
              </w:rPr>
              <w:t xml:space="preserve">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w:t>
            </w:r>
            <w:r>
              <w:rPr>
                <w:rFonts w:ascii="Cambria" w:eastAsia="SimSun" w:hAnsi="Cambria" w:cs="Cambria"/>
                <w:color w:val="000000"/>
                <w:kern w:val="2"/>
                <w:lang w:val="en-US" w:bidi="hi-IN"/>
              </w:rPr>
              <w:t xml:space="preserve">положен државни стручни испит за рад у органима </w:t>
            </w:r>
            <w:r>
              <w:rPr>
                <w:rFonts w:ascii="Cambria" w:eastAsia="SimSun" w:hAnsi="Cambria" w:cs="Cambria"/>
                <w:color w:val="000000"/>
                <w:kern w:val="2"/>
                <w:lang w:val="en-US" w:bidi="hi-IN"/>
              </w:rPr>
              <w:t>управе</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најмање 3 године радног искуства у струци</w:t>
            </w:r>
            <w:r>
              <w:rPr>
                <w:rFonts w:ascii="Cambria" w:eastAsia="SimSun" w:hAnsi="Cambria" w:cs="Cambria"/>
                <w:color w:val="000000"/>
                <w:kern w:val="2"/>
                <w:lang w:bidi="hi-IN"/>
              </w:rPr>
              <w:t>,</w:t>
            </w:r>
            <w:r>
              <w:rPr>
                <w:rFonts w:ascii="Cambria" w:eastAsia="Times New Roman" w:hAnsi="Cambria" w:cs="Cambria"/>
                <w:color w:val="000000"/>
                <w:kern w:val="2"/>
                <w:lang w:bidi="hi-IN"/>
              </w:rPr>
              <w:t xml:space="preserve"> као и потребне компетенције за обављање послова радног места</w:t>
            </w:r>
            <w:r>
              <w:rPr>
                <w:rFonts w:ascii="Cambria" w:hAnsi="Cambria" w:cs="Cambria"/>
                <w:color w:val="000000"/>
              </w:rPr>
              <w:t xml:space="preserve"> </w:t>
            </w:r>
            <w:r>
              <w:rPr>
                <w:rFonts w:ascii="Cambria" w:eastAsia="SimSun" w:hAnsi="Cambria" w:cs="Cambria"/>
                <w:color w:val="000000"/>
                <w:kern w:val="2"/>
                <w:lang w:bidi="hi-IN"/>
              </w:rPr>
              <w:t xml:space="preserve"> </w:t>
            </w:r>
          </w:p>
        </w:tc>
      </w:tr>
      <w:tr w:rsidR="006E0198">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18"/>
              <w:jc w:val="both"/>
            </w:pPr>
            <w:r>
              <w:rPr>
                <w:rFonts w:ascii="Cambria" w:eastAsia="SimSun" w:hAnsi="Cambria" w:cs="Cambria"/>
                <w:color w:val="000000"/>
                <w:kern w:val="2"/>
                <w:lang w:bidi="hi-IN"/>
              </w:rPr>
              <w:t xml:space="preserve">Организује званичне посете највишег међународног, државног, покрајинског и/или локалног нивоа; координира организацију посета, </w:t>
            </w:r>
            <w:r>
              <w:rPr>
                <w:rFonts w:ascii="Cambria" w:eastAsia="SimSun" w:hAnsi="Cambria" w:cs="Cambria"/>
                <w:color w:val="000000"/>
                <w:kern w:val="2"/>
                <w:lang w:bidi="hi-IN"/>
              </w:rPr>
              <w:t>јавних наступа и састанака; припрема информације, платформе и белешке званичних посета; организује припрему информација, платформа и белешки од значаја за посете и састанке и обавља друге послове у складу на налогом и упутствима шефа Кабинета и руководиоца</w:t>
            </w:r>
            <w:r>
              <w:rPr>
                <w:rFonts w:ascii="Cambria" w:eastAsia="SimSun" w:hAnsi="Cambria" w:cs="Cambria"/>
                <w:color w:val="000000"/>
                <w:kern w:val="2"/>
                <w:lang w:bidi="hi-IN"/>
              </w:rPr>
              <w:t>.</w:t>
            </w:r>
          </w:p>
        </w:tc>
      </w:tr>
      <w:tr w:rsidR="006E0198">
        <w:tc>
          <w:tcPr>
            <w:tcW w:w="900"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numPr>
                <w:ilvl w:val="1"/>
                <w:numId w:val="4"/>
              </w:numPr>
              <w:spacing w:before="200" w:after="0" w:line="240" w:lineRule="auto"/>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5</w:t>
            </w:r>
            <w:r>
              <w:rPr>
                <w:rFonts w:ascii="Cambria" w:eastAsia="Times New Roman" w:hAnsi="Cambria" w:cs="Cambria"/>
                <w:b/>
                <w:bCs/>
                <w:color w:val="4F81BD"/>
                <w:kern w:val="2"/>
                <w:lang w:bidi="hi-IN"/>
              </w:rPr>
              <w:t xml:space="preserve">. </w:t>
            </w:r>
          </w:p>
        </w:tc>
        <w:tc>
          <w:tcPr>
            <w:tcW w:w="8674"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spacing w:before="200" w:after="0" w:line="240" w:lineRule="auto"/>
              <w:jc w:val="both"/>
            </w:pPr>
            <w:r>
              <w:rPr>
                <w:rFonts w:ascii="Cambria" w:eastAsia="Times New Roman" w:hAnsi="Cambria" w:cs="Cambria"/>
                <w:b/>
                <w:bCs/>
                <w:color w:val="4F81BD"/>
                <w:kern w:val="2"/>
                <w:lang w:bidi="hi-IN"/>
              </w:rPr>
              <w:t>РАДНО МЕСТО:  СЕКРЕТАР КАБИНЕТА ПРЕДСЕДНИКА ОПШТИНЕ</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Број извршилаца</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1</w:t>
            </w:r>
          </w:p>
        </w:tc>
      </w:tr>
      <w:tr w:rsidR="006E0198">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Звање</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Млађи референт</w:t>
            </w:r>
          </w:p>
        </w:tc>
      </w:tr>
      <w:tr w:rsidR="006E0198">
        <w:trPr>
          <w:trHeight w:val="278"/>
        </w:trPr>
        <w:tc>
          <w:tcPr>
            <w:tcW w:w="212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Услови</w:t>
            </w:r>
          </w:p>
        </w:tc>
        <w:tc>
          <w:tcPr>
            <w:tcW w:w="7447"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napToGrid w:val="0"/>
              <w:spacing w:after="0" w:line="240" w:lineRule="auto"/>
              <w:jc w:val="both"/>
            </w:pPr>
            <w:r>
              <w:rPr>
                <w:rFonts w:ascii="Cambria" w:eastAsia="SimSun" w:hAnsi="Cambria" w:cs="Cambria"/>
                <w:kern w:val="2"/>
                <w:lang w:bidi="hi-IN"/>
              </w:rPr>
              <w:t xml:space="preserve">Стечено средње образовање друштвеног, </w:t>
            </w:r>
            <w:r>
              <w:rPr>
                <w:rFonts w:ascii="Cambria" w:hAnsi="Cambria" w:cs="Cambria"/>
                <w:color w:val="000000"/>
              </w:rPr>
              <w:t>пољопривредног,</w:t>
            </w:r>
            <w:r>
              <w:rPr>
                <w:rFonts w:ascii="Cambria" w:eastAsia="SimSun" w:hAnsi="Cambria" w:cs="Cambria"/>
                <w:kern w:val="2"/>
                <w:lang w:bidi="hi-IN"/>
              </w:rPr>
              <w:t xml:space="preserve"> техничког или општег смера у четворогодишњем трајању, положен државни стручни испит за рад у органима управе, завршен приправнички стаж, као и потребне компетенције за обављање послова радног места.</w:t>
            </w:r>
          </w:p>
        </w:tc>
      </w:tr>
      <w:tr w:rsidR="006E0198">
        <w:trPr>
          <w:trHeight w:val="251"/>
        </w:trPr>
        <w:tc>
          <w:tcPr>
            <w:tcW w:w="9574"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kern w:val="2"/>
                <w:lang w:bidi="hi-IN"/>
              </w:rPr>
              <w:t>Опис посла</w:t>
            </w:r>
          </w:p>
          <w:p w:rsidR="006E0198" w:rsidRDefault="00A81928">
            <w:pPr>
              <w:widowControl w:val="0"/>
              <w:spacing w:after="0" w:line="240" w:lineRule="auto"/>
              <w:ind w:left="318"/>
              <w:jc w:val="both"/>
            </w:pPr>
            <w:r>
              <w:rPr>
                <w:rFonts w:ascii="Cambria" w:eastAsia="SimSun" w:hAnsi="Cambria" w:cs="Cambria"/>
                <w:bCs/>
                <w:kern w:val="2"/>
                <w:lang w:bidi="hi-IN"/>
              </w:rPr>
              <w:t xml:space="preserve">Врши административно-техничке послове за </w:t>
            </w:r>
            <w:r>
              <w:rPr>
                <w:rFonts w:ascii="Cambria" w:eastAsia="SimSun" w:hAnsi="Cambria" w:cs="Cambria"/>
                <w:bCs/>
                <w:kern w:val="2"/>
                <w:lang w:bidi="hi-IN"/>
              </w:rPr>
              <w:t>потребе председника општине, прибавља потребну документацију за обављање послова председника општине и кабинета, прикупља и систематизује податке од значаја за решавање појединих питања из делокруга рада председника општине, стара се о благовременом обезбе</w:t>
            </w:r>
            <w:r>
              <w:rPr>
                <w:rFonts w:ascii="Cambria" w:eastAsia="SimSun" w:hAnsi="Cambria" w:cs="Cambria"/>
                <w:bCs/>
                <w:kern w:val="2"/>
                <w:lang w:bidi="hi-IN"/>
              </w:rPr>
              <w:t xml:space="preserve">ђивању </w:t>
            </w:r>
            <w:r>
              <w:rPr>
                <w:rFonts w:ascii="Cambria" w:eastAsia="SimSun" w:hAnsi="Cambria" w:cs="Cambria"/>
                <w:bCs/>
                <w:kern w:val="2"/>
                <w:lang w:bidi="hi-IN"/>
              </w:rPr>
              <w:lastRenderedPageBreak/>
              <w:t>канцеларијског и другог материјала везано за рад кабинета, обавља дактилографске послове и друге послове по налогу и упутству руководиоца.</w:t>
            </w:r>
          </w:p>
        </w:tc>
      </w:tr>
    </w:tbl>
    <w:p w:rsidR="006E0198" w:rsidRDefault="006E0198">
      <w:pPr>
        <w:spacing w:after="0" w:line="360" w:lineRule="auto"/>
        <w:contextualSpacing/>
        <w:jc w:val="center"/>
        <w:rPr>
          <w:rFonts w:ascii="Cambria" w:eastAsia="Times New Roman" w:hAnsi="Cambria" w:cs="Cambria"/>
          <w:b/>
          <w:lang w:eastAsia="ar-SA"/>
        </w:rPr>
      </w:pPr>
    </w:p>
    <w:p w:rsidR="006E0198" w:rsidRDefault="00A81928">
      <w:pPr>
        <w:spacing w:after="0" w:line="360" w:lineRule="auto"/>
        <w:contextualSpacing/>
        <w:jc w:val="center"/>
      </w:pPr>
      <w:r>
        <w:rPr>
          <w:rFonts w:ascii="Cambria" w:eastAsia="Times New Roman" w:hAnsi="Cambria" w:cs="Cambria"/>
          <w:b/>
          <w:lang w:val="en-US" w:eastAsia="ar-SA"/>
        </w:rPr>
        <w:t>ГЛАВА III</w:t>
      </w:r>
    </w:p>
    <w:p w:rsidR="006E0198" w:rsidRDefault="00A81928">
      <w:pPr>
        <w:spacing w:after="0" w:line="240" w:lineRule="auto"/>
        <w:contextualSpacing/>
        <w:jc w:val="center"/>
      </w:pPr>
      <w:r>
        <w:rPr>
          <w:rFonts w:ascii="Cambria" w:eastAsia="Times New Roman" w:hAnsi="Cambria" w:cs="Cambria"/>
          <w:b/>
          <w:lang w:val="en-US" w:eastAsia="ar-SA"/>
        </w:rPr>
        <w:t xml:space="preserve">ОРГАНИЗАЦИЈА И СИСТЕМАТИЗАЦИЈА РАДНИХ МЕСТА </w:t>
      </w:r>
    </w:p>
    <w:p w:rsidR="006E0198" w:rsidRDefault="00A81928">
      <w:pPr>
        <w:spacing w:after="0" w:line="360" w:lineRule="auto"/>
        <w:contextualSpacing/>
        <w:jc w:val="center"/>
      </w:pPr>
      <w:r>
        <w:rPr>
          <w:rFonts w:ascii="Cambria" w:eastAsia="Times New Roman" w:hAnsi="Cambria" w:cs="Cambria"/>
          <w:b/>
          <w:lang w:val="en-US" w:eastAsia="ar-SA"/>
        </w:rPr>
        <w:t>У ОПШТИНСКО</w:t>
      </w:r>
      <w:r>
        <w:rPr>
          <w:rFonts w:ascii="Cambria" w:eastAsia="Times New Roman" w:hAnsi="Cambria" w:cs="Cambria"/>
          <w:b/>
          <w:lang w:eastAsia="ar-SA"/>
        </w:rPr>
        <w:t>М ПРАВОБРАНИЛАШТВУ ОПШТИНЕ РУМА</w:t>
      </w:r>
    </w:p>
    <w:p w:rsidR="006E0198" w:rsidRDefault="00A81928">
      <w:pPr>
        <w:widowControl w:val="0"/>
        <w:spacing w:after="0"/>
        <w:jc w:val="center"/>
      </w:pPr>
      <w:r>
        <w:rPr>
          <w:rFonts w:ascii="Cambria" w:eastAsia="SimSun" w:hAnsi="Cambria" w:cs="Cambria"/>
          <w:b/>
          <w:kern w:val="2"/>
          <w:lang w:bidi="hi-IN"/>
        </w:rPr>
        <w:t>Члан 15.</w:t>
      </w:r>
    </w:p>
    <w:p w:rsidR="006E0198" w:rsidRDefault="00A81928">
      <w:pPr>
        <w:spacing w:after="0" w:line="240" w:lineRule="auto"/>
        <w:ind w:left="360"/>
        <w:jc w:val="both"/>
      </w:pPr>
      <w:r>
        <w:rPr>
          <w:rFonts w:ascii="Cambria" w:eastAsia="Times New Roman" w:hAnsi="Cambria" w:cs="Cambria"/>
          <w:lang w:eastAsia="en-US"/>
        </w:rPr>
        <w:t xml:space="preserve">Општинско правобранилаштво је посебан орган општине који обавља послове правне </w:t>
      </w:r>
    </w:p>
    <w:p w:rsidR="006E0198" w:rsidRDefault="00A81928">
      <w:pPr>
        <w:spacing w:after="0" w:line="240" w:lineRule="auto"/>
        <w:jc w:val="both"/>
      </w:pPr>
      <w:r>
        <w:rPr>
          <w:rFonts w:ascii="Cambria" w:eastAsia="Times New Roman" w:hAnsi="Cambria" w:cs="Cambria"/>
          <w:lang w:eastAsia="en-US"/>
        </w:rPr>
        <w:t xml:space="preserve">заштите имовинских права и интереса Општине Рума. </w:t>
      </w:r>
    </w:p>
    <w:p w:rsidR="006E0198" w:rsidRDefault="00A81928">
      <w:pPr>
        <w:spacing w:after="0" w:line="240" w:lineRule="auto"/>
        <w:ind w:left="360"/>
        <w:jc w:val="both"/>
      </w:pPr>
      <w:r>
        <w:rPr>
          <w:rFonts w:ascii="Cambria" w:eastAsia="Times New Roman" w:hAnsi="Cambria" w:cs="Cambria"/>
          <w:lang w:eastAsia="en-US"/>
        </w:rPr>
        <w:t>Носилац функције Општинског правобранилаштва је Општински правобранилац.</w:t>
      </w:r>
    </w:p>
    <w:p w:rsidR="006E0198" w:rsidRDefault="006E0198">
      <w:pPr>
        <w:tabs>
          <w:tab w:val="left" w:pos="720"/>
          <w:tab w:val="left" w:pos="8100"/>
        </w:tabs>
        <w:spacing w:after="0" w:line="240" w:lineRule="auto"/>
        <w:jc w:val="center"/>
        <w:rPr>
          <w:rFonts w:ascii="Cambria" w:eastAsia="Times New Roman" w:hAnsi="Cambria" w:cs="Cambria"/>
          <w:b/>
          <w:lang w:eastAsia="ar-SA"/>
        </w:rPr>
      </w:pPr>
    </w:p>
    <w:p w:rsidR="006E0198" w:rsidRDefault="00A81928">
      <w:pPr>
        <w:tabs>
          <w:tab w:val="left" w:pos="720"/>
          <w:tab w:val="left" w:pos="8100"/>
        </w:tabs>
        <w:spacing w:after="0"/>
        <w:jc w:val="center"/>
      </w:pPr>
      <w:r>
        <w:rPr>
          <w:rFonts w:ascii="Cambria" w:eastAsia="Times New Roman" w:hAnsi="Cambria" w:cs="Cambria"/>
          <w:b/>
          <w:lang w:eastAsia="ar-SA"/>
        </w:rPr>
        <w:t>Члан 16.</w:t>
      </w:r>
    </w:p>
    <w:p w:rsidR="006E0198" w:rsidRDefault="00A81928">
      <w:pPr>
        <w:tabs>
          <w:tab w:val="left" w:pos="360"/>
        </w:tabs>
        <w:spacing w:after="0" w:line="240" w:lineRule="auto"/>
        <w:ind w:left="360"/>
        <w:jc w:val="both"/>
      </w:pPr>
      <w:r>
        <w:rPr>
          <w:rFonts w:ascii="Cambria" w:eastAsia="Times New Roman" w:hAnsi="Cambria" w:cs="Cambria"/>
          <w:lang w:eastAsia="en-US"/>
        </w:rPr>
        <w:t>Општинског  правобраниоца поставља Општинс</w:t>
      </w:r>
      <w:r>
        <w:rPr>
          <w:rFonts w:ascii="Cambria" w:eastAsia="Times New Roman" w:hAnsi="Cambria" w:cs="Cambria"/>
          <w:lang w:eastAsia="en-US"/>
        </w:rPr>
        <w:t xml:space="preserve">ко веће на предлог председника  </w:t>
      </w:r>
    </w:p>
    <w:p w:rsidR="006E0198" w:rsidRDefault="00A81928">
      <w:pPr>
        <w:tabs>
          <w:tab w:val="left" w:pos="360"/>
        </w:tabs>
        <w:spacing w:after="0" w:line="240" w:lineRule="auto"/>
        <w:jc w:val="both"/>
      </w:pPr>
      <w:r>
        <w:rPr>
          <w:rFonts w:ascii="Cambria" w:eastAsia="Times New Roman" w:hAnsi="Cambria" w:cs="Cambria"/>
          <w:lang w:eastAsia="en-US"/>
        </w:rPr>
        <w:t>општине, на период од пет година и може бити поново постављен.</w:t>
      </w:r>
    </w:p>
    <w:p w:rsidR="006E0198" w:rsidRDefault="00A81928">
      <w:pPr>
        <w:tabs>
          <w:tab w:val="left" w:pos="360"/>
        </w:tabs>
        <w:spacing w:after="0" w:line="240" w:lineRule="auto"/>
        <w:jc w:val="both"/>
        <w:rPr>
          <w:rFonts w:ascii="Cambria" w:eastAsia="Times New Roman" w:hAnsi="Cambria" w:cs="Cambria"/>
          <w:lang w:eastAsia="en-US"/>
        </w:rPr>
      </w:pPr>
      <w:r>
        <w:rPr>
          <w:rFonts w:ascii="Cambria" w:eastAsia="Times New Roman" w:hAnsi="Cambria" w:cs="Cambria"/>
          <w:lang w:eastAsia="en-US"/>
        </w:rPr>
        <w:tab/>
        <w:t>Заменик Општинског правобраниоца се поставља на исти начин и за свој рад је одговоран Општинском правобраниоцу.</w:t>
      </w:r>
    </w:p>
    <w:p w:rsidR="006E0198" w:rsidRDefault="006E0198">
      <w:pPr>
        <w:tabs>
          <w:tab w:val="left" w:pos="360"/>
        </w:tabs>
        <w:spacing w:after="0" w:line="240" w:lineRule="auto"/>
        <w:jc w:val="both"/>
      </w:pPr>
    </w:p>
    <w:p w:rsidR="006E0198" w:rsidRDefault="006E0198">
      <w:pPr>
        <w:tabs>
          <w:tab w:val="left" w:pos="360"/>
        </w:tabs>
        <w:spacing w:after="0" w:line="240" w:lineRule="auto"/>
        <w:jc w:val="both"/>
      </w:pPr>
    </w:p>
    <w:p w:rsidR="006E0198" w:rsidRDefault="006E0198">
      <w:pPr>
        <w:tabs>
          <w:tab w:val="left" w:pos="360"/>
        </w:tabs>
        <w:spacing w:after="0" w:line="240" w:lineRule="auto"/>
        <w:jc w:val="both"/>
      </w:pPr>
    </w:p>
    <w:p w:rsidR="006E0198" w:rsidRDefault="006E0198">
      <w:pPr>
        <w:tabs>
          <w:tab w:val="left" w:pos="360"/>
        </w:tabs>
        <w:spacing w:after="0" w:line="240" w:lineRule="auto"/>
        <w:jc w:val="both"/>
      </w:pPr>
    </w:p>
    <w:p w:rsidR="006E0198" w:rsidRDefault="006E0198">
      <w:pPr>
        <w:tabs>
          <w:tab w:val="left" w:pos="360"/>
        </w:tabs>
        <w:spacing w:after="0" w:line="240" w:lineRule="auto"/>
        <w:jc w:val="both"/>
        <w:rPr>
          <w:rFonts w:ascii="Cambria" w:eastAsia="Times New Roman" w:hAnsi="Cambria" w:cs="Cambria"/>
          <w:lang w:eastAsia="en-US"/>
        </w:rPr>
      </w:pPr>
    </w:p>
    <w:p w:rsidR="006E0198" w:rsidRDefault="006E0198">
      <w:pPr>
        <w:tabs>
          <w:tab w:val="left" w:pos="360"/>
        </w:tabs>
        <w:spacing w:after="0" w:line="240" w:lineRule="auto"/>
        <w:jc w:val="both"/>
        <w:rPr>
          <w:rFonts w:ascii="Cambria" w:eastAsia="Times New Roman" w:hAnsi="Cambria" w:cs="Cambria"/>
          <w:lang w:eastAsia="en-US"/>
        </w:rPr>
      </w:pPr>
    </w:p>
    <w:p w:rsidR="006E0198" w:rsidRDefault="00A81928">
      <w:pPr>
        <w:tabs>
          <w:tab w:val="left" w:pos="360"/>
        </w:tabs>
        <w:spacing w:after="0" w:line="360" w:lineRule="auto"/>
        <w:jc w:val="center"/>
      </w:pPr>
      <w:r>
        <w:rPr>
          <w:rFonts w:ascii="Cambria" w:eastAsia="Times New Roman" w:hAnsi="Cambria" w:cs="Cambria"/>
          <w:b/>
          <w:lang w:eastAsia="en-US"/>
        </w:rPr>
        <w:t>Систематизација радних места у Општинском</w:t>
      </w:r>
      <w:r>
        <w:rPr>
          <w:rFonts w:ascii="Cambria" w:eastAsia="Times New Roman" w:hAnsi="Cambria" w:cs="Cambria"/>
          <w:b/>
          <w:lang w:eastAsia="en-US"/>
        </w:rPr>
        <w:t xml:space="preserve"> правобранилаштву</w:t>
      </w:r>
    </w:p>
    <w:p w:rsidR="006E0198" w:rsidRDefault="00A81928">
      <w:pPr>
        <w:tabs>
          <w:tab w:val="left" w:pos="360"/>
        </w:tabs>
        <w:spacing w:after="0"/>
        <w:jc w:val="center"/>
        <w:rPr>
          <w:rFonts w:ascii="Cambria" w:eastAsia="Times New Roman" w:hAnsi="Cambria" w:cs="Cambria"/>
          <w:b/>
          <w:lang w:eastAsia="en-US"/>
        </w:rPr>
      </w:pPr>
      <w:r>
        <w:rPr>
          <w:rFonts w:ascii="Cambria" w:eastAsia="Times New Roman" w:hAnsi="Cambria" w:cs="Cambria"/>
          <w:b/>
          <w:lang w:eastAsia="en-US"/>
        </w:rPr>
        <w:t>Члан 17.</w:t>
      </w:r>
    </w:p>
    <w:p w:rsidR="006E0198" w:rsidRDefault="006E0198">
      <w:pPr>
        <w:tabs>
          <w:tab w:val="left" w:pos="360"/>
        </w:tabs>
        <w:spacing w:after="0"/>
        <w:jc w:val="center"/>
        <w:rPr>
          <w:rFonts w:ascii="Cambria" w:eastAsia="Times New Roman" w:hAnsi="Cambria" w:cs="Cambria"/>
          <w:b/>
          <w:lang w:eastAsia="en-US"/>
        </w:rPr>
      </w:pPr>
    </w:p>
    <w:p w:rsidR="006E0198" w:rsidRDefault="006E0198">
      <w:pPr>
        <w:tabs>
          <w:tab w:val="left" w:pos="360"/>
        </w:tabs>
        <w:spacing w:after="0"/>
        <w:jc w:val="center"/>
      </w:pPr>
    </w:p>
    <w:p w:rsidR="006E0198" w:rsidRDefault="00A81928">
      <w:pPr>
        <w:spacing w:after="0" w:line="240" w:lineRule="auto"/>
        <w:ind w:left="360"/>
        <w:jc w:val="both"/>
      </w:pPr>
      <w:r>
        <w:rPr>
          <w:rFonts w:ascii="Cambria" w:eastAsia="Times New Roman" w:hAnsi="Cambria" w:cs="Cambria"/>
          <w:lang w:eastAsia="en-US"/>
        </w:rPr>
        <w:t>Утврђује се редни број радних места и услови за обављање послова за свако радно</w:t>
      </w:r>
    </w:p>
    <w:p w:rsidR="006E0198" w:rsidRDefault="00A81928">
      <w:pPr>
        <w:spacing w:line="240" w:lineRule="auto"/>
        <w:jc w:val="both"/>
        <w:rPr>
          <w:rFonts w:ascii="Cambria" w:eastAsia="Times New Roman" w:hAnsi="Cambria" w:cs="Cambria"/>
          <w:lang w:eastAsia="en-US"/>
        </w:rPr>
      </w:pPr>
      <w:r>
        <w:rPr>
          <w:rFonts w:ascii="Cambria" w:eastAsia="Times New Roman" w:hAnsi="Cambria" w:cs="Cambria"/>
          <w:lang w:val="en-US" w:eastAsia="en-US"/>
        </w:rPr>
        <w:t>место, опис послова, радно искуство и додатни услови за свако радно место, на следећи начин:</w:t>
      </w:r>
    </w:p>
    <w:p w:rsidR="006E0198" w:rsidRDefault="006E0198">
      <w:pPr>
        <w:spacing w:line="240" w:lineRule="auto"/>
        <w:jc w:val="both"/>
      </w:pPr>
    </w:p>
    <w:tbl>
      <w:tblPr>
        <w:tblW w:w="9570" w:type="dxa"/>
        <w:tblInd w:w="109" w:type="dxa"/>
        <w:tblLook w:val="0000"/>
      </w:tblPr>
      <w:tblGrid>
        <w:gridCol w:w="988"/>
        <w:gridCol w:w="1799"/>
        <w:gridCol w:w="6783"/>
      </w:tblGrid>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11</w:t>
            </w:r>
            <w:r>
              <w:rPr>
                <w:rFonts w:ascii="Cambria" w:eastAsia="Times New Roman" w:hAnsi="Cambria" w:cs="Cambria"/>
                <w:b/>
                <w:bCs/>
                <w:color w:val="4F81BD"/>
                <w:kern w:val="2"/>
                <w:lang w:val="en-US" w:bidi="hi-IN"/>
              </w:rPr>
              <w:t>6</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ОПШТИНСКИ ПРАВОБРАНИЛАЦ</w:t>
            </w:r>
          </w:p>
        </w:tc>
      </w:tr>
      <w:tr w:rsidR="006E0198">
        <w:tc>
          <w:tcPr>
            <w:tcW w:w="278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 xml:space="preserve">Број </w:t>
            </w:r>
            <w:r>
              <w:rPr>
                <w:rFonts w:ascii="Cambria" w:eastAsia="SimSun" w:hAnsi="Cambria" w:cs="Cambria"/>
                <w:color w:val="000000"/>
                <w:kern w:val="2"/>
                <w:lang w:bidi="hi-IN"/>
              </w:rPr>
              <w:t>вршилаца дужности</w:t>
            </w:r>
          </w:p>
        </w:tc>
        <w:tc>
          <w:tcPr>
            <w:tcW w:w="678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r>
      <w:tr w:rsidR="006E0198">
        <w:trPr>
          <w:trHeight w:val="1624"/>
        </w:trPr>
        <w:tc>
          <w:tcPr>
            <w:tcW w:w="278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678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бодова, мастер академским студијама, мастер струковним студијама, специјалистичким академским студијама, </w:t>
            </w:r>
            <w:r>
              <w:rPr>
                <w:rFonts w:ascii="Cambria" w:hAnsi="Cambria" w:cs="Cambria"/>
                <w:color w:val="000000"/>
              </w:rPr>
              <w:t>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положен правосудни испит, најмање три године радног искуства у правној струци после положеног правосудног и</w:t>
            </w:r>
            <w:r>
              <w:rPr>
                <w:rFonts w:ascii="Cambria" w:hAnsi="Cambria" w:cs="Cambria"/>
                <w:color w:val="000000"/>
              </w:rPr>
              <w:t>спита као и одговарајуће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42"/>
              <w:jc w:val="both"/>
            </w:pPr>
            <w:r>
              <w:rPr>
                <w:rFonts w:ascii="Cambria" w:hAnsi="Cambria" w:cs="Cambria"/>
                <w:color w:val="000000"/>
                <w:kern w:val="2"/>
                <w:lang w:val="bs-Cyrl-BA"/>
              </w:rPr>
              <w:t xml:space="preserve">У </w:t>
            </w:r>
            <w:r>
              <w:rPr>
                <w:rFonts w:ascii="Cambria" w:hAnsi="Cambria" w:cs="Cambria"/>
                <w:color w:val="000000"/>
                <w:kern w:val="2"/>
              </w:rPr>
              <w:t xml:space="preserve">поступцима пред судовима, управним и другим надлежним органима заступа као законски заступник општину, њене органе и друга правна лица чије се финансирање обезбеђује из </w:t>
            </w:r>
            <w:r>
              <w:rPr>
                <w:rFonts w:ascii="Cambria" w:hAnsi="Cambria" w:cs="Cambria"/>
                <w:color w:val="000000"/>
                <w:kern w:val="2"/>
              </w:rPr>
              <w:t xml:space="preserve">буџета, ради заштите имовинских права и интереса општине; прати и </w:t>
            </w:r>
            <w:r>
              <w:rPr>
                <w:rFonts w:ascii="Cambria" w:hAnsi="Cambria" w:cs="Cambria"/>
                <w:color w:val="000000"/>
                <w:kern w:val="2"/>
              </w:rPr>
              <w:lastRenderedPageBreak/>
              <w:t>проучава правна питања од значаја за рад органа и правних лица која заступа, посебно у погледу заштите њихових имовинских права и интереса, као и питања у вези са применом закона и подзаконс</w:t>
            </w:r>
            <w:r>
              <w:rPr>
                <w:rFonts w:ascii="Cambria" w:hAnsi="Cambria" w:cs="Cambria"/>
                <w:color w:val="000000"/>
                <w:kern w:val="2"/>
              </w:rPr>
              <w:t>ких аката која су, или могу бити, од значаја за предузимање било које правне радње органа и правног лица које заступа, посебно за спречавање штетних имовинскоправних и друштвено негативних последица по правна лица која заступа; даје правна мишљења приликом</w:t>
            </w:r>
            <w:r>
              <w:rPr>
                <w:rFonts w:ascii="Cambria" w:hAnsi="Cambria" w:cs="Cambria"/>
                <w:color w:val="000000"/>
                <w:kern w:val="2"/>
              </w:rPr>
              <w:t xml:space="preserve"> закључивања уговора које закључују правна лица које заступа, посебно уговора из области имовинскоправних односа и привредноправних уговора;  даје правне савете свим органима општине које заступа; предузима заступање под истим условима као и адвокат када ј</w:t>
            </w:r>
            <w:r>
              <w:rPr>
                <w:rFonts w:ascii="Cambria" w:hAnsi="Cambria" w:cs="Cambria"/>
                <w:color w:val="000000"/>
                <w:kern w:val="2"/>
              </w:rPr>
              <w:t>е прописано да је у одређеном поступку или за предузимање одређене радње у поступку обавезно заступање странке од стране адвоката; одлучује о правима и дужностима запослених службеника и намештеника у Општинском правобранилаштву; одговара за свој рад и рад</w:t>
            </w:r>
            <w:r>
              <w:rPr>
                <w:rFonts w:ascii="Cambria" w:hAnsi="Cambria" w:cs="Cambria"/>
                <w:color w:val="000000"/>
                <w:kern w:val="2"/>
              </w:rPr>
              <w:t xml:space="preserve"> Општинског правобранилаштва Општинском већу.</w:t>
            </w:r>
          </w:p>
        </w:tc>
      </w:tr>
      <w:tr w:rsidR="006E0198">
        <w:tc>
          <w:tcPr>
            <w:tcW w:w="988" w:type="dxa"/>
            <w:tcBorders>
              <w:top w:val="single" w:sz="4" w:space="0" w:color="000000"/>
              <w:left w:val="single" w:sz="4" w:space="0" w:color="000000"/>
              <w:bottom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lastRenderedPageBreak/>
              <w:t>11</w:t>
            </w:r>
            <w:r>
              <w:rPr>
                <w:rFonts w:ascii="Cambria" w:eastAsia="Times New Roman" w:hAnsi="Cambria" w:cs="Cambria"/>
                <w:b/>
                <w:bCs/>
                <w:color w:val="4F81BD"/>
                <w:kern w:val="2"/>
                <w:lang w:val="en-US" w:bidi="hi-IN"/>
              </w:rPr>
              <w:t>7</w:t>
            </w:r>
            <w:r>
              <w:rPr>
                <w:rFonts w:ascii="Cambria" w:eastAsia="Times New Roman" w:hAnsi="Cambria" w:cs="Cambria"/>
                <w:b/>
                <w:bCs/>
                <w:color w:val="4F81BD"/>
                <w:kern w:val="2"/>
                <w:lang w:bidi="hi-IN"/>
              </w:rPr>
              <w:t xml:space="preserve">. </w:t>
            </w:r>
          </w:p>
        </w:tc>
        <w:tc>
          <w:tcPr>
            <w:tcW w:w="8581" w:type="dxa"/>
            <w:gridSpan w:val="2"/>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keepNext/>
              <w:keepLines/>
              <w:widowControl w:val="0"/>
              <w:tabs>
                <w:tab w:val="left" w:pos="576"/>
              </w:tabs>
              <w:spacing w:before="240" w:after="0" w:line="240" w:lineRule="auto"/>
              <w:ind w:left="576" w:hanging="576"/>
              <w:jc w:val="both"/>
            </w:pPr>
            <w:r>
              <w:rPr>
                <w:rFonts w:ascii="Cambria" w:eastAsia="Times New Roman" w:hAnsi="Cambria" w:cs="Cambria"/>
                <w:b/>
                <w:bCs/>
                <w:color w:val="4F81BD"/>
                <w:kern w:val="2"/>
                <w:lang w:bidi="hi-IN"/>
              </w:rPr>
              <w:t>РАДНО МЕСТО: ЗАМЕНИК ОПШТИНСКОГ ПРАВОБРАНИОЦА</w:t>
            </w:r>
          </w:p>
        </w:tc>
      </w:tr>
      <w:tr w:rsidR="006E0198">
        <w:tc>
          <w:tcPr>
            <w:tcW w:w="278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Број вршилаца дужности</w:t>
            </w:r>
          </w:p>
        </w:tc>
        <w:tc>
          <w:tcPr>
            <w:tcW w:w="678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numPr>
                <w:ilvl w:val="0"/>
                <w:numId w:val="15"/>
              </w:numPr>
              <w:spacing w:after="0" w:line="240" w:lineRule="auto"/>
              <w:ind w:left="0" w:firstLine="0"/>
              <w:jc w:val="both"/>
            </w:pPr>
            <w:r>
              <w:rPr>
                <w:rFonts w:ascii="Cambria" w:eastAsia="SimSun" w:hAnsi="Cambria" w:cs="Cambria"/>
                <w:color w:val="000000"/>
                <w:kern w:val="2"/>
                <w:lang w:bidi="hi-IN"/>
              </w:rPr>
              <w:t>1</w:t>
            </w:r>
          </w:p>
        </w:tc>
      </w:tr>
      <w:tr w:rsidR="006E0198">
        <w:trPr>
          <w:trHeight w:val="350"/>
        </w:trPr>
        <w:tc>
          <w:tcPr>
            <w:tcW w:w="2787" w:type="dxa"/>
            <w:gridSpan w:val="2"/>
            <w:tcBorders>
              <w:top w:val="single" w:sz="4" w:space="0" w:color="000000"/>
              <w:left w:val="single" w:sz="4" w:space="0" w:color="000000"/>
              <w:bottom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Услови</w:t>
            </w:r>
          </w:p>
        </w:tc>
        <w:tc>
          <w:tcPr>
            <w:tcW w:w="6782" w:type="dxa"/>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spacing w:after="0" w:line="240" w:lineRule="auto"/>
              <w:jc w:val="both"/>
              <w:rPr>
                <w:rFonts w:ascii="Cambria" w:hAnsi="Cambria" w:cs="Cambria"/>
                <w:color w:val="000000"/>
                <w:lang w:val="en-US"/>
              </w:rPr>
            </w:pPr>
            <w:r>
              <w:rPr>
                <w:rFonts w:ascii="Cambria" w:hAnsi="Cambria" w:cs="Cambria"/>
              </w:rPr>
              <w:t xml:space="preserve">Стечено високо образовање из научне области правне науке </w:t>
            </w:r>
            <w:r>
              <w:rPr>
                <w:rFonts w:ascii="Cambria" w:hAnsi="Cambria" w:cs="Cambria"/>
                <w:color w:val="000000"/>
              </w:rPr>
              <w:t xml:space="preserve">на основним академским студијама у обиму од најмање 240 ЕСПБ </w:t>
            </w:r>
            <w:r>
              <w:rPr>
                <w:rFonts w:ascii="Cambria" w:hAnsi="Cambria" w:cs="Cambria"/>
                <w:color w:val="000000"/>
              </w:rPr>
              <w:t>бодова, мастер академским студијама, мастер струковним студијама, специјалистичким академским студијама, специјалистичким струковним студијама, односно на основним студијама у трајању од најмање четири године или специјалистичким студијама на факултету, по</w:t>
            </w:r>
            <w:r>
              <w:rPr>
                <w:rFonts w:ascii="Cambria" w:hAnsi="Cambria" w:cs="Cambria"/>
                <w:color w:val="000000"/>
              </w:rPr>
              <w:t>ложен правосудни испит, најмање три године радног искуства у правној струци после положеног правосудног испита као и одговарајуће компетенције за обављање послова радног места</w:t>
            </w:r>
          </w:p>
        </w:tc>
      </w:tr>
      <w:tr w:rsidR="006E0198">
        <w:tc>
          <w:tcPr>
            <w:tcW w:w="9569" w:type="dxa"/>
            <w:gridSpan w:val="3"/>
            <w:tcBorders>
              <w:top w:val="single" w:sz="4" w:space="0" w:color="000000"/>
              <w:left w:val="single" w:sz="4" w:space="0" w:color="000000"/>
              <w:bottom w:val="single" w:sz="4" w:space="0" w:color="000000"/>
              <w:right w:val="single" w:sz="4" w:space="0" w:color="000000"/>
            </w:tcBorders>
            <w:shd w:val="clear" w:color="auto" w:fill="auto"/>
          </w:tcPr>
          <w:p w:rsidR="006E0198" w:rsidRDefault="00A81928">
            <w:pPr>
              <w:widowControl w:val="0"/>
              <w:spacing w:after="0" w:line="240" w:lineRule="auto"/>
              <w:jc w:val="both"/>
            </w:pPr>
            <w:r>
              <w:rPr>
                <w:rFonts w:ascii="Cambria" w:eastAsia="SimSun" w:hAnsi="Cambria" w:cs="Cambria"/>
                <w:color w:val="000000"/>
                <w:kern w:val="2"/>
                <w:lang w:bidi="hi-IN"/>
              </w:rPr>
              <w:t>Опис посла</w:t>
            </w:r>
          </w:p>
          <w:p w:rsidR="006E0198" w:rsidRDefault="00A81928">
            <w:pPr>
              <w:widowControl w:val="0"/>
              <w:spacing w:after="0" w:line="240" w:lineRule="auto"/>
              <w:ind w:left="342"/>
              <w:jc w:val="both"/>
            </w:pPr>
            <w:r>
              <w:rPr>
                <w:rFonts w:ascii="Cambria" w:hAnsi="Cambria" w:cs="Cambria"/>
                <w:color w:val="000000"/>
                <w:kern w:val="2"/>
                <w:lang w:val="bs-Cyrl-BA"/>
              </w:rPr>
              <w:t xml:space="preserve">Замењује Општинском правобраниоца у свим његовим овлашћењима, </w:t>
            </w:r>
            <w:r>
              <w:rPr>
                <w:rFonts w:ascii="Cambria" w:hAnsi="Cambria" w:cs="Cambria"/>
                <w:color w:val="000000"/>
                <w:kern w:val="2"/>
                <w:lang w:val="bs-Cyrl-BA"/>
              </w:rPr>
              <w:t xml:space="preserve">пословима и радним задацима у случају његове одсутности или спречености за обављање његове дужности, помаже Општинском правобраниоцу у руковођењу и обављању осталих послова и радних задатака;обавља послове у складу са  законом и другим прописима предузима </w:t>
            </w:r>
            <w:r>
              <w:rPr>
                <w:rFonts w:ascii="Cambria" w:hAnsi="Cambria" w:cs="Cambria"/>
                <w:color w:val="000000"/>
                <w:kern w:val="2"/>
                <w:lang w:val="bs-Cyrl-BA"/>
              </w:rPr>
              <w:t>правне радње и користие правна средстава пред судовима и другим надлежним органима ради остваривања заштите имовинских права и интереса општине, њихових органа и организација и других правних лица чије се финансирање врши из буџета општине или из других ср</w:t>
            </w:r>
            <w:r>
              <w:rPr>
                <w:rFonts w:ascii="Cambria" w:hAnsi="Cambria" w:cs="Cambria"/>
                <w:color w:val="000000"/>
                <w:kern w:val="2"/>
                <w:lang w:val="bs-Cyrl-BA"/>
              </w:rPr>
              <w:t>едстава општине; по захтеву, заступа и друга правна лица чији је оснивач општине у погледу њихових имовинских права и интереса, када интерес тих лица није у супротности са функцијом коју врши Општински правобранилац; предузима потребне мере ради споразумно</w:t>
            </w:r>
            <w:r>
              <w:rPr>
                <w:rFonts w:ascii="Cambria" w:hAnsi="Cambria" w:cs="Cambria"/>
                <w:color w:val="000000"/>
                <w:kern w:val="2"/>
                <w:lang w:val="bs-Cyrl-BA"/>
              </w:rPr>
              <w:t>г решавања спора у складу са законом; даје  мишљења у вези закључивања правних послова имовинске природе правним лицима чије имовинске интересе и права заступа, као и другим лицима, на њихов захтев и обавља друге послове у складу са законом и по упутствима</w:t>
            </w:r>
            <w:r>
              <w:rPr>
                <w:rFonts w:ascii="Cambria" w:hAnsi="Cambria" w:cs="Cambria"/>
                <w:color w:val="000000"/>
                <w:kern w:val="2"/>
                <w:lang w:val="bs-Cyrl-BA"/>
              </w:rPr>
              <w:t xml:space="preserve"> и налозима Општинског правобраниоца.</w:t>
            </w:r>
          </w:p>
        </w:tc>
      </w:tr>
    </w:tbl>
    <w:p w:rsidR="006E0198" w:rsidRDefault="006E0198">
      <w:pPr>
        <w:spacing w:after="0" w:line="360" w:lineRule="auto"/>
        <w:contextualSpacing/>
        <w:jc w:val="center"/>
        <w:rPr>
          <w:rFonts w:ascii="Cambria" w:eastAsia="Times New Roman" w:hAnsi="Cambria" w:cs="Cambria"/>
          <w:b/>
          <w:lang w:val="en-US" w:eastAsia="ar-SA"/>
        </w:rPr>
      </w:pPr>
    </w:p>
    <w:p w:rsidR="006E0198" w:rsidRDefault="00A81928">
      <w:pPr>
        <w:spacing w:after="0" w:line="360" w:lineRule="auto"/>
        <w:contextualSpacing/>
        <w:jc w:val="center"/>
      </w:pPr>
      <w:r>
        <w:rPr>
          <w:rFonts w:ascii="Cambria" w:eastAsia="Times New Roman" w:hAnsi="Cambria" w:cs="Cambria"/>
          <w:b/>
          <w:lang w:val="en-US" w:eastAsia="ar-SA"/>
        </w:rPr>
        <w:t>ГЛАВА IV</w:t>
      </w:r>
    </w:p>
    <w:p w:rsidR="006E0198" w:rsidRDefault="00A81928">
      <w:pPr>
        <w:spacing w:after="0" w:line="360" w:lineRule="auto"/>
        <w:contextualSpacing/>
        <w:jc w:val="center"/>
      </w:pPr>
      <w:r>
        <w:rPr>
          <w:rFonts w:ascii="Cambria" w:eastAsia="Times New Roman" w:hAnsi="Cambria" w:cs="Cambria"/>
          <w:b/>
          <w:lang w:val="bs-Cyrl-BA" w:eastAsia="ar-SA"/>
        </w:rPr>
        <w:t>ПРЕЛАЗНЕ И ЗАВРШНЕ ОДРЕДБЕ</w:t>
      </w:r>
    </w:p>
    <w:p w:rsidR="006E0198" w:rsidRDefault="00A81928">
      <w:pPr>
        <w:tabs>
          <w:tab w:val="left" w:pos="360"/>
        </w:tabs>
        <w:spacing w:after="0"/>
        <w:jc w:val="center"/>
      </w:pPr>
      <w:r>
        <w:rPr>
          <w:rFonts w:ascii="Cambria" w:eastAsia="Times New Roman" w:hAnsi="Cambria" w:cs="Cambria"/>
          <w:b/>
          <w:lang w:eastAsia="en-US"/>
        </w:rPr>
        <w:t>Члан 18.</w:t>
      </w:r>
    </w:p>
    <w:p w:rsidR="006E0198" w:rsidRDefault="00A81928">
      <w:pPr>
        <w:widowControl w:val="0"/>
        <w:spacing w:after="0" w:line="240" w:lineRule="auto"/>
        <w:ind w:firstLine="360"/>
        <w:jc w:val="both"/>
        <w:rPr>
          <w:lang w:val="en-US"/>
        </w:rPr>
      </w:pPr>
      <w:r>
        <w:rPr>
          <w:rFonts w:ascii="Cambria" w:eastAsia="SimSun" w:hAnsi="Cambria" w:cs="Cambria"/>
          <w:kern w:val="2"/>
          <w:lang w:bidi="hi-IN"/>
        </w:rPr>
        <w:t>Правилник ступа на снагу осмог дана од дана објављивања на Огласној табли Општинске управе општине Рума.</w:t>
      </w:r>
    </w:p>
    <w:p w:rsidR="006E0198" w:rsidRDefault="00A81928">
      <w:pPr>
        <w:widowControl w:val="0"/>
        <w:spacing w:after="0" w:line="240" w:lineRule="auto"/>
        <w:ind w:firstLine="360"/>
        <w:jc w:val="both"/>
      </w:pPr>
      <w:r>
        <w:rPr>
          <w:rFonts w:ascii="Cambria" w:eastAsia="SimSun" w:hAnsi="Cambria" w:cs="Cambria"/>
          <w:kern w:val="2"/>
          <w:lang w:bidi="hi-IN"/>
        </w:rPr>
        <w:t xml:space="preserve">Ступањем на снагу овог Правилника, престаје да важи </w:t>
      </w:r>
      <w:r>
        <w:rPr>
          <w:rFonts w:ascii="Cambria" w:eastAsia="Times New Roman" w:hAnsi="Cambria" w:cs="Cambria"/>
          <w:lang w:eastAsia="ar-SA"/>
        </w:rPr>
        <w:t xml:space="preserve">Правилник о </w:t>
      </w:r>
      <w:r>
        <w:rPr>
          <w:rFonts w:ascii="Cambria" w:eastAsia="Times New Roman" w:hAnsi="Cambria" w:cs="Cambria"/>
          <w:lang w:eastAsia="ar-SA"/>
        </w:rPr>
        <w:t xml:space="preserve">унутрашњем уређењу и систематизацији радних места у Општинској управи општине Рума и </w:t>
      </w:r>
      <w:r>
        <w:rPr>
          <w:rFonts w:ascii="Cambria" w:eastAsia="Times New Roman" w:hAnsi="Cambria" w:cs="Cambria"/>
          <w:lang w:eastAsia="ar-SA"/>
        </w:rPr>
        <w:lastRenderedPageBreak/>
        <w:t>Општинском правобранилаштву општине Рума</w:t>
      </w:r>
      <w:r>
        <w:rPr>
          <w:rFonts w:ascii="Cambria" w:hAnsi="Cambria"/>
        </w:rPr>
        <w:t xml:space="preserve"> број 06-12-8/2021-II од 19.02.2021. измене и допуне број 06-62-5/2021-II од 07.05.2021., 06-83-6/2021- II 19.06.2021., 06-111-14/2</w:t>
      </w:r>
      <w:r>
        <w:rPr>
          <w:rFonts w:ascii="Cambria" w:hAnsi="Cambria"/>
        </w:rPr>
        <w:t xml:space="preserve">021-II од 15.09.2021., 06-159-3/2021-II од 28.12.2021.године, 06-26-4/2022-II од 25.02.2022.  </w:t>
      </w:r>
      <w:r>
        <w:rPr>
          <w:rFonts w:ascii="Cambria" w:hAnsi="Cambria"/>
          <w:lang w:eastAsia="ar-SA"/>
        </w:rPr>
        <w:t>године</w:t>
      </w:r>
      <w:r>
        <w:rPr>
          <w:rFonts w:ascii="Cambria" w:eastAsia="Times New Roman" w:hAnsi="Cambria" w:cs="Cambria"/>
          <w:lang w:eastAsia="ar-SA"/>
        </w:rPr>
        <w:t>.</w:t>
      </w:r>
    </w:p>
    <w:p w:rsidR="006E0198" w:rsidRDefault="006E0198">
      <w:pPr>
        <w:widowControl w:val="0"/>
        <w:spacing w:after="0" w:line="240" w:lineRule="auto"/>
        <w:ind w:firstLine="360"/>
        <w:jc w:val="both"/>
        <w:rPr>
          <w:rFonts w:ascii="Cambria" w:eastAsia="SimSun" w:hAnsi="Cambria" w:cs="Cambria"/>
          <w:kern w:val="2"/>
          <w:lang w:bidi="hi-IN"/>
        </w:rPr>
      </w:pPr>
    </w:p>
    <w:p w:rsidR="006E0198" w:rsidRDefault="00A81928">
      <w:pPr>
        <w:widowControl w:val="0"/>
        <w:spacing w:after="0"/>
        <w:jc w:val="center"/>
      </w:pPr>
      <w:r>
        <w:rPr>
          <w:rFonts w:ascii="Cambria" w:eastAsia="SimSun" w:hAnsi="Cambria" w:cs="Cambria"/>
          <w:b/>
          <w:kern w:val="2"/>
          <w:lang w:val="bs-Cyrl-BA" w:bidi="hi-IN"/>
        </w:rPr>
        <w:t>Члан 19.</w:t>
      </w:r>
    </w:p>
    <w:p w:rsidR="006E0198" w:rsidRDefault="00A81928">
      <w:pPr>
        <w:widowControl w:val="0"/>
        <w:spacing w:after="0" w:line="240" w:lineRule="auto"/>
        <w:ind w:firstLine="360"/>
        <w:jc w:val="both"/>
        <w:rPr>
          <w:rFonts w:ascii="Cambria" w:eastAsia="SimSun" w:hAnsi="Cambria" w:cs="Cambria"/>
          <w:kern w:val="2"/>
          <w:lang w:val="en-US" w:bidi="hi-IN"/>
        </w:rPr>
      </w:pPr>
      <w:r>
        <w:rPr>
          <w:rFonts w:ascii="Cambria" w:eastAsia="SimSun" w:hAnsi="Cambria" w:cs="Cambria"/>
          <w:kern w:val="2"/>
          <w:lang w:bidi="hi-IN"/>
        </w:rPr>
        <w:t>Распоређивање запослених у складу са овим Правилником биће извршено у року од 15 дана од дана ступања на снагу.</w:t>
      </w:r>
    </w:p>
    <w:p w:rsidR="006E0198" w:rsidRDefault="00A81928">
      <w:pPr>
        <w:widowControl w:val="0"/>
        <w:spacing w:after="0" w:line="240" w:lineRule="auto"/>
        <w:ind w:firstLine="360"/>
        <w:jc w:val="center"/>
      </w:pPr>
      <w:r>
        <w:rPr>
          <w:noProof/>
          <w:lang w:val="en-US" w:eastAsia="en-US"/>
        </w:rPr>
        <w:drawing>
          <wp:anchor distT="0" distB="0" distL="114300" distR="114300" simplePos="0" relativeHeight="70" behindDoc="0" locked="0" layoutInCell="1" allowOverlap="1">
            <wp:simplePos x="0" y="0"/>
            <wp:positionH relativeFrom="margin">
              <wp:align>center</wp:align>
            </wp:positionH>
            <wp:positionV relativeFrom="margin">
              <wp:posOffset>5243195</wp:posOffset>
            </wp:positionV>
            <wp:extent cx="6826885" cy="2822575"/>
            <wp:effectExtent l="0" t="0" r="0" b="0"/>
            <wp:wrapSquare wrapText="bothSides"/>
            <wp:docPr id="1" name="Picture 2" descr="Sc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Scan.jpg"/>
                    <pic:cNvPicPr>
                      <a:picLocks noChangeAspect="1" noChangeArrowheads="1"/>
                    </pic:cNvPicPr>
                  </pic:nvPicPr>
                  <pic:blipFill>
                    <a:blip r:embed="rId7" cstate="print"/>
                    <a:stretch>
                      <a:fillRect/>
                    </a:stretch>
                  </pic:blipFill>
                  <pic:spPr bwMode="auto">
                    <a:xfrm>
                      <a:off x="0" y="0"/>
                      <a:ext cx="6826885" cy="2822575"/>
                    </a:xfrm>
                    <a:prstGeom prst="rect">
                      <a:avLst/>
                    </a:prstGeom>
                  </pic:spPr>
                </pic:pic>
              </a:graphicData>
            </a:graphic>
          </wp:anchor>
        </w:drawing>
      </w:r>
    </w:p>
    <w:sectPr w:rsidR="006E0198" w:rsidSect="006E0198">
      <w:headerReference w:type="default" r:id="rId8"/>
      <w:footerReference w:type="default" r:id="rId9"/>
      <w:headerReference w:type="first" r:id="rId10"/>
      <w:pgSz w:w="11906" w:h="16838"/>
      <w:pgMar w:top="1710" w:right="1440" w:bottom="1440" w:left="1440" w:header="567" w:footer="845" w:gutter="0"/>
      <w:pgNumType w:start="0"/>
      <w:cols w:space="720"/>
      <w:formProt w:val="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1928" w:rsidRDefault="00A81928" w:rsidP="006E0198">
      <w:pPr>
        <w:spacing w:after="0" w:line="240" w:lineRule="auto"/>
      </w:pPr>
      <w:r>
        <w:separator/>
      </w:r>
    </w:p>
  </w:endnote>
  <w:endnote w:type="continuationSeparator" w:id="0">
    <w:p w:rsidR="00A81928" w:rsidRDefault="00A81928" w:rsidP="006E01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charset w:val="00"/>
    <w:family w:val="roman"/>
    <w:pitch w:val="variable"/>
    <w:sig w:usb0="00000000" w:usb1="00000000" w:usb2="00000000" w:usb3="00000000" w:csb0="00000000"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00"/>
    <w:family w:val="roman"/>
    <w:pitch w:val="variable"/>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SimSun;宋体">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198" w:rsidRDefault="00A81928">
    <w:pPr>
      <w:pStyle w:val="Footer"/>
      <w:pBdr>
        <w:top w:val="single" w:sz="4" w:space="1" w:color="A5A5A5"/>
      </w:pBdr>
      <w:jc w:val="center"/>
    </w:pPr>
    <w:r>
      <w:rPr>
        <w:noProof/>
        <w:lang w:val="en-US" w:eastAsia="en-US"/>
      </w:rPr>
      <w:drawing>
        <wp:anchor distT="0" distB="0" distL="0" distR="0" simplePos="0" relativeHeight="69" behindDoc="1" locked="0" layoutInCell="1" allowOverlap="1">
          <wp:simplePos x="0" y="0"/>
          <wp:positionH relativeFrom="column">
            <wp:posOffset>-391795</wp:posOffset>
          </wp:positionH>
          <wp:positionV relativeFrom="paragraph">
            <wp:posOffset>-494665</wp:posOffset>
          </wp:positionV>
          <wp:extent cx="741045" cy="832485"/>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
                  <a:srcRect l="-245" t="-219" r="-245" b="-219"/>
                  <a:stretch>
                    <a:fillRect/>
                  </a:stretch>
                </pic:blipFill>
                <pic:spPr bwMode="auto">
                  <a:xfrm>
                    <a:off x="0" y="0"/>
                    <a:ext cx="741045" cy="832485"/>
                  </a:xfrm>
                  <a:prstGeom prst="rect">
                    <a:avLst/>
                  </a:prstGeom>
                </pic:spPr>
              </pic:pic>
            </a:graphicData>
          </a:graphic>
        </wp:anchor>
      </w:drawing>
    </w:r>
    <w:r>
      <w:rPr>
        <w:rFonts w:ascii="Tahoma" w:hAnsi="Tahoma" w:cs="Tahoma"/>
        <w:color w:val="7F7F7F"/>
        <w:sz w:val="18"/>
        <w:szCs w:val="18"/>
        <w:lang w:val="sr-Latn-CS"/>
      </w:rPr>
      <w:t xml:space="preserve">| </w:t>
    </w:r>
    <w:r>
      <w:rPr>
        <w:rFonts w:ascii="Tahoma" w:hAnsi="Tahoma" w:cs="Tahoma"/>
        <w:color w:val="7F7F7F"/>
        <w:sz w:val="18"/>
        <w:szCs w:val="18"/>
      </w:rPr>
      <w:t>ИСО</w:t>
    </w:r>
    <w:r>
      <w:rPr>
        <w:rFonts w:ascii="Tahoma" w:hAnsi="Tahoma" w:cs="Tahoma"/>
        <w:color w:val="7F7F7F"/>
        <w:sz w:val="18"/>
        <w:szCs w:val="18"/>
        <w:lang w:val="sr-Latn-CS"/>
      </w:rPr>
      <w:t xml:space="preserve"> 9001:2008 |</w:t>
    </w:r>
  </w:p>
  <w:p w:rsidR="006E0198" w:rsidRDefault="00A81928">
    <w:pPr>
      <w:pStyle w:val="Footer"/>
      <w:pBdr>
        <w:top w:val="single" w:sz="4" w:space="1" w:color="A5A5A5"/>
      </w:pBdr>
      <w:jc w:val="right"/>
    </w:pPr>
    <w:r>
      <w:rPr>
        <w:rFonts w:ascii="Tahoma" w:hAnsi="Tahoma" w:cs="Tahoma"/>
        <w:color w:val="7F7F7F"/>
        <w:sz w:val="18"/>
        <w:szCs w:val="18"/>
      </w:rPr>
      <w:t>Страна</w:t>
    </w:r>
    <w:r>
      <w:rPr>
        <w:rFonts w:ascii="Tahoma" w:hAnsi="Tahoma" w:cs="Tahoma"/>
        <w:color w:val="7F7F7F"/>
        <w:sz w:val="18"/>
        <w:szCs w:val="18"/>
        <w:lang w:val="sr-Latn-CS"/>
      </w:rPr>
      <w:t xml:space="preserve"> </w:t>
    </w:r>
    <w:r w:rsidR="006E0198">
      <w:rPr>
        <w:rFonts w:ascii="Tahoma" w:hAnsi="Tahoma" w:cs="Tahoma"/>
        <w:sz w:val="18"/>
        <w:szCs w:val="18"/>
      </w:rPr>
      <w:fldChar w:fldCharType="begin"/>
    </w:r>
    <w:r>
      <w:rPr>
        <w:rFonts w:ascii="Tahoma" w:hAnsi="Tahoma" w:cs="Tahoma"/>
        <w:sz w:val="18"/>
        <w:szCs w:val="18"/>
      </w:rPr>
      <w:instrText>PAGE</w:instrText>
    </w:r>
    <w:r w:rsidR="006E0198">
      <w:rPr>
        <w:rFonts w:ascii="Tahoma" w:hAnsi="Tahoma" w:cs="Tahoma"/>
        <w:sz w:val="18"/>
        <w:szCs w:val="18"/>
      </w:rPr>
      <w:fldChar w:fldCharType="separate"/>
    </w:r>
    <w:r w:rsidR="00C601C4">
      <w:rPr>
        <w:rFonts w:ascii="Tahoma" w:hAnsi="Tahoma" w:cs="Tahoma"/>
        <w:noProof/>
        <w:sz w:val="18"/>
        <w:szCs w:val="18"/>
      </w:rPr>
      <w:t>1</w:t>
    </w:r>
    <w:r w:rsidR="006E0198">
      <w:rPr>
        <w:rFonts w:ascii="Tahoma" w:hAnsi="Tahoma" w:cs="Tahoma"/>
        <w:sz w:val="18"/>
        <w:szCs w:val="18"/>
      </w:rPr>
      <w:fldChar w:fldCharType="end"/>
    </w:r>
    <w:r>
      <w:rPr>
        <w:rFonts w:ascii="Tahoma" w:hAnsi="Tahoma" w:cs="Tahoma"/>
        <w:color w:val="7F7F7F"/>
        <w:sz w:val="18"/>
        <w:szCs w:val="18"/>
        <w:lang w:val="sr-Latn-CS"/>
      </w:rPr>
      <w:t xml:space="preserve"> o</w:t>
    </w:r>
    <w:r>
      <w:rPr>
        <w:rFonts w:ascii="Tahoma" w:hAnsi="Tahoma" w:cs="Tahoma"/>
        <w:color w:val="7F7F7F"/>
        <w:sz w:val="18"/>
        <w:szCs w:val="18"/>
      </w:rPr>
      <w:t>д</w:t>
    </w:r>
    <w:r>
      <w:rPr>
        <w:rFonts w:ascii="Tahoma" w:hAnsi="Tahoma" w:cs="Tahoma"/>
        <w:color w:val="7F7F7F"/>
        <w:sz w:val="18"/>
        <w:szCs w:val="18"/>
        <w:lang w:val="sr-Latn-CS"/>
      </w:rPr>
      <w:t xml:space="preserve"> </w:t>
    </w:r>
    <w:r w:rsidR="006E0198">
      <w:rPr>
        <w:rFonts w:ascii="Tahoma" w:hAnsi="Tahoma" w:cs="Tahoma"/>
        <w:sz w:val="18"/>
        <w:szCs w:val="18"/>
      </w:rPr>
      <w:fldChar w:fldCharType="begin"/>
    </w:r>
    <w:r>
      <w:rPr>
        <w:rFonts w:ascii="Tahoma" w:hAnsi="Tahoma" w:cs="Tahoma"/>
        <w:sz w:val="18"/>
        <w:szCs w:val="18"/>
      </w:rPr>
      <w:instrText>NUMPAGES</w:instrText>
    </w:r>
    <w:r w:rsidR="006E0198">
      <w:rPr>
        <w:rFonts w:ascii="Tahoma" w:hAnsi="Tahoma" w:cs="Tahoma"/>
        <w:sz w:val="18"/>
        <w:szCs w:val="18"/>
      </w:rPr>
      <w:fldChar w:fldCharType="separate"/>
    </w:r>
    <w:r w:rsidR="00C601C4">
      <w:rPr>
        <w:rFonts w:ascii="Tahoma" w:hAnsi="Tahoma" w:cs="Tahoma"/>
        <w:noProof/>
        <w:sz w:val="18"/>
        <w:szCs w:val="18"/>
      </w:rPr>
      <w:t>69</w:t>
    </w:r>
    <w:r w:rsidR="006E0198">
      <w:rPr>
        <w:rFonts w:ascii="Tahoma" w:hAnsi="Tahoma" w:cs="Tahoma"/>
        <w:sz w:val="18"/>
        <w:szCs w:val="18"/>
      </w:rPr>
      <w:fldChar w:fldCharType="end"/>
    </w:r>
  </w:p>
  <w:p w:rsidR="006E0198" w:rsidRDefault="006E0198">
    <w:pPr>
      <w:pStyle w:val="Footer"/>
      <w:rPr>
        <w:rFonts w:ascii="Tahoma" w:hAnsi="Tahoma" w:cs="Tahoma"/>
        <w:color w:val="7F7F7F"/>
        <w:sz w:val="18"/>
        <w:szCs w:val="18"/>
        <w:lang w:val="sr-Latn-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1928" w:rsidRDefault="00A81928" w:rsidP="006E0198">
      <w:pPr>
        <w:spacing w:after="0" w:line="240" w:lineRule="auto"/>
      </w:pPr>
      <w:r>
        <w:separator/>
      </w:r>
    </w:p>
  </w:footnote>
  <w:footnote w:type="continuationSeparator" w:id="0">
    <w:p w:rsidR="00A81928" w:rsidRDefault="00A81928" w:rsidP="006E01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6E0198">
      <w:trPr>
        <w:trHeight w:val="288"/>
      </w:trPr>
      <w:tc>
        <w:tcPr>
          <w:tcW w:w="7301" w:type="dxa"/>
          <w:tcBorders>
            <w:bottom w:val="single" w:sz="18" w:space="0" w:color="808080"/>
          </w:tcBorders>
          <w:shd w:val="clear" w:color="auto" w:fill="auto"/>
        </w:tcPr>
        <w:p w:rsidR="006E0198" w:rsidRDefault="00A81928">
          <w:pPr>
            <w:pStyle w:val="Header"/>
            <w:jc w:val="both"/>
          </w:pPr>
          <w:r>
            <w:rPr>
              <w:rFonts w:ascii="Cambria" w:eastAsia="Times New Roman" w:hAnsi="Cambria" w:cs="Cambria"/>
            </w:rPr>
            <w:t>Правилник о унутрашњем уређењу и систематизацији радних места</w:t>
          </w:r>
        </w:p>
        <w:p w:rsidR="006E0198" w:rsidRDefault="00A81928">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6E0198" w:rsidRDefault="00A81928">
          <w:pPr>
            <w:pStyle w:val="Header"/>
          </w:pPr>
          <w:r>
            <w:rPr>
              <w:rFonts w:ascii="Cambria" w:eastAsia="Times New Roman" w:hAnsi="Cambria" w:cs="Cambria"/>
              <w:b/>
              <w:bCs/>
              <w:sz w:val="20"/>
              <w:szCs w:val="36"/>
            </w:rPr>
            <w:t>ПР 6-2.1</w:t>
          </w:r>
        </w:p>
        <w:p w:rsidR="006E0198" w:rsidRDefault="00A81928">
          <w:pPr>
            <w:pStyle w:val="Header"/>
          </w:pPr>
          <w:r>
            <w:rPr>
              <w:rFonts w:ascii="Cambria" w:eastAsia="Times New Roman" w:hAnsi="Cambria" w:cs="Cambria"/>
              <w:b/>
              <w:bCs/>
              <w:color w:val="000000"/>
              <w:sz w:val="20"/>
              <w:szCs w:val="36"/>
            </w:rPr>
            <w:t>Издање 1</w:t>
          </w:r>
        </w:p>
      </w:tc>
    </w:tr>
  </w:tbl>
  <w:p w:rsidR="006E0198" w:rsidRDefault="006E0198">
    <w:pPr>
      <w:pStyle w:val="Header"/>
      <w:rPr>
        <w:lang w:val="sr-Latn-C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000"/>
    </w:tblPr>
    <w:tblGrid>
      <w:gridCol w:w="7488"/>
      <w:gridCol w:w="1768"/>
    </w:tblGrid>
    <w:tr w:rsidR="006E0198">
      <w:trPr>
        <w:trHeight w:val="288"/>
      </w:trPr>
      <w:tc>
        <w:tcPr>
          <w:tcW w:w="7301" w:type="dxa"/>
          <w:tcBorders>
            <w:bottom w:val="single" w:sz="18" w:space="0" w:color="808080"/>
          </w:tcBorders>
          <w:shd w:val="clear" w:color="auto" w:fill="auto"/>
        </w:tcPr>
        <w:p w:rsidR="006E0198" w:rsidRDefault="00A81928">
          <w:pPr>
            <w:pStyle w:val="Header"/>
            <w:jc w:val="both"/>
          </w:pPr>
          <w:r>
            <w:rPr>
              <w:rFonts w:ascii="Cambria" w:eastAsia="Times New Roman" w:hAnsi="Cambria" w:cs="Cambria"/>
            </w:rPr>
            <w:t xml:space="preserve">Правилник о унутрашњем уређењу и </w:t>
          </w:r>
          <w:r>
            <w:rPr>
              <w:rFonts w:ascii="Cambria" w:eastAsia="Times New Roman" w:hAnsi="Cambria" w:cs="Cambria"/>
            </w:rPr>
            <w:t>систематизацији радних места</w:t>
          </w:r>
        </w:p>
        <w:p w:rsidR="006E0198" w:rsidRDefault="00A81928">
          <w:pPr>
            <w:pStyle w:val="Header"/>
            <w:jc w:val="both"/>
          </w:pPr>
          <w:r>
            <w:rPr>
              <w:rFonts w:ascii="Cambria" w:eastAsia="Times New Roman" w:hAnsi="Cambria" w:cs="Cambria"/>
            </w:rPr>
            <w:t>у  Општинској управи и Општинском правобранилаштву општине Рума</w:t>
          </w:r>
        </w:p>
      </w:tc>
      <w:tc>
        <w:tcPr>
          <w:tcW w:w="1724" w:type="dxa"/>
          <w:tcBorders>
            <w:left w:val="single" w:sz="18" w:space="0" w:color="808080"/>
            <w:bottom w:val="single" w:sz="18" w:space="0" w:color="808080"/>
          </w:tcBorders>
          <w:shd w:val="clear" w:color="auto" w:fill="auto"/>
        </w:tcPr>
        <w:p w:rsidR="006E0198" w:rsidRDefault="00A81928">
          <w:pPr>
            <w:pStyle w:val="Header"/>
          </w:pPr>
          <w:r>
            <w:rPr>
              <w:rFonts w:ascii="Cambria" w:eastAsia="Times New Roman" w:hAnsi="Cambria" w:cs="Cambria"/>
              <w:b/>
              <w:bCs/>
              <w:sz w:val="20"/>
              <w:szCs w:val="36"/>
            </w:rPr>
            <w:t>ПР 6-2.1</w:t>
          </w:r>
        </w:p>
        <w:p w:rsidR="006E0198" w:rsidRDefault="00A81928">
          <w:pPr>
            <w:pStyle w:val="Header"/>
          </w:pPr>
          <w:r>
            <w:rPr>
              <w:rFonts w:ascii="Cambria" w:eastAsia="Times New Roman" w:hAnsi="Cambria" w:cs="Cambria"/>
              <w:b/>
              <w:bCs/>
              <w:color w:val="000000"/>
              <w:sz w:val="20"/>
              <w:szCs w:val="36"/>
            </w:rPr>
            <w:t>Издање 1</w:t>
          </w:r>
        </w:p>
      </w:tc>
    </w:tr>
  </w:tbl>
  <w:p w:rsidR="006E0198" w:rsidRDefault="006E0198"/>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62D38"/>
    <w:multiLevelType w:val="multilevel"/>
    <w:tmpl w:val="DDA8346A"/>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54C3E5A"/>
    <w:multiLevelType w:val="multilevel"/>
    <w:tmpl w:val="83D042C0"/>
    <w:lvl w:ilvl="0">
      <w:start w:val="1"/>
      <w:numFmt w:val="none"/>
      <w:suff w:val="nothing"/>
      <w:lvlText w:val=""/>
      <w:lvlJc w:val="left"/>
      <w:pPr>
        <w:tabs>
          <w:tab w:val="num" w:pos="0"/>
        </w:tabs>
        <w:ind w:left="432" w:hanging="432"/>
      </w:pPr>
      <w:rPr>
        <w:rFonts w:eastAsia="SimSun" w:cs="Cambria"/>
        <w:b/>
        <w:i/>
        <w:kern w:val="2"/>
        <w:lang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17E261D5"/>
    <w:multiLevelType w:val="multilevel"/>
    <w:tmpl w:val="BC547EF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210E5DB5"/>
    <w:multiLevelType w:val="multilevel"/>
    <w:tmpl w:val="866EC220"/>
    <w:lvl w:ilvl="0">
      <w:start w:val="1"/>
      <w:numFmt w:val="decimal"/>
      <w:lvlText w:val="%1."/>
      <w:lvlJc w:val="left"/>
      <w:pPr>
        <w:tabs>
          <w:tab w:val="num" w:pos="0"/>
        </w:tabs>
        <w:ind w:left="720" w:hanging="360"/>
      </w:pPr>
      <w:rPr>
        <w:rFonts w:cs="Cambria"/>
        <w:b w:val="0"/>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24F46432"/>
    <w:multiLevelType w:val="multilevel"/>
    <w:tmpl w:val="558065AC"/>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28A90951"/>
    <w:multiLevelType w:val="multilevel"/>
    <w:tmpl w:val="19204096"/>
    <w:lvl w:ilvl="0">
      <w:start w:val="1"/>
      <w:numFmt w:val="none"/>
      <w:suff w:val="nothing"/>
      <w:lvlText w:val=""/>
      <w:lvlJc w:val="left"/>
      <w:pPr>
        <w:tabs>
          <w:tab w:val="num" w:pos="0"/>
        </w:tabs>
        <w:ind w:left="432" w:hanging="432"/>
      </w:pPr>
      <w:rPr>
        <w:rFonts w:eastAsia="SimSun" w:cs="Cambria"/>
        <w:b/>
        <w:bCs/>
        <w:color w:val="000000"/>
        <w:kern w:val="2"/>
        <w:sz w:val="24"/>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6">
    <w:nsid w:val="2A180A39"/>
    <w:multiLevelType w:val="multilevel"/>
    <w:tmpl w:val="BD86681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7">
    <w:nsid w:val="2AB9315A"/>
    <w:multiLevelType w:val="multilevel"/>
    <w:tmpl w:val="01BCECF8"/>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8">
    <w:nsid w:val="418D753C"/>
    <w:multiLevelType w:val="multilevel"/>
    <w:tmpl w:val="BD5ADF7C"/>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nsid w:val="487E41C8"/>
    <w:multiLevelType w:val="multilevel"/>
    <w:tmpl w:val="8D9C0E52"/>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577C77F9"/>
    <w:multiLevelType w:val="multilevel"/>
    <w:tmpl w:val="AFE2F62E"/>
    <w:lvl w:ilvl="0">
      <w:start w:val="1"/>
      <w:numFmt w:val="bullet"/>
      <w:lvlText w:val=""/>
      <w:lvlJc w:val="left"/>
      <w:pPr>
        <w:tabs>
          <w:tab w:val="num" w:pos="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5BCF6E02"/>
    <w:multiLevelType w:val="multilevel"/>
    <w:tmpl w:val="31029CEA"/>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686B117B"/>
    <w:multiLevelType w:val="multilevel"/>
    <w:tmpl w:val="9230A888"/>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3">
    <w:nsid w:val="6A84150E"/>
    <w:multiLevelType w:val="multilevel"/>
    <w:tmpl w:val="EFDA23D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4">
    <w:nsid w:val="6C8459D7"/>
    <w:multiLevelType w:val="multilevel"/>
    <w:tmpl w:val="A7889F4C"/>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5">
    <w:nsid w:val="6DC74C76"/>
    <w:multiLevelType w:val="multilevel"/>
    <w:tmpl w:val="19E60EB0"/>
    <w:lvl w:ilvl="0">
      <w:start w:val="1"/>
      <w:numFmt w:val="bullet"/>
      <w:lvlText w:val="-"/>
      <w:lvlJc w:val="left"/>
      <w:pPr>
        <w:tabs>
          <w:tab w:val="num" w:pos="0"/>
        </w:tabs>
        <w:ind w:left="180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70900773"/>
    <w:multiLevelType w:val="multilevel"/>
    <w:tmpl w:val="13368410"/>
    <w:lvl w:ilvl="0">
      <w:start w:val="1"/>
      <w:numFmt w:val="none"/>
      <w:suff w:val="nothing"/>
      <w:lvlText w:val=""/>
      <w:lvlJc w:val="left"/>
      <w:pPr>
        <w:tabs>
          <w:tab w:val="num" w:pos="0"/>
        </w:tabs>
        <w:ind w:left="432" w:hanging="432"/>
      </w:pPr>
      <w:rPr>
        <w:rFonts w:eastAsia="SimSun" w:cs="Cambria"/>
        <w:bCs/>
        <w:color w:val="000000"/>
        <w:kern w:val="2"/>
        <w:lang w:val="en-US" w:eastAsia="zh-CN" w:bidi="hi-I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70CA5077"/>
    <w:multiLevelType w:val="multilevel"/>
    <w:tmpl w:val="61405126"/>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nsid w:val="723B228F"/>
    <w:multiLevelType w:val="multilevel"/>
    <w:tmpl w:val="F4C4BA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9C71EE0"/>
    <w:multiLevelType w:val="multilevel"/>
    <w:tmpl w:val="3810265C"/>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7A456D6C"/>
    <w:multiLevelType w:val="multilevel"/>
    <w:tmpl w:val="10701402"/>
    <w:lvl w:ilvl="0">
      <w:start w:val="1"/>
      <w:numFmt w:val="bullet"/>
      <w:lvlText w:val="-"/>
      <w:lvlJc w:val="left"/>
      <w:pPr>
        <w:tabs>
          <w:tab w:val="num" w:pos="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7CA76202"/>
    <w:multiLevelType w:val="multilevel"/>
    <w:tmpl w:val="5D0C1C28"/>
    <w:lvl w:ilvl="0">
      <w:start w:val="1"/>
      <w:numFmt w:val="bullet"/>
      <w:lvlText w:val="-"/>
      <w:lvlJc w:val="left"/>
      <w:pPr>
        <w:tabs>
          <w:tab w:val="num" w:pos="0"/>
        </w:tabs>
        <w:ind w:left="72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2"/>
  </w:num>
  <w:num w:numId="2">
    <w:abstractNumId w:val="18"/>
  </w:num>
  <w:num w:numId="3">
    <w:abstractNumId w:val="5"/>
  </w:num>
  <w:num w:numId="4">
    <w:abstractNumId w:val="1"/>
  </w:num>
  <w:num w:numId="5">
    <w:abstractNumId w:val="0"/>
  </w:num>
  <w:num w:numId="6">
    <w:abstractNumId w:val="3"/>
  </w:num>
  <w:num w:numId="7">
    <w:abstractNumId w:val="20"/>
  </w:num>
  <w:num w:numId="8">
    <w:abstractNumId w:val="15"/>
  </w:num>
  <w:num w:numId="9">
    <w:abstractNumId w:val="21"/>
  </w:num>
  <w:num w:numId="10">
    <w:abstractNumId w:val="10"/>
  </w:num>
  <w:num w:numId="11">
    <w:abstractNumId w:val="17"/>
  </w:num>
  <w:num w:numId="12">
    <w:abstractNumId w:val="8"/>
  </w:num>
  <w:num w:numId="13">
    <w:abstractNumId w:val="4"/>
  </w:num>
  <w:num w:numId="14">
    <w:abstractNumId w:val="19"/>
  </w:num>
  <w:num w:numId="15">
    <w:abstractNumId w:val="16"/>
  </w:num>
  <w:num w:numId="16">
    <w:abstractNumId w:val="11"/>
  </w:num>
  <w:num w:numId="17">
    <w:abstractNumId w:val="6"/>
  </w:num>
  <w:num w:numId="18">
    <w:abstractNumId w:val="7"/>
  </w:num>
  <w:num w:numId="19">
    <w:abstractNumId w:val="9"/>
  </w:num>
  <w:num w:numId="20">
    <w:abstractNumId w:val="14"/>
  </w:num>
  <w:num w:numId="21">
    <w:abstractNumId w:val="12"/>
  </w:num>
  <w:num w:numId="2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defaultTabStop w:val="720"/>
  <w:autoHyphenation/>
  <w:characterSpacingControl w:val="doNotCompress"/>
  <w:footnotePr>
    <w:footnote w:id="-1"/>
    <w:footnote w:id="0"/>
  </w:footnotePr>
  <w:endnotePr>
    <w:endnote w:id="-1"/>
    <w:endnote w:id="0"/>
  </w:endnotePr>
  <w:compat/>
  <w:rsids>
    <w:rsidRoot w:val="006E0198"/>
    <w:rsid w:val="006E0198"/>
    <w:rsid w:val="00A81928"/>
    <w:rsid w:val="00C601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7F19"/>
    <w:pPr>
      <w:spacing w:after="200" w:line="276" w:lineRule="auto"/>
    </w:pPr>
    <w:rPr>
      <w:rFonts w:ascii="Calibri" w:eastAsia="Calibri" w:hAnsi="Calibri" w:cs="Calibri"/>
      <w:sz w:val="22"/>
      <w:szCs w:val="22"/>
      <w:lang w:val="el-GR" w:eastAsia="zh-CN"/>
    </w:rPr>
  </w:style>
  <w:style w:type="paragraph" w:styleId="Heading1">
    <w:name w:val="heading 1"/>
    <w:basedOn w:val="Normal"/>
    <w:next w:val="Normal"/>
    <w:qFormat/>
    <w:rsid w:val="00C67F19"/>
    <w:pPr>
      <w:keepNext/>
      <w:keepLines/>
      <w:numPr>
        <w:numId w:val="1"/>
      </w:numPr>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qFormat/>
    <w:rsid w:val="00C67F19"/>
    <w:pPr>
      <w:keepNext/>
      <w:keepLines/>
      <w:numPr>
        <w:ilvl w:val="1"/>
        <w:numId w:val="1"/>
      </w:numPr>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qFormat/>
    <w:rsid w:val="00C67F19"/>
    <w:pPr>
      <w:keepNext/>
      <w:keepLines/>
      <w:numPr>
        <w:ilvl w:val="2"/>
        <w:numId w:val="1"/>
      </w:numPr>
      <w:spacing w:before="200" w:after="0"/>
      <w:outlineLvl w:val="2"/>
    </w:pPr>
    <w:rPr>
      <w:rFonts w:ascii="Cambria" w:eastAsia="Times New Roman" w:hAnsi="Cambria" w:cs="Cambria"/>
      <w:b/>
      <w:bCs/>
      <w:color w:val="4F81BD"/>
      <w:sz w:val="20"/>
      <w:szCs w:val="20"/>
    </w:rPr>
  </w:style>
  <w:style w:type="paragraph" w:styleId="Heading5">
    <w:name w:val="heading 5"/>
    <w:basedOn w:val="Normal"/>
    <w:next w:val="Normal"/>
    <w:qFormat/>
    <w:rsid w:val="00C67F19"/>
    <w:pPr>
      <w:numPr>
        <w:ilvl w:val="4"/>
        <w:numId w:val="1"/>
      </w:numPr>
      <w:spacing w:before="240" w:after="60"/>
      <w:outlineLvl w:val="4"/>
    </w:pPr>
    <w:rPr>
      <w:rFonts w:eastAsia="Times New Roman"/>
      <w:b/>
      <w:bCs/>
      <w:i/>
      <w:iCs/>
      <w:sz w:val="26"/>
      <w:szCs w:val="26"/>
    </w:rPr>
  </w:style>
  <w:style w:type="paragraph" w:styleId="Heading7">
    <w:name w:val="heading 7"/>
    <w:basedOn w:val="Normal"/>
    <w:next w:val="Normal"/>
    <w:qFormat/>
    <w:rsid w:val="00C67F19"/>
    <w:pPr>
      <w:numPr>
        <w:ilvl w:val="6"/>
        <w:numId w:val="1"/>
      </w:num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C67F19"/>
  </w:style>
  <w:style w:type="character" w:customStyle="1" w:styleId="WW8Num1z1">
    <w:name w:val="WW8Num1z1"/>
    <w:qFormat/>
    <w:rsid w:val="00C67F19"/>
  </w:style>
  <w:style w:type="character" w:customStyle="1" w:styleId="WW8Num1z2">
    <w:name w:val="WW8Num1z2"/>
    <w:qFormat/>
    <w:rsid w:val="00C67F19"/>
  </w:style>
  <w:style w:type="character" w:customStyle="1" w:styleId="WW8Num1z3">
    <w:name w:val="WW8Num1z3"/>
    <w:qFormat/>
    <w:rsid w:val="00C67F19"/>
  </w:style>
  <w:style w:type="character" w:customStyle="1" w:styleId="WW8Num1z4">
    <w:name w:val="WW8Num1z4"/>
    <w:qFormat/>
    <w:rsid w:val="00C67F19"/>
  </w:style>
  <w:style w:type="character" w:customStyle="1" w:styleId="WW8Num1z5">
    <w:name w:val="WW8Num1z5"/>
    <w:qFormat/>
    <w:rsid w:val="00C67F19"/>
  </w:style>
  <w:style w:type="character" w:customStyle="1" w:styleId="WW8Num1z6">
    <w:name w:val="WW8Num1z6"/>
    <w:qFormat/>
    <w:rsid w:val="00C67F19"/>
  </w:style>
  <w:style w:type="character" w:customStyle="1" w:styleId="WW8Num1z7">
    <w:name w:val="WW8Num1z7"/>
    <w:qFormat/>
    <w:rsid w:val="00C67F19"/>
  </w:style>
  <w:style w:type="character" w:customStyle="1" w:styleId="WW8Num1z8">
    <w:name w:val="WW8Num1z8"/>
    <w:qFormat/>
    <w:rsid w:val="00C67F19"/>
  </w:style>
  <w:style w:type="character" w:customStyle="1" w:styleId="WW8Num2z0">
    <w:name w:val="WW8Num2z0"/>
    <w:qFormat/>
    <w:rsid w:val="00C67F19"/>
    <w:rPr>
      <w:rFonts w:ascii="Cambria" w:eastAsia="SimSun" w:hAnsi="Cambria" w:cs="Cambria"/>
      <w:bCs/>
      <w:color w:val="000000"/>
      <w:kern w:val="2"/>
      <w:lang w:val="en-US" w:eastAsia="zh-CN" w:bidi="hi-IN"/>
    </w:rPr>
  </w:style>
  <w:style w:type="character" w:customStyle="1" w:styleId="WW8Num2z1">
    <w:name w:val="WW8Num2z1"/>
    <w:qFormat/>
    <w:rsid w:val="00C67F19"/>
  </w:style>
  <w:style w:type="character" w:customStyle="1" w:styleId="WW8Num2z2">
    <w:name w:val="WW8Num2z2"/>
    <w:qFormat/>
    <w:rsid w:val="00C67F19"/>
  </w:style>
  <w:style w:type="character" w:customStyle="1" w:styleId="WW8Num2z3">
    <w:name w:val="WW8Num2z3"/>
    <w:qFormat/>
    <w:rsid w:val="00C67F19"/>
  </w:style>
  <w:style w:type="character" w:customStyle="1" w:styleId="WW8Num2z4">
    <w:name w:val="WW8Num2z4"/>
    <w:qFormat/>
    <w:rsid w:val="00C67F19"/>
  </w:style>
  <w:style w:type="character" w:customStyle="1" w:styleId="WW8Num2z5">
    <w:name w:val="WW8Num2z5"/>
    <w:qFormat/>
    <w:rsid w:val="00C67F19"/>
  </w:style>
  <w:style w:type="character" w:customStyle="1" w:styleId="WW8Num2z6">
    <w:name w:val="WW8Num2z6"/>
    <w:qFormat/>
    <w:rsid w:val="00C67F19"/>
  </w:style>
  <w:style w:type="character" w:customStyle="1" w:styleId="WW8Num2z7">
    <w:name w:val="WW8Num2z7"/>
    <w:qFormat/>
    <w:rsid w:val="00C67F19"/>
  </w:style>
  <w:style w:type="character" w:customStyle="1" w:styleId="WW8Num2z8">
    <w:name w:val="WW8Num2z8"/>
    <w:qFormat/>
    <w:rsid w:val="00C67F19"/>
  </w:style>
  <w:style w:type="character" w:customStyle="1" w:styleId="WW8Num3z0">
    <w:name w:val="WW8Num3z0"/>
    <w:qFormat/>
    <w:rsid w:val="00C67F19"/>
    <w:rPr>
      <w:rFonts w:ascii="Cambria" w:eastAsia="SimSun" w:hAnsi="Cambria" w:cs="Cambria"/>
      <w:b/>
      <w:i/>
      <w:kern w:val="2"/>
      <w:lang w:eastAsia="zh-CN" w:bidi="hi-IN"/>
    </w:rPr>
  </w:style>
  <w:style w:type="character" w:customStyle="1" w:styleId="WW8Num3z1">
    <w:name w:val="WW8Num3z1"/>
    <w:qFormat/>
    <w:rsid w:val="00C67F19"/>
  </w:style>
  <w:style w:type="character" w:customStyle="1" w:styleId="WW8Num3z2">
    <w:name w:val="WW8Num3z2"/>
    <w:qFormat/>
    <w:rsid w:val="00C67F19"/>
  </w:style>
  <w:style w:type="character" w:customStyle="1" w:styleId="WW8Num3z3">
    <w:name w:val="WW8Num3z3"/>
    <w:qFormat/>
    <w:rsid w:val="00C67F19"/>
  </w:style>
  <w:style w:type="character" w:customStyle="1" w:styleId="WW8Num3z4">
    <w:name w:val="WW8Num3z4"/>
    <w:qFormat/>
    <w:rsid w:val="00C67F19"/>
  </w:style>
  <w:style w:type="character" w:customStyle="1" w:styleId="WW8Num3z5">
    <w:name w:val="WW8Num3z5"/>
    <w:qFormat/>
    <w:rsid w:val="00C67F19"/>
  </w:style>
  <w:style w:type="character" w:customStyle="1" w:styleId="WW8Num3z6">
    <w:name w:val="WW8Num3z6"/>
    <w:qFormat/>
    <w:rsid w:val="00C67F19"/>
  </w:style>
  <w:style w:type="character" w:customStyle="1" w:styleId="WW8Num3z7">
    <w:name w:val="WW8Num3z7"/>
    <w:qFormat/>
    <w:rsid w:val="00C67F19"/>
  </w:style>
  <w:style w:type="character" w:customStyle="1" w:styleId="WW8Num3z8">
    <w:name w:val="WW8Num3z8"/>
    <w:qFormat/>
    <w:rsid w:val="00C67F19"/>
  </w:style>
  <w:style w:type="character" w:customStyle="1" w:styleId="WW8Num4z0">
    <w:name w:val="WW8Num4z0"/>
    <w:qFormat/>
    <w:rsid w:val="00C67F19"/>
    <w:rPr>
      <w:rFonts w:ascii="Courier New" w:hAnsi="Courier New" w:cs="Times New Roman"/>
      <w:color w:val="000000"/>
      <w:sz w:val="24"/>
      <w:szCs w:val="24"/>
    </w:rPr>
  </w:style>
  <w:style w:type="character" w:customStyle="1" w:styleId="WW8Num5z0">
    <w:name w:val="WW8Num5z0"/>
    <w:qFormat/>
    <w:rsid w:val="00C67F19"/>
    <w:rPr>
      <w:rFonts w:ascii="Tahoma" w:hAnsi="Tahoma" w:cs="Tahoma"/>
      <w:b/>
      <w:i w:val="0"/>
      <w:sz w:val="22"/>
    </w:rPr>
  </w:style>
  <w:style w:type="character" w:customStyle="1" w:styleId="WW8Num5z1">
    <w:name w:val="WW8Num5z1"/>
    <w:qFormat/>
    <w:rsid w:val="00C67F19"/>
    <w:rPr>
      <w:rFonts w:ascii="Tahoma" w:hAnsi="Tahoma" w:cs="Tahoma"/>
      <w:b w:val="0"/>
      <w:i w:val="0"/>
      <w:sz w:val="22"/>
    </w:rPr>
  </w:style>
  <w:style w:type="character" w:customStyle="1" w:styleId="WW8Num5z3">
    <w:name w:val="WW8Num5z3"/>
    <w:qFormat/>
    <w:rsid w:val="00C67F19"/>
  </w:style>
  <w:style w:type="character" w:customStyle="1" w:styleId="WW8Num6z0">
    <w:name w:val="WW8Num6z0"/>
    <w:qFormat/>
    <w:rsid w:val="00C67F19"/>
    <w:rPr>
      <w:rFonts w:ascii="Cambria" w:hAnsi="Cambria" w:cs="Cambria"/>
      <w:b w:val="0"/>
      <w:color w:val="000000"/>
    </w:rPr>
  </w:style>
  <w:style w:type="character" w:customStyle="1" w:styleId="WW8Num7z0">
    <w:name w:val="WW8Num7z0"/>
    <w:qFormat/>
    <w:rsid w:val="00C67F19"/>
    <w:rPr>
      <w:rFonts w:ascii="Times New Roman" w:hAnsi="Times New Roman" w:cs="Times New Roman"/>
      <w:b w:val="0"/>
      <w:bCs w:val="0"/>
      <w:i w:val="0"/>
      <w:iCs w:val="0"/>
      <w:caps w:val="0"/>
      <w:smallCaps w:val="0"/>
      <w:strike w:val="0"/>
      <w:dstrike w:val="0"/>
      <w:vanish w:val="0"/>
      <w:color w:val="000000"/>
      <w:spacing w:val="0"/>
      <w:w w:val="100"/>
      <w:kern w:val="0"/>
      <w:position w:val="0"/>
      <w:sz w:val="24"/>
      <w:szCs w:val="0"/>
      <w:u w:val="none"/>
      <w:vertAlign w:val="baseline"/>
      <w:em w:val="none"/>
    </w:rPr>
  </w:style>
  <w:style w:type="character" w:customStyle="1" w:styleId="WW8Num8z0">
    <w:name w:val="WW8Num8z0"/>
    <w:qFormat/>
    <w:rsid w:val="00C67F19"/>
    <w:rPr>
      <w:rFonts w:ascii="Times New Roman" w:hAnsi="Times New Roman" w:cs="Times New Roman"/>
      <w:color w:val="000000"/>
      <w:lang w:val="en-US"/>
    </w:rPr>
  </w:style>
  <w:style w:type="character" w:customStyle="1" w:styleId="WW8Num9z0">
    <w:name w:val="WW8Num9z0"/>
    <w:qFormat/>
    <w:rsid w:val="00C67F19"/>
    <w:rPr>
      <w:rFonts w:ascii="Courier New" w:hAnsi="Courier New" w:cs="Courier New"/>
    </w:rPr>
  </w:style>
  <w:style w:type="character" w:customStyle="1" w:styleId="WW8Num10z0">
    <w:name w:val="WW8Num10z0"/>
    <w:qFormat/>
    <w:rsid w:val="00C67F19"/>
    <w:rPr>
      <w:rFonts w:ascii="Cambria" w:hAnsi="Cambria" w:cs="Cambria"/>
      <w:b w:val="0"/>
      <w:i w:val="0"/>
      <w:sz w:val="20"/>
    </w:rPr>
  </w:style>
  <w:style w:type="character" w:customStyle="1" w:styleId="WW8Num10z1">
    <w:name w:val="WW8Num10z1"/>
    <w:qFormat/>
    <w:rsid w:val="00C67F19"/>
    <w:rPr>
      <w:rFonts w:ascii="Cambria" w:hAnsi="Cambria" w:cs="Cambria"/>
      <w:b w:val="0"/>
      <w:i w:val="0"/>
      <w:sz w:val="20"/>
      <w:szCs w:val="26"/>
    </w:rPr>
  </w:style>
  <w:style w:type="character" w:customStyle="1" w:styleId="WW8Num10z3">
    <w:name w:val="WW8Num10z3"/>
    <w:qFormat/>
    <w:rsid w:val="00C67F19"/>
  </w:style>
  <w:style w:type="character" w:customStyle="1" w:styleId="WW8Num11z0">
    <w:name w:val="WW8Num11z0"/>
    <w:qFormat/>
    <w:rsid w:val="00C67F19"/>
    <w:rPr>
      <w:rFonts w:ascii="Courier New" w:hAnsi="Courier New" w:cs="Courier New"/>
      <w:color w:val="000000"/>
      <w:lang w:val="en-US"/>
    </w:rPr>
  </w:style>
  <w:style w:type="character" w:customStyle="1" w:styleId="WW8Num12z0">
    <w:name w:val="WW8Num12z0"/>
    <w:qFormat/>
    <w:rsid w:val="00C67F19"/>
    <w:rPr>
      <w:rFonts w:ascii="Symbol" w:hAnsi="Symbol" w:cs="Symbol"/>
      <w:lang w:val="en-US"/>
    </w:rPr>
  </w:style>
  <w:style w:type="character" w:customStyle="1" w:styleId="WW8Num13z0">
    <w:name w:val="WW8Num13z0"/>
    <w:qFormat/>
    <w:rsid w:val="00C67F19"/>
    <w:rPr>
      <w:rFonts w:ascii="Symbol" w:hAnsi="Symbol" w:cs="Symbol"/>
      <w:color w:val="000000"/>
    </w:rPr>
  </w:style>
  <w:style w:type="character" w:customStyle="1" w:styleId="WW8Num14z0">
    <w:name w:val="WW8Num14z0"/>
    <w:qFormat/>
    <w:rsid w:val="00C67F19"/>
    <w:rPr>
      <w:rFonts w:ascii="Times New Roman" w:hAnsi="Times New Roman" w:cs="Times New Roman"/>
      <w:sz w:val="24"/>
      <w:szCs w:val="24"/>
    </w:rPr>
  </w:style>
  <w:style w:type="character" w:customStyle="1" w:styleId="WW8Num14z1">
    <w:name w:val="WW8Num14z1"/>
    <w:qFormat/>
    <w:rsid w:val="00C67F19"/>
    <w:rPr>
      <w:rFonts w:ascii="Courier New" w:hAnsi="Courier New" w:cs="Courier New"/>
    </w:rPr>
  </w:style>
  <w:style w:type="character" w:customStyle="1" w:styleId="WW8Num14z2">
    <w:name w:val="WW8Num14z2"/>
    <w:qFormat/>
    <w:rsid w:val="00C67F19"/>
    <w:rPr>
      <w:rFonts w:ascii="Courier New" w:hAnsi="Courier New" w:cs="Courier New"/>
      <w:color w:val="000000"/>
      <w:sz w:val="24"/>
      <w:szCs w:val="24"/>
    </w:rPr>
  </w:style>
  <w:style w:type="character" w:customStyle="1" w:styleId="WW8Num14z3">
    <w:name w:val="WW8Num14z3"/>
    <w:qFormat/>
    <w:rsid w:val="00C67F19"/>
    <w:rPr>
      <w:rFonts w:ascii="Symbol" w:hAnsi="Symbol" w:cs="Symbol"/>
    </w:rPr>
  </w:style>
  <w:style w:type="character" w:customStyle="1" w:styleId="WW8Num14z5">
    <w:name w:val="WW8Num14z5"/>
    <w:qFormat/>
    <w:rsid w:val="00C67F19"/>
    <w:rPr>
      <w:rFonts w:ascii="Wingdings" w:hAnsi="Wingdings" w:cs="Wingdings"/>
    </w:rPr>
  </w:style>
  <w:style w:type="character" w:customStyle="1" w:styleId="WW8Num15z0">
    <w:name w:val="WW8Num15z0"/>
    <w:qFormat/>
    <w:rsid w:val="00C67F19"/>
    <w:rPr>
      <w:rFonts w:ascii="Courier New" w:hAnsi="Courier New" w:cs="Times New Roman"/>
      <w:color w:val="000000"/>
      <w:sz w:val="24"/>
      <w:szCs w:val="24"/>
    </w:rPr>
  </w:style>
  <w:style w:type="character" w:customStyle="1" w:styleId="WW8Num16z0">
    <w:name w:val="WW8Num16z0"/>
    <w:qFormat/>
    <w:rsid w:val="00C67F19"/>
    <w:rPr>
      <w:rFonts w:ascii="Times New Roman" w:hAnsi="Times New Roman" w:cs="Times New Roman"/>
    </w:rPr>
  </w:style>
  <w:style w:type="character" w:customStyle="1" w:styleId="WW8Num17z0">
    <w:name w:val="WW8Num17z0"/>
    <w:qFormat/>
    <w:rsid w:val="00C67F19"/>
    <w:rPr>
      <w:rFonts w:ascii="Cambria" w:eastAsia="SimSun" w:hAnsi="Cambria" w:cs="Cambria"/>
      <w:bCs/>
      <w:color w:val="000000"/>
      <w:kern w:val="2"/>
      <w:lang w:val="en-US" w:eastAsia="zh-CN" w:bidi="hi-IN"/>
    </w:rPr>
  </w:style>
  <w:style w:type="character" w:customStyle="1" w:styleId="WW8Num17z1">
    <w:name w:val="WW8Num17z1"/>
    <w:qFormat/>
    <w:rsid w:val="00C67F19"/>
  </w:style>
  <w:style w:type="character" w:customStyle="1" w:styleId="WW8Num17z2">
    <w:name w:val="WW8Num17z2"/>
    <w:qFormat/>
    <w:rsid w:val="00C67F19"/>
  </w:style>
  <w:style w:type="character" w:customStyle="1" w:styleId="WW8Num17z3">
    <w:name w:val="WW8Num17z3"/>
    <w:qFormat/>
    <w:rsid w:val="00C67F19"/>
  </w:style>
  <w:style w:type="character" w:customStyle="1" w:styleId="WW8Num17z4">
    <w:name w:val="WW8Num17z4"/>
    <w:qFormat/>
    <w:rsid w:val="00C67F19"/>
  </w:style>
  <w:style w:type="character" w:customStyle="1" w:styleId="WW8Num17z5">
    <w:name w:val="WW8Num17z5"/>
    <w:qFormat/>
    <w:rsid w:val="00C67F19"/>
  </w:style>
  <w:style w:type="character" w:customStyle="1" w:styleId="WW8Num17z6">
    <w:name w:val="WW8Num17z6"/>
    <w:qFormat/>
    <w:rsid w:val="00C67F19"/>
  </w:style>
  <w:style w:type="character" w:customStyle="1" w:styleId="WW8Num17z7">
    <w:name w:val="WW8Num17z7"/>
    <w:qFormat/>
    <w:rsid w:val="00C67F19"/>
  </w:style>
  <w:style w:type="character" w:customStyle="1" w:styleId="WW8Num17z8">
    <w:name w:val="WW8Num17z8"/>
    <w:qFormat/>
    <w:rsid w:val="00C67F19"/>
  </w:style>
  <w:style w:type="character" w:customStyle="1" w:styleId="WW-DefaultParagraphFont">
    <w:name w:val="WW-Default Paragraph Font"/>
    <w:qFormat/>
    <w:rsid w:val="00C67F19"/>
  </w:style>
  <w:style w:type="character" w:customStyle="1" w:styleId="WW-DefaultParagraphFont1">
    <w:name w:val="WW-Default Paragraph Font1"/>
    <w:qFormat/>
    <w:rsid w:val="00C67F19"/>
  </w:style>
  <w:style w:type="character" w:customStyle="1" w:styleId="WW-DefaultParagraphFont11">
    <w:name w:val="WW-Default Paragraph Font11"/>
    <w:qFormat/>
    <w:rsid w:val="00C67F19"/>
  </w:style>
  <w:style w:type="character" w:customStyle="1" w:styleId="WW8Num4z1">
    <w:name w:val="WW8Num4z1"/>
    <w:qFormat/>
    <w:rsid w:val="00C67F19"/>
  </w:style>
  <w:style w:type="character" w:customStyle="1" w:styleId="WW8Num4z2">
    <w:name w:val="WW8Num4z2"/>
    <w:qFormat/>
    <w:rsid w:val="00C67F19"/>
  </w:style>
  <w:style w:type="character" w:customStyle="1" w:styleId="WW8Num4z3">
    <w:name w:val="WW8Num4z3"/>
    <w:qFormat/>
    <w:rsid w:val="00C67F19"/>
  </w:style>
  <w:style w:type="character" w:customStyle="1" w:styleId="WW8Num4z4">
    <w:name w:val="WW8Num4z4"/>
    <w:qFormat/>
    <w:rsid w:val="00C67F19"/>
  </w:style>
  <w:style w:type="character" w:customStyle="1" w:styleId="WW8Num4z5">
    <w:name w:val="WW8Num4z5"/>
    <w:qFormat/>
    <w:rsid w:val="00C67F19"/>
  </w:style>
  <w:style w:type="character" w:customStyle="1" w:styleId="WW8Num4z6">
    <w:name w:val="WW8Num4z6"/>
    <w:qFormat/>
    <w:rsid w:val="00C67F19"/>
  </w:style>
  <w:style w:type="character" w:customStyle="1" w:styleId="WW8Num4z7">
    <w:name w:val="WW8Num4z7"/>
    <w:qFormat/>
    <w:rsid w:val="00C67F19"/>
  </w:style>
  <w:style w:type="character" w:customStyle="1" w:styleId="WW8Num4z8">
    <w:name w:val="WW8Num4z8"/>
    <w:qFormat/>
    <w:rsid w:val="00C67F19"/>
  </w:style>
  <w:style w:type="character" w:customStyle="1" w:styleId="WW8Num5z2">
    <w:name w:val="WW8Num5z2"/>
    <w:qFormat/>
    <w:rsid w:val="00C67F19"/>
    <w:rPr>
      <w:rFonts w:ascii="Wingdings" w:hAnsi="Wingdings" w:cs="Wingdings"/>
    </w:rPr>
  </w:style>
  <w:style w:type="character" w:customStyle="1" w:styleId="WW8Num6z1">
    <w:name w:val="WW8Num6z1"/>
    <w:qFormat/>
    <w:rsid w:val="00C67F19"/>
    <w:rPr>
      <w:rFonts w:ascii="Courier New" w:hAnsi="Courier New" w:cs="Courier New"/>
    </w:rPr>
  </w:style>
  <w:style w:type="character" w:customStyle="1" w:styleId="WW8Num6z2">
    <w:name w:val="WW8Num6z2"/>
    <w:qFormat/>
    <w:rsid w:val="00C67F19"/>
    <w:rPr>
      <w:rFonts w:ascii="Wingdings" w:hAnsi="Wingdings" w:cs="Wingdings"/>
    </w:rPr>
  </w:style>
  <w:style w:type="character" w:customStyle="1" w:styleId="WW8Num6z3">
    <w:name w:val="WW8Num6z3"/>
    <w:qFormat/>
    <w:rsid w:val="00C67F19"/>
    <w:rPr>
      <w:rFonts w:ascii="Symbol" w:hAnsi="Symbol" w:cs="Symbol"/>
    </w:rPr>
  </w:style>
  <w:style w:type="character" w:customStyle="1" w:styleId="WW8Num7z1">
    <w:name w:val="WW8Num7z1"/>
    <w:qFormat/>
    <w:rsid w:val="00C67F19"/>
    <w:rPr>
      <w:rFonts w:ascii="Courier New" w:hAnsi="Courier New" w:cs="Courier New"/>
    </w:rPr>
  </w:style>
  <w:style w:type="character" w:customStyle="1" w:styleId="WW8Num7z2">
    <w:name w:val="WW8Num7z2"/>
    <w:qFormat/>
    <w:rsid w:val="00C67F19"/>
    <w:rPr>
      <w:rFonts w:ascii="Wingdings" w:hAnsi="Wingdings" w:cs="Wingdings"/>
    </w:rPr>
  </w:style>
  <w:style w:type="character" w:customStyle="1" w:styleId="WW8Num7z3">
    <w:name w:val="WW8Num7z3"/>
    <w:qFormat/>
    <w:rsid w:val="00C67F19"/>
    <w:rPr>
      <w:rFonts w:ascii="Symbol" w:hAnsi="Symbol" w:cs="Symbol"/>
    </w:rPr>
  </w:style>
  <w:style w:type="character" w:customStyle="1" w:styleId="WW8Num8z2">
    <w:name w:val="WW8Num8z2"/>
    <w:qFormat/>
    <w:rsid w:val="00C67F19"/>
    <w:rPr>
      <w:rFonts w:ascii="Wingdings" w:hAnsi="Wingdings" w:cs="Wingdings"/>
    </w:rPr>
  </w:style>
  <w:style w:type="character" w:customStyle="1" w:styleId="WW8Num8z3">
    <w:name w:val="WW8Num8z3"/>
    <w:qFormat/>
    <w:rsid w:val="00C67F19"/>
    <w:rPr>
      <w:rFonts w:ascii="Symbol" w:hAnsi="Symbol" w:cs="Symbol"/>
    </w:rPr>
  </w:style>
  <w:style w:type="character" w:customStyle="1" w:styleId="WW8Num9z1">
    <w:name w:val="WW8Num9z1"/>
    <w:qFormat/>
    <w:rsid w:val="00C67F19"/>
  </w:style>
  <w:style w:type="character" w:customStyle="1" w:styleId="WW8Num9z2">
    <w:name w:val="WW8Num9z2"/>
    <w:qFormat/>
    <w:rsid w:val="00C67F19"/>
  </w:style>
  <w:style w:type="character" w:customStyle="1" w:styleId="WW8Num9z3">
    <w:name w:val="WW8Num9z3"/>
    <w:qFormat/>
    <w:rsid w:val="00C67F19"/>
  </w:style>
  <w:style w:type="character" w:customStyle="1" w:styleId="WW8Num9z4">
    <w:name w:val="WW8Num9z4"/>
    <w:qFormat/>
    <w:rsid w:val="00C67F19"/>
  </w:style>
  <w:style w:type="character" w:customStyle="1" w:styleId="WW8Num9z5">
    <w:name w:val="WW8Num9z5"/>
    <w:qFormat/>
    <w:rsid w:val="00C67F19"/>
  </w:style>
  <w:style w:type="character" w:customStyle="1" w:styleId="WW8Num9z6">
    <w:name w:val="WW8Num9z6"/>
    <w:qFormat/>
    <w:rsid w:val="00C67F19"/>
  </w:style>
  <w:style w:type="character" w:customStyle="1" w:styleId="WW8Num9z7">
    <w:name w:val="WW8Num9z7"/>
    <w:qFormat/>
    <w:rsid w:val="00C67F19"/>
  </w:style>
  <w:style w:type="character" w:customStyle="1" w:styleId="WW8Num9z8">
    <w:name w:val="WW8Num9z8"/>
    <w:qFormat/>
    <w:rsid w:val="00C67F19"/>
  </w:style>
  <w:style w:type="character" w:customStyle="1" w:styleId="WW8Num10z2">
    <w:name w:val="WW8Num10z2"/>
    <w:qFormat/>
    <w:rsid w:val="00C67F19"/>
    <w:rPr>
      <w:rFonts w:ascii="Wingdings" w:hAnsi="Wingdings" w:cs="Wingdings"/>
    </w:rPr>
  </w:style>
  <w:style w:type="character" w:customStyle="1" w:styleId="WW8Num11z1">
    <w:name w:val="WW8Num11z1"/>
    <w:qFormat/>
    <w:rsid w:val="00C67F19"/>
    <w:rPr>
      <w:rFonts w:ascii="Tahoma" w:hAnsi="Tahoma" w:cs="Tahoma"/>
      <w:b w:val="0"/>
      <w:i w:val="0"/>
      <w:sz w:val="22"/>
    </w:rPr>
  </w:style>
  <w:style w:type="character" w:customStyle="1" w:styleId="WW8Num11z3">
    <w:name w:val="WW8Num11z3"/>
    <w:qFormat/>
    <w:rsid w:val="00C67F19"/>
  </w:style>
  <w:style w:type="character" w:customStyle="1" w:styleId="WW8Num12z1">
    <w:name w:val="WW8Num12z1"/>
    <w:qFormat/>
    <w:rsid w:val="00C67F19"/>
  </w:style>
  <w:style w:type="character" w:customStyle="1" w:styleId="WW8Num12z2">
    <w:name w:val="WW8Num12z2"/>
    <w:qFormat/>
    <w:rsid w:val="00C67F19"/>
  </w:style>
  <w:style w:type="character" w:customStyle="1" w:styleId="WW8Num12z3">
    <w:name w:val="WW8Num12z3"/>
    <w:qFormat/>
    <w:rsid w:val="00C67F19"/>
  </w:style>
  <w:style w:type="character" w:customStyle="1" w:styleId="WW8Num12z4">
    <w:name w:val="WW8Num12z4"/>
    <w:qFormat/>
    <w:rsid w:val="00C67F19"/>
  </w:style>
  <w:style w:type="character" w:customStyle="1" w:styleId="WW8Num12z5">
    <w:name w:val="WW8Num12z5"/>
    <w:qFormat/>
    <w:rsid w:val="00C67F19"/>
  </w:style>
  <w:style w:type="character" w:customStyle="1" w:styleId="WW8Num12z6">
    <w:name w:val="WW8Num12z6"/>
    <w:qFormat/>
    <w:rsid w:val="00C67F19"/>
  </w:style>
  <w:style w:type="character" w:customStyle="1" w:styleId="WW8Num12z7">
    <w:name w:val="WW8Num12z7"/>
    <w:qFormat/>
    <w:rsid w:val="00C67F19"/>
  </w:style>
  <w:style w:type="character" w:customStyle="1" w:styleId="WW8Num12z8">
    <w:name w:val="WW8Num12z8"/>
    <w:qFormat/>
    <w:rsid w:val="00C67F19"/>
  </w:style>
  <w:style w:type="character" w:customStyle="1" w:styleId="WW8Num13z1">
    <w:name w:val="WW8Num13z1"/>
    <w:qFormat/>
    <w:rsid w:val="00C67F19"/>
    <w:rPr>
      <w:rFonts w:ascii="Courier New" w:hAnsi="Courier New" w:cs="Courier New"/>
    </w:rPr>
  </w:style>
  <w:style w:type="character" w:customStyle="1" w:styleId="WW8Num13z2">
    <w:name w:val="WW8Num13z2"/>
    <w:qFormat/>
    <w:rsid w:val="00C67F19"/>
    <w:rPr>
      <w:rFonts w:ascii="Wingdings" w:hAnsi="Wingdings" w:cs="Wingdings"/>
    </w:rPr>
  </w:style>
  <w:style w:type="character" w:customStyle="1" w:styleId="WW8Num15z1">
    <w:name w:val="WW8Num15z1"/>
    <w:qFormat/>
    <w:rsid w:val="00C67F19"/>
    <w:rPr>
      <w:rFonts w:ascii="Courier New" w:hAnsi="Courier New" w:cs="Courier New"/>
    </w:rPr>
  </w:style>
  <w:style w:type="character" w:customStyle="1" w:styleId="WW8Num15z2">
    <w:name w:val="WW8Num15z2"/>
    <w:qFormat/>
    <w:rsid w:val="00C67F19"/>
    <w:rPr>
      <w:rFonts w:ascii="Wingdings" w:hAnsi="Wingdings" w:cs="Wingdings"/>
    </w:rPr>
  </w:style>
  <w:style w:type="character" w:customStyle="1" w:styleId="WW8Num15z3">
    <w:name w:val="WW8Num15z3"/>
    <w:qFormat/>
    <w:rsid w:val="00C67F19"/>
    <w:rPr>
      <w:rFonts w:ascii="Symbol" w:hAnsi="Symbol" w:cs="Symbol"/>
    </w:rPr>
  </w:style>
  <w:style w:type="character" w:customStyle="1" w:styleId="WW8Num16z1">
    <w:name w:val="WW8Num16z1"/>
    <w:qFormat/>
    <w:rsid w:val="00C67F19"/>
    <w:rPr>
      <w:rFonts w:ascii="Courier New" w:hAnsi="Courier New" w:cs="Courier New"/>
    </w:rPr>
  </w:style>
  <w:style w:type="character" w:customStyle="1" w:styleId="WW8Num16z2">
    <w:name w:val="WW8Num16z2"/>
    <w:qFormat/>
    <w:rsid w:val="00C67F19"/>
    <w:rPr>
      <w:rFonts w:ascii="Wingdings" w:hAnsi="Wingdings" w:cs="Wingdings"/>
    </w:rPr>
  </w:style>
  <w:style w:type="character" w:customStyle="1" w:styleId="WW8Num16z3">
    <w:name w:val="WW8Num16z3"/>
    <w:qFormat/>
    <w:rsid w:val="00C67F19"/>
    <w:rPr>
      <w:rFonts w:ascii="Symbol" w:hAnsi="Symbol" w:cs="Symbol"/>
    </w:rPr>
  </w:style>
  <w:style w:type="character" w:customStyle="1" w:styleId="WW8Num18z0">
    <w:name w:val="WW8Num18z0"/>
    <w:qFormat/>
    <w:rsid w:val="00C67F19"/>
    <w:rPr>
      <w:rFonts w:ascii="Symbol" w:hAnsi="Symbol" w:cs="Symbol"/>
    </w:rPr>
  </w:style>
  <w:style w:type="character" w:customStyle="1" w:styleId="WW8Num18z1">
    <w:name w:val="WW8Num18z1"/>
    <w:qFormat/>
    <w:rsid w:val="00C67F19"/>
    <w:rPr>
      <w:rFonts w:ascii="Courier New" w:hAnsi="Courier New" w:cs="Courier New"/>
    </w:rPr>
  </w:style>
  <w:style w:type="character" w:customStyle="1" w:styleId="WW8Num18z2">
    <w:name w:val="WW8Num18z2"/>
    <w:qFormat/>
    <w:rsid w:val="00C67F19"/>
    <w:rPr>
      <w:rFonts w:ascii="Wingdings" w:hAnsi="Wingdings" w:cs="Wingdings"/>
    </w:rPr>
  </w:style>
  <w:style w:type="character" w:customStyle="1" w:styleId="WW8Num19z0">
    <w:name w:val="WW8Num19z0"/>
    <w:qFormat/>
    <w:rsid w:val="00C67F19"/>
    <w:rPr>
      <w:rFonts w:ascii="Symbol" w:hAnsi="Symbol" w:cs="Symbol"/>
    </w:rPr>
  </w:style>
  <w:style w:type="character" w:customStyle="1" w:styleId="WW8Num19z1">
    <w:name w:val="WW8Num19z1"/>
    <w:qFormat/>
    <w:rsid w:val="00C67F19"/>
    <w:rPr>
      <w:rFonts w:ascii="Courier New" w:hAnsi="Courier New" w:cs="Courier New"/>
    </w:rPr>
  </w:style>
  <w:style w:type="character" w:customStyle="1" w:styleId="WW8Num19z2">
    <w:name w:val="WW8Num19z2"/>
    <w:qFormat/>
    <w:rsid w:val="00C67F19"/>
    <w:rPr>
      <w:rFonts w:ascii="Wingdings" w:hAnsi="Wingdings" w:cs="Wingdings"/>
    </w:rPr>
  </w:style>
  <w:style w:type="character" w:customStyle="1" w:styleId="WW8Num20z0">
    <w:name w:val="WW8Num20z0"/>
    <w:qFormat/>
    <w:rsid w:val="00C67F19"/>
    <w:rPr>
      <w:rFonts w:ascii="Symbol" w:hAnsi="Symbol" w:cs="Symbol"/>
    </w:rPr>
  </w:style>
  <w:style w:type="character" w:customStyle="1" w:styleId="WW8Num20z1">
    <w:name w:val="WW8Num20z1"/>
    <w:qFormat/>
    <w:rsid w:val="00C67F19"/>
    <w:rPr>
      <w:rFonts w:ascii="Courier New" w:hAnsi="Courier New" w:cs="Courier New"/>
    </w:rPr>
  </w:style>
  <w:style w:type="character" w:customStyle="1" w:styleId="WW8Num20z2">
    <w:name w:val="WW8Num20z2"/>
    <w:qFormat/>
    <w:rsid w:val="00C67F19"/>
    <w:rPr>
      <w:rFonts w:ascii="Wingdings" w:hAnsi="Wingdings" w:cs="Wingdings"/>
    </w:rPr>
  </w:style>
  <w:style w:type="character" w:customStyle="1" w:styleId="WW8Num21z0">
    <w:name w:val="WW8Num21z0"/>
    <w:qFormat/>
    <w:rsid w:val="00C67F19"/>
  </w:style>
  <w:style w:type="character" w:customStyle="1" w:styleId="WW8Num21z1">
    <w:name w:val="WW8Num21z1"/>
    <w:qFormat/>
    <w:rsid w:val="00C67F19"/>
  </w:style>
  <w:style w:type="character" w:customStyle="1" w:styleId="WW8Num21z2">
    <w:name w:val="WW8Num21z2"/>
    <w:qFormat/>
    <w:rsid w:val="00C67F19"/>
  </w:style>
  <w:style w:type="character" w:customStyle="1" w:styleId="WW8Num21z3">
    <w:name w:val="WW8Num21z3"/>
    <w:qFormat/>
    <w:rsid w:val="00C67F19"/>
  </w:style>
  <w:style w:type="character" w:customStyle="1" w:styleId="WW8Num21z4">
    <w:name w:val="WW8Num21z4"/>
    <w:qFormat/>
    <w:rsid w:val="00C67F19"/>
  </w:style>
  <w:style w:type="character" w:customStyle="1" w:styleId="WW8Num21z5">
    <w:name w:val="WW8Num21z5"/>
    <w:qFormat/>
    <w:rsid w:val="00C67F19"/>
  </w:style>
  <w:style w:type="character" w:customStyle="1" w:styleId="WW8Num21z6">
    <w:name w:val="WW8Num21z6"/>
    <w:qFormat/>
    <w:rsid w:val="00C67F19"/>
  </w:style>
  <w:style w:type="character" w:customStyle="1" w:styleId="WW8Num21z7">
    <w:name w:val="WW8Num21z7"/>
    <w:qFormat/>
    <w:rsid w:val="00C67F19"/>
  </w:style>
  <w:style w:type="character" w:customStyle="1" w:styleId="WW8Num21z8">
    <w:name w:val="WW8Num21z8"/>
    <w:qFormat/>
    <w:rsid w:val="00C67F19"/>
  </w:style>
  <w:style w:type="character" w:customStyle="1" w:styleId="WW8Num22z0">
    <w:name w:val="WW8Num22z0"/>
    <w:qFormat/>
    <w:rsid w:val="00C67F19"/>
    <w:rPr>
      <w:rFonts w:ascii="Times New Roman" w:eastAsia="Times New Roman" w:hAnsi="Times New Roman" w:cs="Times New Roman"/>
      <w:color w:val="000000"/>
      <w:lang w:val="en-US"/>
    </w:rPr>
  </w:style>
  <w:style w:type="character" w:customStyle="1" w:styleId="WW8Num22z1">
    <w:name w:val="WW8Num22z1"/>
    <w:qFormat/>
    <w:rsid w:val="00C67F19"/>
    <w:rPr>
      <w:rFonts w:ascii="Courier New" w:hAnsi="Courier New" w:cs="Courier New"/>
    </w:rPr>
  </w:style>
  <w:style w:type="character" w:customStyle="1" w:styleId="WW8Num22z2">
    <w:name w:val="WW8Num22z2"/>
    <w:qFormat/>
    <w:rsid w:val="00C67F19"/>
    <w:rPr>
      <w:rFonts w:ascii="Wingdings" w:hAnsi="Wingdings" w:cs="Wingdings"/>
    </w:rPr>
  </w:style>
  <w:style w:type="character" w:customStyle="1" w:styleId="WW8Num22z3">
    <w:name w:val="WW8Num22z3"/>
    <w:qFormat/>
    <w:rsid w:val="00C67F19"/>
    <w:rPr>
      <w:rFonts w:ascii="Symbol" w:hAnsi="Symbol" w:cs="Symbol"/>
    </w:rPr>
  </w:style>
  <w:style w:type="character" w:customStyle="1" w:styleId="WW8Num23z0">
    <w:name w:val="WW8Num23z0"/>
    <w:qFormat/>
    <w:rsid w:val="00C67F19"/>
    <w:rPr>
      <w:rFonts w:ascii="Symbol" w:hAnsi="Symbol" w:cs="Symbol"/>
    </w:rPr>
  </w:style>
  <w:style w:type="character" w:customStyle="1" w:styleId="WW8Num23z1">
    <w:name w:val="WW8Num23z1"/>
    <w:qFormat/>
    <w:rsid w:val="00C67F19"/>
    <w:rPr>
      <w:rFonts w:ascii="Courier New" w:hAnsi="Courier New" w:cs="Courier New"/>
    </w:rPr>
  </w:style>
  <w:style w:type="character" w:customStyle="1" w:styleId="WW8Num23z2">
    <w:name w:val="WW8Num23z2"/>
    <w:qFormat/>
    <w:rsid w:val="00C67F19"/>
    <w:rPr>
      <w:rFonts w:ascii="Wingdings" w:hAnsi="Wingdings" w:cs="Wingdings"/>
    </w:rPr>
  </w:style>
  <w:style w:type="character" w:customStyle="1" w:styleId="WW8Num24z0">
    <w:name w:val="WW8Num24z0"/>
    <w:qFormat/>
    <w:rsid w:val="00C67F19"/>
  </w:style>
  <w:style w:type="character" w:customStyle="1" w:styleId="WW8Num24z1">
    <w:name w:val="WW8Num24z1"/>
    <w:qFormat/>
    <w:rsid w:val="00C67F19"/>
  </w:style>
  <w:style w:type="character" w:customStyle="1" w:styleId="WW8Num24z2">
    <w:name w:val="WW8Num24z2"/>
    <w:qFormat/>
    <w:rsid w:val="00C67F19"/>
  </w:style>
  <w:style w:type="character" w:customStyle="1" w:styleId="WW8Num24z3">
    <w:name w:val="WW8Num24z3"/>
    <w:qFormat/>
    <w:rsid w:val="00C67F19"/>
  </w:style>
  <w:style w:type="character" w:customStyle="1" w:styleId="WW8Num24z4">
    <w:name w:val="WW8Num24z4"/>
    <w:qFormat/>
    <w:rsid w:val="00C67F19"/>
  </w:style>
  <w:style w:type="character" w:customStyle="1" w:styleId="WW8Num24z5">
    <w:name w:val="WW8Num24z5"/>
    <w:qFormat/>
    <w:rsid w:val="00C67F19"/>
  </w:style>
  <w:style w:type="character" w:customStyle="1" w:styleId="WW8Num24z6">
    <w:name w:val="WW8Num24z6"/>
    <w:qFormat/>
    <w:rsid w:val="00C67F19"/>
  </w:style>
  <w:style w:type="character" w:customStyle="1" w:styleId="WW8Num24z7">
    <w:name w:val="WW8Num24z7"/>
    <w:qFormat/>
    <w:rsid w:val="00C67F19"/>
  </w:style>
  <w:style w:type="character" w:customStyle="1" w:styleId="WW8Num24z8">
    <w:name w:val="WW8Num24z8"/>
    <w:qFormat/>
    <w:rsid w:val="00C67F19"/>
  </w:style>
  <w:style w:type="character" w:customStyle="1" w:styleId="WW8Num25z0">
    <w:name w:val="WW8Num25z0"/>
    <w:qFormat/>
    <w:rsid w:val="00C67F19"/>
    <w:rPr>
      <w:rFonts w:ascii="Courier New" w:hAnsi="Courier New" w:cs="Courier New"/>
    </w:rPr>
  </w:style>
  <w:style w:type="character" w:customStyle="1" w:styleId="WW8Num25z2">
    <w:name w:val="WW8Num25z2"/>
    <w:qFormat/>
    <w:rsid w:val="00C67F19"/>
    <w:rPr>
      <w:rFonts w:ascii="Wingdings" w:hAnsi="Wingdings" w:cs="Wingdings"/>
    </w:rPr>
  </w:style>
  <w:style w:type="character" w:customStyle="1" w:styleId="WW8Num25z3">
    <w:name w:val="WW8Num25z3"/>
    <w:qFormat/>
    <w:rsid w:val="00C67F19"/>
    <w:rPr>
      <w:rFonts w:ascii="Symbol" w:hAnsi="Symbol" w:cs="Symbol"/>
    </w:rPr>
  </w:style>
  <w:style w:type="character" w:customStyle="1" w:styleId="WW8Num26z0">
    <w:name w:val="WW8Num26z0"/>
    <w:qFormat/>
    <w:rsid w:val="00C67F19"/>
    <w:rPr>
      <w:rFonts w:ascii="Times New Roman" w:hAnsi="Times New Roman" w:cs="Times New Roman"/>
      <w:sz w:val="24"/>
      <w:szCs w:val="24"/>
    </w:rPr>
  </w:style>
  <w:style w:type="character" w:customStyle="1" w:styleId="WW8Num26z1">
    <w:name w:val="WW8Num26z1"/>
    <w:qFormat/>
    <w:rsid w:val="00C67F19"/>
    <w:rPr>
      <w:rFonts w:ascii="Courier New" w:hAnsi="Courier New" w:cs="Courier New"/>
    </w:rPr>
  </w:style>
  <w:style w:type="character" w:customStyle="1" w:styleId="WW8Num26z2">
    <w:name w:val="WW8Num26z2"/>
    <w:qFormat/>
    <w:rsid w:val="00C67F19"/>
    <w:rPr>
      <w:rFonts w:ascii="Wingdings" w:hAnsi="Wingdings" w:cs="Wingdings"/>
    </w:rPr>
  </w:style>
  <w:style w:type="character" w:customStyle="1" w:styleId="WW8Num26z3">
    <w:name w:val="WW8Num26z3"/>
    <w:qFormat/>
    <w:rsid w:val="00C67F19"/>
    <w:rPr>
      <w:rFonts w:ascii="Symbol" w:hAnsi="Symbol" w:cs="Symbol"/>
    </w:rPr>
  </w:style>
  <w:style w:type="character" w:customStyle="1" w:styleId="WW8Num27z0">
    <w:name w:val="WW8Num27z0"/>
    <w:qFormat/>
    <w:rsid w:val="00C67F19"/>
    <w:rPr>
      <w:rFonts w:ascii="Cambria" w:hAnsi="Cambria" w:cs="Cambria"/>
      <w:b w:val="0"/>
      <w:i w:val="0"/>
      <w:sz w:val="20"/>
    </w:rPr>
  </w:style>
  <w:style w:type="character" w:customStyle="1" w:styleId="WW8Num27z1">
    <w:name w:val="WW8Num27z1"/>
    <w:qFormat/>
    <w:rsid w:val="00C67F19"/>
    <w:rPr>
      <w:rFonts w:ascii="Cambria" w:hAnsi="Cambria" w:cs="Cambria"/>
      <w:b w:val="0"/>
      <w:i w:val="0"/>
      <w:sz w:val="20"/>
      <w:szCs w:val="26"/>
    </w:rPr>
  </w:style>
  <w:style w:type="character" w:customStyle="1" w:styleId="WW8Num27z3">
    <w:name w:val="WW8Num27z3"/>
    <w:qFormat/>
    <w:rsid w:val="00C67F19"/>
  </w:style>
  <w:style w:type="character" w:customStyle="1" w:styleId="WW8Num28z0">
    <w:name w:val="WW8Num28z0"/>
    <w:qFormat/>
    <w:rsid w:val="00C67F19"/>
    <w:rPr>
      <w:rFonts w:ascii="Courier New" w:hAnsi="Courier New" w:cs="Courier New"/>
      <w:color w:val="000000"/>
      <w:lang w:val="en-US"/>
    </w:rPr>
  </w:style>
  <w:style w:type="character" w:customStyle="1" w:styleId="WW8Num28z2">
    <w:name w:val="WW8Num28z2"/>
    <w:qFormat/>
    <w:rsid w:val="00C67F19"/>
    <w:rPr>
      <w:rFonts w:ascii="Wingdings" w:hAnsi="Wingdings" w:cs="Wingdings"/>
    </w:rPr>
  </w:style>
  <w:style w:type="character" w:customStyle="1" w:styleId="WW8Num28z3">
    <w:name w:val="WW8Num28z3"/>
    <w:qFormat/>
    <w:rsid w:val="00C67F19"/>
    <w:rPr>
      <w:rFonts w:ascii="Symbol" w:hAnsi="Symbol" w:cs="Symbol"/>
    </w:rPr>
  </w:style>
  <w:style w:type="character" w:customStyle="1" w:styleId="WW8Num29z0">
    <w:name w:val="WW8Num29z0"/>
    <w:qFormat/>
    <w:rsid w:val="00C67F19"/>
    <w:rPr>
      <w:rFonts w:ascii="Symbol" w:hAnsi="Symbol" w:cs="Symbol"/>
    </w:rPr>
  </w:style>
  <w:style w:type="character" w:customStyle="1" w:styleId="WW8Num29z1">
    <w:name w:val="WW8Num29z1"/>
    <w:qFormat/>
    <w:rsid w:val="00C67F19"/>
    <w:rPr>
      <w:rFonts w:ascii="Courier New" w:hAnsi="Courier New" w:cs="Courier New"/>
    </w:rPr>
  </w:style>
  <w:style w:type="character" w:customStyle="1" w:styleId="WW8Num29z2">
    <w:name w:val="WW8Num29z2"/>
    <w:qFormat/>
    <w:rsid w:val="00C67F19"/>
    <w:rPr>
      <w:rFonts w:ascii="Wingdings" w:hAnsi="Wingdings" w:cs="Wingdings"/>
    </w:rPr>
  </w:style>
  <w:style w:type="character" w:customStyle="1" w:styleId="WW8Num30z0">
    <w:name w:val="WW8Num30z0"/>
    <w:qFormat/>
    <w:rsid w:val="00C67F19"/>
    <w:rPr>
      <w:rFonts w:ascii="Symbol" w:hAnsi="Symbol" w:cs="Symbol"/>
    </w:rPr>
  </w:style>
  <w:style w:type="character" w:customStyle="1" w:styleId="WW8Num30z1">
    <w:name w:val="WW8Num30z1"/>
    <w:qFormat/>
    <w:rsid w:val="00C67F19"/>
    <w:rPr>
      <w:rFonts w:ascii="Courier New" w:hAnsi="Courier New" w:cs="Courier New"/>
    </w:rPr>
  </w:style>
  <w:style w:type="character" w:customStyle="1" w:styleId="WW8Num30z2">
    <w:name w:val="WW8Num30z2"/>
    <w:qFormat/>
    <w:rsid w:val="00C67F19"/>
    <w:rPr>
      <w:rFonts w:ascii="Wingdings" w:hAnsi="Wingdings" w:cs="Wingdings"/>
    </w:rPr>
  </w:style>
  <w:style w:type="character" w:customStyle="1" w:styleId="WW8Num31z0">
    <w:name w:val="WW8Num31z0"/>
    <w:qFormat/>
    <w:rsid w:val="00C67F19"/>
  </w:style>
  <w:style w:type="character" w:customStyle="1" w:styleId="WW8Num31z1">
    <w:name w:val="WW8Num31z1"/>
    <w:qFormat/>
    <w:rsid w:val="00C67F19"/>
  </w:style>
  <w:style w:type="character" w:customStyle="1" w:styleId="WW8Num31z2">
    <w:name w:val="WW8Num31z2"/>
    <w:qFormat/>
    <w:rsid w:val="00C67F19"/>
  </w:style>
  <w:style w:type="character" w:customStyle="1" w:styleId="WW8Num31z3">
    <w:name w:val="WW8Num31z3"/>
    <w:qFormat/>
    <w:rsid w:val="00C67F19"/>
  </w:style>
  <w:style w:type="character" w:customStyle="1" w:styleId="WW8Num31z4">
    <w:name w:val="WW8Num31z4"/>
    <w:qFormat/>
    <w:rsid w:val="00C67F19"/>
  </w:style>
  <w:style w:type="character" w:customStyle="1" w:styleId="WW8Num31z5">
    <w:name w:val="WW8Num31z5"/>
    <w:qFormat/>
    <w:rsid w:val="00C67F19"/>
  </w:style>
  <w:style w:type="character" w:customStyle="1" w:styleId="WW8Num31z6">
    <w:name w:val="WW8Num31z6"/>
    <w:qFormat/>
    <w:rsid w:val="00C67F19"/>
  </w:style>
  <w:style w:type="character" w:customStyle="1" w:styleId="WW8Num31z7">
    <w:name w:val="WW8Num31z7"/>
    <w:qFormat/>
    <w:rsid w:val="00C67F19"/>
  </w:style>
  <w:style w:type="character" w:customStyle="1" w:styleId="WW8Num31z8">
    <w:name w:val="WW8Num31z8"/>
    <w:qFormat/>
    <w:rsid w:val="00C67F19"/>
  </w:style>
  <w:style w:type="character" w:customStyle="1" w:styleId="WW8Num32z0">
    <w:name w:val="WW8Num32z0"/>
    <w:qFormat/>
    <w:rsid w:val="00C67F19"/>
    <w:rPr>
      <w:rFonts w:ascii="Times New Roman" w:hAnsi="Times New Roman" w:cs="Times New Roman"/>
      <w:sz w:val="24"/>
      <w:szCs w:val="24"/>
    </w:rPr>
  </w:style>
  <w:style w:type="character" w:customStyle="1" w:styleId="WW8Num32z1">
    <w:name w:val="WW8Num32z1"/>
    <w:qFormat/>
    <w:rsid w:val="00C67F19"/>
    <w:rPr>
      <w:rFonts w:ascii="Courier New" w:hAnsi="Courier New" w:cs="Courier New"/>
    </w:rPr>
  </w:style>
  <w:style w:type="character" w:customStyle="1" w:styleId="WW8Num32z2">
    <w:name w:val="WW8Num32z2"/>
    <w:qFormat/>
    <w:rsid w:val="00C67F19"/>
    <w:rPr>
      <w:rFonts w:ascii="Wingdings" w:hAnsi="Wingdings" w:cs="Wingdings"/>
    </w:rPr>
  </w:style>
  <w:style w:type="character" w:customStyle="1" w:styleId="WW8Num32z3">
    <w:name w:val="WW8Num32z3"/>
    <w:qFormat/>
    <w:rsid w:val="00C67F19"/>
    <w:rPr>
      <w:rFonts w:ascii="Symbol" w:hAnsi="Symbol" w:cs="Symbol"/>
    </w:rPr>
  </w:style>
  <w:style w:type="character" w:customStyle="1" w:styleId="WW8Num33z0">
    <w:name w:val="WW8Num33z0"/>
    <w:qFormat/>
    <w:rsid w:val="00C67F19"/>
    <w:rPr>
      <w:rFonts w:ascii="Symbol" w:hAnsi="Symbol" w:cs="Symbol"/>
      <w:lang w:val="en-US"/>
    </w:rPr>
  </w:style>
  <w:style w:type="character" w:customStyle="1" w:styleId="WW8Num33z1">
    <w:name w:val="WW8Num33z1"/>
    <w:qFormat/>
    <w:rsid w:val="00C67F19"/>
    <w:rPr>
      <w:rFonts w:ascii="Courier New" w:hAnsi="Courier New" w:cs="Courier New"/>
    </w:rPr>
  </w:style>
  <w:style w:type="character" w:customStyle="1" w:styleId="WW8Num33z2">
    <w:name w:val="WW8Num33z2"/>
    <w:qFormat/>
    <w:rsid w:val="00C67F19"/>
    <w:rPr>
      <w:rFonts w:ascii="Wingdings" w:hAnsi="Wingdings" w:cs="Wingdings"/>
    </w:rPr>
  </w:style>
  <w:style w:type="character" w:customStyle="1" w:styleId="WW8Num34z0">
    <w:name w:val="WW8Num34z0"/>
    <w:qFormat/>
    <w:rsid w:val="00C67F19"/>
    <w:rPr>
      <w:rFonts w:ascii="Symbol" w:hAnsi="Symbol" w:cs="Symbol"/>
    </w:rPr>
  </w:style>
  <w:style w:type="character" w:customStyle="1" w:styleId="WW8Num34z1">
    <w:name w:val="WW8Num34z1"/>
    <w:qFormat/>
    <w:rsid w:val="00C67F19"/>
    <w:rPr>
      <w:rFonts w:ascii="Courier New" w:hAnsi="Courier New" w:cs="Courier New"/>
    </w:rPr>
  </w:style>
  <w:style w:type="character" w:customStyle="1" w:styleId="WW8Num34z2">
    <w:name w:val="WW8Num34z2"/>
    <w:qFormat/>
    <w:rsid w:val="00C67F19"/>
    <w:rPr>
      <w:rFonts w:ascii="Wingdings" w:hAnsi="Wingdings" w:cs="Wingdings"/>
    </w:rPr>
  </w:style>
  <w:style w:type="character" w:customStyle="1" w:styleId="WW8Num35z0">
    <w:name w:val="WW8Num35z0"/>
    <w:qFormat/>
    <w:rsid w:val="00C67F19"/>
  </w:style>
  <w:style w:type="character" w:customStyle="1" w:styleId="WW8Num35z1">
    <w:name w:val="WW8Num35z1"/>
    <w:qFormat/>
    <w:rsid w:val="00C67F19"/>
  </w:style>
  <w:style w:type="character" w:customStyle="1" w:styleId="WW8Num35z2">
    <w:name w:val="WW8Num35z2"/>
    <w:qFormat/>
    <w:rsid w:val="00C67F19"/>
  </w:style>
  <w:style w:type="character" w:customStyle="1" w:styleId="WW8Num35z3">
    <w:name w:val="WW8Num35z3"/>
    <w:qFormat/>
    <w:rsid w:val="00C67F19"/>
  </w:style>
  <w:style w:type="character" w:customStyle="1" w:styleId="WW8Num35z4">
    <w:name w:val="WW8Num35z4"/>
    <w:qFormat/>
    <w:rsid w:val="00C67F19"/>
  </w:style>
  <w:style w:type="character" w:customStyle="1" w:styleId="WW8Num35z5">
    <w:name w:val="WW8Num35z5"/>
    <w:qFormat/>
    <w:rsid w:val="00C67F19"/>
  </w:style>
  <w:style w:type="character" w:customStyle="1" w:styleId="WW8Num35z6">
    <w:name w:val="WW8Num35z6"/>
    <w:qFormat/>
    <w:rsid w:val="00C67F19"/>
  </w:style>
  <w:style w:type="character" w:customStyle="1" w:styleId="WW8Num35z7">
    <w:name w:val="WW8Num35z7"/>
    <w:qFormat/>
    <w:rsid w:val="00C67F19"/>
  </w:style>
  <w:style w:type="character" w:customStyle="1" w:styleId="WW8Num35z8">
    <w:name w:val="WW8Num35z8"/>
    <w:qFormat/>
    <w:rsid w:val="00C67F19"/>
  </w:style>
  <w:style w:type="character" w:customStyle="1" w:styleId="WW8Num36z0">
    <w:name w:val="WW8Num36z0"/>
    <w:qFormat/>
    <w:rsid w:val="00C67F19"/>
    <w:rPr>
      <w:rFonts w:ascii="Symbol" w:hAnsi="Symbol" w:cs="Symbol"/>
      <w:color w:val="000000"/>
    </w:rPr>
  </w:style>
  <w:style w:type="character" w:customStyle="1" w:styleId="WW8Num36z1">
    <w:name w:val="WW8Num36z1"/>
    <w:qFormat/>
    <w:rsid w:val="00C67F19"/>
    <w:rPr>
      <w:rFonts w:ascii="Courier New" w:hAnsi="Courier New" w:cs="Courier New"/>
    </w:rPr>
  </w:style>
  <w:style w:type="character" w:customStyle="1" w:styleId="WW8Num36z2">
    <w:name w:val="WW8Num36z2"/>
    <w:qFormat/>
    <w:rsid w:val="00C67F19"/>
    <w:rPr>
      <w:rFonts w:ascii="Wingdings" w:hAnsi="Wingdings" w:cs="Wingdings"/>
    </w:rPr>
  </w:style>
  <w:style w:type="character" w:customStyle="1" w:styleId="WW8Num37z0">
    <w:name w:val="WW8Num37z0"/>
    <w:qFormat/>
    <w:rsid w:val="00C67F19"/>
    <w:rPr>
      <w:rFonts w:ascii="Symbol" w:hAnsi="Symbol" w:cs="Symbol"/>
    </w:rPr>
  </w:style>
  <w:style w:type="character" w:customStyle="1" w:styleId="WW8Num37z1">
    <w:name w:val="WW8Num37z1"/>
    <w:qFormat/>
    <w:rsid w:val="00C67F19"/>
    <w:rPr>
      <w:rFonts w:ascii="Courier New" w:hAnsi="Courier New" w:cs="Courier New"/>
    </w:rPr>
  </w:style>
  <w:style w:type="character" w:customStyle="1" w:styleId="WW8Num37z2">
    <w:name w:val="WW8Num37z2"/>
    <w:qFormat/>
    <w:rsid w:val="00C67F19"/>
    <w:rPr>
      <w:rFonts w:ascii="Wingdings" w:hAnsi="Wingdings" w:cs="Wingdings"/>
    </w:rPr>
  </w:style>
  <w:style w:type="character" w:customStyle="1" w:styleId="WW8Num38z0">
    <w:name w:val="WW8Num38z0"/>
    <w:qFormat/>
    <w:rsid w:val="00C67F19"/>
    <w:rPr>
      <w:rFonts w:ascii="Symbol" w:hAnsi="Symbol" w:cs="Symbol"/>
    </w:rPr>
  </w:style>
  <w:style w:type="character" w:customStyle="1" w:styleId="WW8Num38z1">
    <w:name w:val="WW8Num38z1"/>
    <w:qFormat/>
    <w:rsid w:val="00C67F19"/>
    <w:rPr>
      <w:rFonts w:ascii="Courier New" w:hAnsi="Courier New" w:cs="Courier New"/>
    </w:rPr>
  </w:style>
  <w:style w:type="character" w:customStyle="1" w:styleId="WW8Num38z2">
    <w:name w:val="WW8Num38z2"/>
    <w:qFormat/>
    <w:rsid w:val="00C67F19"/>
    <w:rPr>
      <w:rFonts w:ascii="Wingdings" w:hAnsi="Wingdings" w:cs="Wingdings"/>
    </w:rPr>
  </w:style>
  <w:style w:type="character" w:customStyle="1" w:styleId="WW8Num39z0">
    <w:name w:val="WW8Num39z0"/>
    <w:qFormat/>
    <w:rsid w:val="00C67F19"/>
    <w:rPr>
      <w:rFonts w:ascii="Times New Roman" w:hAnsi="Times New Roman" w:cs="Times New Roman"/>
      <w:sz w:val="24"/>
      <w:szCs w:val="24"/>
    </w:rPr>
  </w:style>
  <w:style w:type="character" w:customStyle="1" w:styleId="WW8Num39z1">
    <w:name w:val="WW8Num39z1"/>
    <w:qFormat/>
    <w:rsid w:val="00C67F19"/>
    <w:rPr>
      <w:rFonts w:ascii="Courier New" w:hAnsi="Courier New" w:cs="Courier New"/>
    </w:rPr>
  </w:style>
  <w:style w:type="character" w:customStyle="1" w:styleId="WW8Num39z2">
    <w:name w:val="WW8Num39z2"/>
    <w:qFormat/>
    <w:rsid w:val="00C67F19"/>
    <w:rPr>
      <w:rFonts w:ascii="Courier New" w:hAnsi="Courier New" w:cs="Courier New"/>
      <w:color w:val="000000"/>
      <w:sz w:val="24"/>
      <w:szCs w:val="24"/>
    </w:rPr>
  </w:style>
  <w:style w:type="character" w:customStyle="1" w:styleId="WW8Num39z3">
    <w:name w:val="WW8Num39z3"/>
    <w:qFormat/>
    <w:rsid w:val="00C67F19"/>
    <w:rPr>
      <w:rFonts w:ascii="Symbol" w:hAnsi="Symbol" w:cs="Symbol"/>
    </w:rPr>
  </w:style>
  <w:style w:type="character" w:customStyle="1" w:styleId="WW8Num39z5">
    <w:name w:val="WW8Num39z5"/>
    <w:qFormat/>
    <w:rsid w:val="00C67F19"/>
    <w:rPr>
      <w:rFonts w:ascii="Wingdings" w:hAnsi="Wingdings" w:cs="Wingdings"/>
    </w:rPr>
  </w:style>
  <w:style w:type="character" w:customStyle="1" w:styleId="WW8Num40z0">
    <w:name w:val="WW8Num40z0"/>
    <w:qFormat/>
    <w:rsid w:val="00C67F19"/>
  </w:style>
  <w:style w:type="character" w:customStyle="1" w:styleId="WW8Num40z1">
    <w:name w:val="WW8Num40z1"/>
    <w:qFormat/>
    <w:rsid w:val="00C67F19"/>
  </w:style>
  <w:style w:type="character" w:customStyle="1" w:styleId="WW8Num40z2">
    <w:name w:val="WW8Num40z2"/>
    <w:qFormat/>
    <w:rsid w:val="00C67F19"/>
  </w:style>
  <w:style w:type="character" w:customStyle="1" w:styleId="WW8Num40z3">
    <w:name w:val="WW8Num40z3"/>
    <w:qFormat/>
    <w:rsid w:val="00C67F19"/>
  </w:style>
  <w:style w:type="character" w:customStyle="1" w:styleId="WW8Num40z4">
    <w:name w:val="WW8Num40z4"/>
    <w:qFormat/>
    <w:rsid w:val="00C67F19"/>
  </w:style>
  <w:style w:type="character" w:customStyle="1" w:styleId="WW8Num40z5">
    <w:name w:val="WW8Num40z5"/>
    <w:qFormat/>
    <w:rsid w:val="00C67F19"/>
  </w:style>
  <w:style w:type="character" w:customStyle="1" w:styleId="WW8Num40z6">
    <w:name w:val="WW8Num40z6"/>
    <w:qFormat/>
    <w:rsid w:val="00C67F19"/>
  </w:style>
  <w:style w:type="character" w:customStyle="1" w:styleId="WW8Num40z7">
    <w:name w:val="WW8Num40z7"/>
    <w:qFormat/>
    <w:rsid w:val="00C67F19"/>
  </w:style>
  <w:style w:type="character" w:customStyle="1" w:styleId="WW8Num40z8">
    <w:name w:val="WW8Num40z8"/>
    <w:qFormat/>
    <w:rsid w:val="00C67F19"/>
  </w:style>
  <w:style w:type="character" w:customStyle="1" w:styleId="WW8Num41z0">
    <w:name w:val="WW8Num41z0"/>
    <w:qFormat/>
    <w:rsid w:val="00C67F19"/>
    <w:rPr>
      <w:rFonts w:ascii="Times New Roman" w:eastAsia="Times New Roman" w:hAnsi="Times New Roman" w:cs="Times New Roman"/>
    </w:rPr>
  </w:style>
  <w:style w:type="character" w:customStyle="1" w:styleId="WW8Num41z1">
    <w:name w:val="WW8Num41z1"/>
    <w:qFormat/>
    <w:rsid w:val="00C67F19"/>
    <w:rPr>
      <w:rFonts w:ascii="Courier New" w:hAnsi="Courier New" w:cs="Courier New"/>
    </w:rPr>
  </w:style>
  <w:style w:type="character" w:customStyle="1" w:styleId="WW8Num41z3">
    <w:name w:val="WW8Num41z3"/>
    <w:qFormat/>
    <w:rsid w:val="00C67F19"/>
    <w:rPr>
      <w:rFonts w:ascii="Symbol" w:hAnsi="Symbol" w:cs="Symbol"/>
    </w:rPr>
  </w:style>
  <w:style w:type="character" w:customStyle="1" w:styleId="WW8Num41z5">
    <w:name w:val="WW8Num41z5"/>
    <w:qFormat/>
    <w:rsid w:val="00C67F19"/>
    <w:rPr>
      <w:rFonts w:ascii="Wingdings" w:hAnsi="Wingdings" w:cs="Wingdings"/>
    </w:rPr>
  </w:style>
  <w:style w:type="character" w:customStyle="1" w:styleId="WW8Num42z0">
    <w:name w:val="WW8Num42z0"/>
    <w:qFormat/>
    <w:rsid w:val="00C67F19"/>
    <w:rPr>
      <w:rFonts w:ascii="Courier New" w:hAnsi="Courier New" w:cs="Times New Roman"/>
      <w:color w:val="000000"/>
      <w:sz w:val="24"/>
      <w:szCs w:val="24"/>
    </w:rPr>
  </w:style>
  <w:style w:type="character" w:customStyle="1" w:styleId="WW8Num42z1">
    <w:name w:val="WW8Num42z1"/>
    <w:qFormat/>
    <w:rsid w:val="00C67F19"/>
    <w:rPr>
      <w:rFonts w:ascii="Courier New" w:hAnsi="Courier New" w:cs="Courier New"/>
    </w:rPr>
  </w:style>
  <w:style w:type="character" w:customStyle="1" w:styleId="WW8Num42z2">
    <w:name w:val="WW8Num42z2"/>
    <w:qFormat/>
    <w:rsid w:val="00C67F19"/>
    <w:rPr>
      <w:rFonts w:ascii="Wingdings" w:hAnsi="Wingdings" w:cs="Wingdings"/>
    </w:rPr>
  </w:style>
  <w:style w:type="character" w:customStyle="1" w:styleId="WW8Num42z3">
    <w:name w:val="WW8Num42z3"/>
    <w:qFormat/>
    <w:rsid w:val="00C67F19"/>
    <w:rPr>
      <w:rFonts w:ascii="Symbol" w:hAnsi="Symbol" w:cs="Symbol"/>
    </w:rPr>
  </w:style>
  <w:style w:type="character" w:customStyle="1" w:styleId="WW8Num43z0">
    <w:name w:val="WW8Num43z0"/>
    <w:qFormat/>
    <w:rsid w:val="00C67F19"/>
    <w:rPr>
      <w:rFonts w:ascii="Symbol" w:hAnsi="Symbol" w:cs="Symbol"/>
    </w:rPr>
  </w:style>
  <w:style w:type="character" w:customStyle="1" w:styleId="WW8Num43z1">
    <w:name w:val="WW8Num43z1"/>
    <w:qFormat/>
    <w:rsid w:val="00C67F19"/>
    <w:rPr>
      <w:rFonts w:ascii="Courier New" w:hAnsi="Courier New" w:cs="Courier New"/>
    </w:rPr>
  </w:style>
  <w:style w:type="character" w:customStyle="1" w:styleId="WW8Num43z2">
    <w:name w:val="WW8Num43z2"/>
    <w:qFormat/>
    <w:rsid w:val="00C67F19"/>
    <w:rPr>
      <w:rFonts w:ascii="Wingdings" w:hAnsi="Wingdings" w:cs="Wingdings"/>
    </w:rPr>
  </w:style>
  <w:style w:type="character" w:customStyle="1" w:styleId="WW8Num44z0">
    <w:name w:val="WW8Num44z0"/>
    <w:qFormat/>
    <w:rsid w:val="00C67F19"/>
    <w:rPr>
      <w:rFonts w:ascii="Symbol" w:hAnsi="Symbol" w:cs="Symbol"/>
    </w:rPr>
  </w:style>
  <w:style w:type="character" w:customStyle="1" w:styleId="WW8Num44z1">
    <w:name w:val="WW8Num44z1"/>
    <w:qFormat/>
    <w:rsid w:val="00C67F19"/>
    <w:rPr>
      <w:rFonts w:ascii="Courier New" w:hAnsi="Courier New" w:cs="Courier New"/>
    </w:rPr>
  </w:style>
  <w:style w:type="character" w:customStyle="1" w:styleId="WW8Num44z2">
    <w:name w:val="WW8Num44z2"/>
    <w:qFormat/>
    <w:rsid w:val="00C67F19"/>
    <w:rPr>
      <w:rFonts w:ascii="Wingdings" w:hAnsi="Wingdings" w:cs="Wingdings"/>
    </w:rPr>
  </w:style>
  <w:style w:type="character" w:customStyle="1" w:styleId="WW8Num45z0">
    <w:name w:val="WW8Num45z0"/>
    <w:qFormat/>
    <w:rsid w:val="00C67F19"/>
  </w:style>
  <w:style w:type="character" w:customStyle="1" w:styleId="WW8Num45z1">
    <w:name w:val="WW8Num45z1"/>
    <w:qFormat/>
    <w:rsid w:val="00C67F19"/>
  </w:style>
  <w:style w:type="character" w:customStyle="1" w:styleId="WW8Num45z2">
    <w:name w:val="WW8Num45z2"/>
    <w:qFormat/>
    <w:rsid w:val="00C67F19"/>
  </w:style>
  <w:style w:type="character" w:customStyle="1" w:styleId="WW8Num45z3">
    <w:name w:val="WW8Num45z3"/>
    <w:qFormat/>
    <w:rsid w:val="00C67F19"/>
  </w:style>
  <w:style w:type="character" w:customStyle="1" w:styleId="WW8Num45z4">
    <w:name w:val="WW8Num45z4"/>
    <w:qFormat/>
    <w:rsid w:val="00C67F19"/>
  </w:style>
  <w:style w:type="character" w:customStyle="1" w:styleId="WW8Num45z5">
    <w:name w:val="WW8Num45z5"/>
    <w:qFormat/>
    <w:rsid w:val="00C67F19"/>
  </w:style>
  <w:style w:type="character" w:customStyle="1" w:styleId="WW8Num45z6">
    <w:name w:val="WW8Num45z6"/>
    <w:qFormat/>
    <w:rsid w:val="00C67F19"/>
  </w:style>
  <w:style w:type="character" w:customStyle="1" w:styleId="WW8Num45z7">
    <w:name w:val="WW8Num45z7"/>
    <w:qFormat/>
    <w:rsid w:val="00C67F19"/>
  </w:style>
  <w:style w:type="character" w:customStyle="1" w:styleId="WW8Num45z8">
    <w:name w:val="WW8Num45z8"/>
    <w:qFormat/>
    <w:rsid w:val="00C67F19"/>
  </w:style>
  <w:style w:type="character" w:customStyle="1" w:styleId="WW8Num46z0">
    <w:name w:val="WW8Num46z0"/>
    <w:qFormat/>
    <w:rsid w:val="00C67F19"/>
    <w:rPr>
      <w:rFonts w:ascii="Times New Roman" w:eastAsia="Times New Roman" w:hAnsi="Times New Roman" w:cs="Times New Roman"/>
    </w:rPr>
  </w:style>
  <w:style w:type="character" w:customStyle="1" w:styleId="WW8Num46z1">
    <w:name w:val="WW8Num46z1"/>
    <w:qFormat/>
    <w:rsid w:val="00C67F19"/>
    <w:rPr>
      <w:rFonts w:ascii="Courier New" w:hAnsi="Courier New" w:cs="Courier New"/>
    </w:rPr>
  </w:style>
  <w:style w:type="character" w:customStyle="1" w:styleId="WW8Num46z2">
    <w:name w:val="WW8Num46z2"/>
    <w:qFormat/>
    <w:rsid w:val="00C67F19"/>
    <w:rPr>
      <w:rFonts w:ascii="Wingdings" w:hAnsi="Wingdings" w:cs="Wingdings"/>
    </w:rPr>
  </w:style>
  <w:style w:type="character" w:customStyle="1" w:styleId="WW8Num46z3">
    <w:name w:val="WW8Num46z3"/>
    <w:qFormat/>
    <w:rsid w:val="00C67F19"/>
    <w:rPr>
      <w:rFonts w:ascii="Symbol" w:hAnsi="Symbol" w:cs="Symbol"/>
    </w:rPr>
  </w:style>
  <w:style w:type="character" w:customStyle="1" w:styleId="WW-DefaultParagraphFont111">
    <w:name w:val="WW-Default Paragraph Font111"/>
    <w:qFormat/>
    <w:rsid w:val="00C67F19"/>
  </w:style>
  <w:style w:type="character" w:customStyle="1" w:styleId="BalloonTextChar">
    <w:name w:val="Balloon Text Char"/>
    <w:qFormat/>
    <w:rsid w:val="00C67F19"/>
    <w:rPr>
      <w:rFonts w:ascii="Tahoma" w:hAnsi="Tahoma" w:cs="Tahoma"/>
      <w:sz w:val="16"/>
      <w:szCs w:val="16"/>
    </w:rPr>
  </w:style>
  <w:style w:type="character" w:customStyle="1" w:styleId="Heading1Char">
    <w:name w:val="Heading 1 Char"/>
    <w:qFormat/>
    <w:rsid w:val="00C67F19"/>
    <w:rPr>
      <w:rFonts w:ascii="Cambria" w:eastAsia="Times New Roman" w:hAnsi="Cambria" w:cs="Times New Roman"/>
      <w:b/>
      <w:bCs/>
      <w:color w:val="365F91"/>
      <w:sz w:val="28"/>
      <w:szCs w:val="28"/>
    </w:rPr>
  </w:style>
  <w:style w:type="character" w:customStyle="1" w:styleId="Heading2Char">
    <w:name w:val="Heading 2 Char"/>
    <w:qFormat/>
    <w:rsid w:val="00C67F19"/>
    <w:rPr>
      <w:rFonts w:ascii="Cambria" w:eastAsia="Times New Roman" w:hAnsi="Cambria" w:cs="Times New Roman"/>
      <w:b/>
      <w:bCs/>
      <w:color w:val="4F81BD"/>
      <w:sz w:val="26"/>
      <w:szCs w:val="26"/>
    </w:rPr>
  </w:style>
  <w:style w:type="character" w:customStyle="1" w:styleId="Heading3Char">
    <w:name w:val="Heading 3 Char"/>
    <w:qFormat/>
    <w:rsid w:val="00C67F19"/>
    <w:rPr>
      <w:rFonts w:ascii="Cambria" w:eastAsia="Times New Roman" w:hAnsi="Cambria" w:cs="Times New Roman"/>
      <w:b/>
      <w:bCs/>
      <w:color w:val="4F81BD"/>
    </w:rPr>
  </w:style>
  <w:style w:type="character" w:customStyle="1" w:styleId="Hyperlink1">
    <w:name w:val="Hyperlink1"/>
    <w:rsid w:val="00C67F19"/>
    <w:rPr>
      <w:color w:val="0000FF"/>
      <w:u w:val="single"/>
    </w:rPr>
  </w:style>
  <w:style w:type="character" w:customStyle="1" w:styleId="BodyTextChar">
    <w:name w:val="Body Text Char"/>
    <w:qFormat/>
    <w:rsid w:val="00C67F19"/>
    <w:rPr>
      <w:rFonts w:ascii="Times New Roman" w:eastAsia="Times New Roman" w:hAnsi="Times New Roman" w:cs="Times New Roman"/>
      <w:sz w:val="24"/>
      <w:szCs w:val="20"/>
      <w:lang w:val="en-US"/>
    </w:rPr>
  </w:style>
  <w:style w:type="character" w:customStyle="1" w:styleId="NoSpacingChar">
    <w:name w:val="No Spacing Char"/>
    <w:qFormat/>
    <w:rsid w:val="00C67F19"/>
    <w:rPr>
      <w:rFonts w:eastAsia="Times New Roman"/>
      <w:sz w:val="22"/>
      <w:szCs w:val="22"/>
      <w:lang w:val="en-US" w:bidi="ar-SA"/>
    </w:rPr>
  </w:style>
  <w:style w:type="character" w:customStyle="1" w:styleId="HeaderChar">
    <w:name w:val="Header Char"/>
    <w:basedOn w:val="WW-DefaultParagraphFont111"/>
    <w:qFormat/>
    <w:rsid w:val="00C67F19"/>
  </w:style>
  <w:style w:type="character" w:customStyle="1" w:styleId="FooterChar">
    <w:name w:val="Footer Char"/>
    <w:basedOn w:val="WW-DefaultParagraphFont111"/>
    <w:qFormat/>
    <w:rsid w:val="00C67F19"/>
  </w:style>
  <w:style w:type="character" w:customStyle="1" w:styleId="Heading5Char">
    <w:name w:val="Heading 5 Char"/>
    <w:qFormat/>
    <w:rsid w:val="00C67F19"/>
    <w:rPr>
      <w:rFonts w:ascii="Calibri" w:eastAsia="Times New Roman" w:hAnsi="Calibri" w:cs="Times New Roman"/>
      <w:b/>
      <w:bCs/>
      <w:i/>
      <w:iCs/>
      <w:sz w:val="26"/>
      <w:szCs w:val="26"/>
      <w:lang w:val="el-GR"/>
    </w:rPr>
  </w:style>
  <w:style w:type="character" w:customStyle="1" w:styleId="Heading7Char">
    <w:name w:val="Heading 7 Char"/>
    <w:qFormat/>
    <w:rsid w:val="00C67F19"/>
    <w:rPr>
      <w:rFonts w:ascii="Calibri" w:eastAsia="Times New Roman" w:hAnsi="Calibri" w:cs="Times New Roman"/>
      <w:sz w:val="24"/>
      <w:szCs w:val="24"/>
      <w:lang w:val="el-GR"/>
    </w:rPr>
  </w:style>
  <w:style w:type="character" w:customStyle="1" w:styleId="OPTINA0Char">
    <w:name w:val="OPŠTINA 0 Char"/>
    <w:qFormat/>
    <w:rsid w:val="00C67F19"/>
    <w:rPr>
      <w:rFonts w:ascii="Cambria" w:eastAsia="Times New Roman" w:hAnsi="Cambria" w:cs="Tahoma"/>
      <w:b/>
      <w:color w:val="000000"/>
      <w:sz w:val="26"/>
      <w:szCs w:val="26"/>
      <w:lang w:val="sr-Latn-CS"/>
    </w:rPr>
  </w:style>
  <w:style w:type="character" w:customStyle="1" w:styleId="Naslov1Char">
    <w:name w:val="Naslov1 Char"/>
    <w:qFormat/>
    <w:rsid w:val="00C67F19"/>
    <w:rPr>
      <w:rFonts w:ascii="Tahoma" w:hAnsi="Tahoma" w:cs="Tahoma"/>
      <w:b/>
      <w:sz w:val="22"/>
      <w:szCs w:val="22"/>
      <w:lang w:val="en-US"/>
    </w:rPr>
  </w:style>
  <w:style w:type="character" w:customStyle="1" w:styleId="OPTINA1Char">
    <w:name w:val="OPŠTINA 1 Char"/>
    <w:qFormat/>
    <w:rsid w:val="00C67F19"/>
    <w:rPr>
      <w:rFonts w:ascii="Cambria" w:hAnsi="Cambria" w:cs="Tahoma"/>
      <w:b/>
      <w:sz w:val="26"/>
      <w:szCs w:val="26"/>
      <w:lang w:val="en-US"/>
    </w:rPr>
  </w:style>
  <w:style w:type="character" w:customStyle="1" w:styleId="Naslov2Char">
    <w:name w:val="Naslov2 Char"/>
    <w:qFormat/>
    <w:rsid w:val="00C67F19"/>
    <w:rPr>
      <w:rFonts w:ascii="Tahoma" w:hAnsi="Tahoma" w:cs="Tahoma"/>
      <w:sz w:val="22"/>
      <w:szCs w:val="22"/>
      <w:u w:val="single"/>
      <w:lang w:val="sr-Latn-CS"/>
    </w:rPr>
  </w:style>
  <w:style w:type="character" w:customStyle="1" w:styleId="AChar">
    <w:name w:val="A Char"/>
    <w:qFormat/>
    <w:rsid w:val="00C67F19"/>
    <w:rPr>
      <w:rFonts w:ascii="Cambria" w:hAnsi="Cambria" w:cs="Tahoma"/>
      <w:i/>
      <w:sz w:val="26"/>
      <w:szCs w:val="26"/>
      <w:lang w:val="sr-Latn-CS"/>
    </w:rPr>
  </w:style>
  <w:style w:type="character" w:customStyle="1" w:styleId="OPTINA2Char">
    <w:name w:val="OPŠTINA 2 Char"/>
    <w:qFormat/>
    <w:rsid w:val="00C67F19"/>
    <w:rPr>
      <w:rFonts w:ascii="Cambria" w:hAnsi="Cambria" w:cs="Tahoma"/>
      <w:sz w:val="26"/>
      <w:szCs w:val="26"/>
      <w:u w:val="single"/>
      <w:lang w:val="sr-Latn-CS"/>
    </w:rPr>
  </w:style>
  <w:style w:type="character" w:customStyle="1" w:styleId="WW-DefaultParagraphFont1111">
    <w:name w:val="WW-Default Paragraph Font1111"/>
    <w:qFormat/>
    <w:rsid w:val="00C67F19"/>
  </w:style>
  <w:style w:type="character" w:customStyle="1" w:styleId="WW-DefaultParagraphFont11111">
    <w:name w:val="WW-Default Paragraph Font11111"/>
    <w:qFormat/>
    <w:rsid w:val="00C67F19"/>
  </w:style>
  <w:style w:type="character" w:customStyle="1" w:styleId="WW-DefaultParagraphFont111111">
    <w:name w:val="WW-Default Paragraph Font111111"/>
    <w:qFormat/>
    <w:rsid w:val="00C67F19"/>
  </w:style>
  <w:style w:type="character" w:customStyle="1" w:styleId="WWCharLFO2LVL1">
    <w:name w:val="WW_CharLFO2LVL1"/>
    <w:qFormat/>
    <w:rsid w:val="00C67F19"/>
    <w:rPr>
      <w:rFonts w:ascii="Symbol" w:hAnsi="Symbol" w:cs="Symbol"/>
    </w:rPr>
  </w:style>
  <w:style w:type="character" w:customStyle="1" w:styleId="WWCharLFO2LVL2">
    <w:name w:val="WW_CharLFO2LVL2"/>
    <w:qFormat/>
    <w:rsid w:val="00C67F19"/>
    <w:rPr>
      <w:rFonts w:ascii="Courier New" w:hAnsi="Courier New" w:cs="Courier New"/>
    </w:rPr>
  </w:style>
  <w:style w:type="character" w:customStyle="1" w:styleId="WWCharLFO2LVL3">
    <w:name w:val="WW_CharLFO2LVL3"/>
    <w:qFormat/>
    <w:rsid w:val="00C67F19"/>
    <w:rPr>
      <w:rFonts w:ascii="Wingdings" w:hAnsi="Wingdings" w:cs="Wingdings"/>
    </w:rPr>
  </w:style>
  <w:style w:type="character" w:customStyle="1" w:styleId="WWCharLFO2LVL4">
    <w:name w:val="WW_CharLFO2LVL4"/>
    <w:qFormat/>
    <w:rsid w:val="00C67F19"/>
    <w:rPr>
      <w:rFonts w:ascii="Symbol" w:hAnsi="Symbol" w:cs="Symbol"/>
    </w:rPr>
  </w:style>
  <w:style w:type="character" w:customStyle="1" w:styleId="WWCharLFO2LVL5">
    <w:name w:val="WW_CharLFO2LVL5"/>
    <w:qFormat/>
    <w:rsid w:val="00C67F19"/>
    <w:rPr>
      <w:rFonts w:ascii="Courier New" w:hAnsi="Courier New" w:cs="Courier New"/>
    </w:rPr>
  </w:style>
  <w:style w:type="character" w:customStyle="1" w:styleId="WWCharLFO2LVL6">
    <w:name w:val="WW_CharLFO2LVL6"/>
    <w:qFormat/>
    <w:rsid w:val="00C67F19"/>
    <w:rPr>
      <w:rFonts w:ascii="Wingdings" w:hAnsi="Wingdings" w:cs="Wingdings"/>
    </w:rPr>
  </w:style>
  <w:style w:type="character" w:customStyle="1" w:styleId="WWCharLFO2LVL7">
    <w:name w:val="WW_CharLFO2LVL7"/>
    <w:qFormat/>
    <w:rsid w:val="00C67F19"/>
    <w:rPr>
      <w:rFonts w:ascii="Symbol" w:hAnsi="Symbol" w:cs="Symbol"/>
    </w:rPr>
  </w:style>
  <w:style w:type="character" w:customStyle="1" w:styleId="WWCharLFO2LVL8">
    <w:name w:val="WW_CharLFO2LVL8"/>
    <w:qFormat/>
    <w:rsid w:val="00C67F19"/>
    <w:rPr>
      <w:rFonts w:ascii="Courier New" w:hAnsi="Courier New" w:cs="Courier New"/>
    </w:rPr>
  </w:style>
  <w:style w:type="character" w:customStyle="1" w:styleId="WWCharLFO2LVL9">
    <w:name w:val="WW_CharLFO2LVL9"/>
    <w:qFormat/>
    <w:rsid w:val="00C67F19"/>
    <w:rPr>
      <w:rFonts w:ascii="Wingdings" w:hAnsi="Wingdings" w:cs="Wingdings"/>
    </w:rPr>
  </w:style>
  <w:style w:type="character" w:customStyle="1" w:styleId="Bullets">
    <w:name w:val="Bullets"/>
    <w:qFormat/>
    <w:rsid w:val="00C67F19"/>
    <w:rPr>
      <w:rFonts w:ascii="OpenSymbol" w:eastAsia="OpenSymbol" w:hAnsi="OpenSymbol" w:cs="OpenSymbol"/>
    </w:rPr>
  </w:style>
  <w:style w:type="character" w:customStyle="1" w:styleId="NormalStefbullets1CharChar">
    <w:name w:val="Normal_Stef + bullets1 Char Char"/>
    <w:qFormat/>
    <w:rsid w:val="00C67F19"/>
    <w:rPr>
      <w:rFonts w:ascii="Times New Roman" w:eastAsia="Times New Roman" w:hAnsi="Times New Roman" w:cs="Times New Roman"/>
      <w:lang w:val="en-AU" w:eastAsia="en-US"/>
    </w:rPr>
  </w:style>
  <w:style w:type="paragraph" w:customStyle="1" w:styleId="Heading">
    <w:name w:val="Heading"/>
    <w:basedOn w:val="Normal"/>
    <w:next w:val="BodyText"/>
    <w:qFormat/>
    <w:rsid w:val="00C67F19"/>
    <w:pPr>
      <w:keepNext/>
      <w:widowControl w:val="0"/>
      <w:spacing w:before="240" w:after="120" w:line="240" w:lineRule="auto"/>
    </w:pPr>
    <w:rPr>
      <w:rFonts w:ascii="Liberation Sans" w:eastAsia="Microsoft YaHei" w:hAnsi="Liberation Sans" w:cs="Mangal"/>
      <w:kern w:val="2"/>
      <w:sz w:val="28"/>
      <w:szCs w:val="28"/>
      <w:lang w:bidi="hi-IN"/>
    </w:rPr>
  </w:style>
  <w:style w:type="paragraph" w:styleId="BodyText">
    <w:name w:val="Body Text"/>
    <w:basedOn w:val="Normal"/>
    <w:rsid w:val="00C67F19"/>
    <w:pPr>
      <w:spacing w:after="0" w:line="240" w:lineRule="auto"/>
    </w:pPr>
    <w:rPr>
      <w:rFonts w:ascii="Times New Roman" w:eastAsia="Times New Roman" w:hAnsi="Times New Roman" w:cs="Times New Roman"/>
      <w:sz w:val="24"/>
      <w:szCs w:val="20"/>
      <w:lang w:val="en-US"/>
    </w:rPr>
  </w:style>
  <w:style w:type="paragraph" w:styleId="List">
    <w:name w:val="List"/>
    <w:basedOn w:val="BodyText"/>
    <w:rsid w:val="00C67F19"/>
    <w:pPr>
      <w:widowControl w:val="0"/>
      <w:spacing w:after="140" w:line="288" w:lineRule="auto"/>
    </w:pPr>
    <w:rPr>
      <w:rFonts w:ascii="Liberation Serif" w:eastAsia="SimSun" w:hAnsi="Liberation Serif" w:cs="Mangal"/>
      <w:kern w:val="2"/>
      <w:szCs w:val="24"/>
      <w:lang w:bidi="hi-IN"/>
    </w:rPr>
  </w:style>
  <w:style w:type="paragraph" w:styleId="Caption">
    <w:name w:val="caption"/>
    <w:basedOn w:val="Normal"/>
    <w:qFormat/>
    <w:rsid w:val="00C67F19"/>
    <w:pPr>
      <w:widowControl w:val="0"/>
      <w:suppressLineNumbers/>
      <w:spacing w:before="120" w:after="120" w:line="240" w:lineRule="auto"/>
    </w:pPr>
    <w:rPr>
      <w:rFonts w:ascii="Liberation Serif" w:eastAsia="SimSun" w:hAnsi="Liberation Serif" w:cs="Mangal"/>
      <w:i/>
      <w:iCs/>
      <w:kern w:val="2"/>
      <w:sz w:val="24"/>
      <w:szCs w:val="24"/>
      <w:lang w:bidi="hi-IN"/>
    </w:rPr>
  </w:style>
  <w:style w:type="paragraph" w:customStyle="1" w:styleId="Index">
    <w:name w:val="Index"/>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styleId="ListParagraph">
    <w:name w:val="List Paragraph"/>
    <w:basedOn w:val="Normal"/>
    <w:qFormat/>
    <w:rsid w:val="00C67F19"/>
    <w:pPr>
      <w:ind w:left="720"/>
      <w:contextualSpacing/>
    </w:pPr>
  </w:style>
  <w:style w:type="paragraph" w:styleId="BalloonText">
    <w:name w:val="Balloon Text"/>
    <w:basedOn w:val="Normal"/>
    <w:qFormat/>
    <w:rsid w:val="00C67F19"/>
    <w:pPr>
      <w:spacing w:after="0" w:line="240" w:lineRule="auto"/>
    </w:pPr>
    <w:rPr>
      <w:rFonts w:ascii="Tahoma" w:hAnsi="Tahoma" w:cs="Tahoma"/>
      <w:sz w:val="16"/>
      <w:szCs w:val="16"/>
    </w:rPr>
  </w:style>
  <w:style w:type="paragraph" w:customStyle="1" w:styleId="Naslov1">
    <w:name w:val="Naslov1"/>
    <w:basedOn w:val="Normal"/>
    <w:qFormat/>
    <w:rsid w:val="00C67F19"/>
    <w:pPr>
      <w:spacing w:after="120"/>
    </w:pPr>
    <w:rPr>
      <w:rFonts w:ascii="Tahoma" w:hAnsi="Tahoma" w:cs="Tahoma"/>
      <w:b/>
      <w:lang w:val="en-US"/>
    </w:rPr>
  </w:style>
  <w:style w:type="paragraph" w:customStyle="1" w:styleId="Naslov2">
    <w:name w:val="Naslov2"/>
    <w:basedOn w:val="Normal"/>
    <w:qFormat/>
    <w:rsid w:val="00C67F19"/>
    <w:pPr>
      <w:tabs>
        <w:tab w:val="left" w:pos="0"/>
      </w:tabs>
      <w:spacing w:after="120"/>
      <w:ind w:left="360" w:hanging="360"/>
      <w:jc w:val="both"/>
    </w:pPr>
    <w:rPr>
      <w:rFonts w:ascii="Tahoma" w:hAnsi="Tahoma" w:cs="Tahoma"/>
      <w:u w:val="single"/>
      <w:lang w:val="sr-Latn-CS"/>
    </w:rPr>
  </w:style>
  <w:style w:type="paragraph" w:customStyle="1" w:styleId="OPTINA3">
    <w:name w:val="OPŠTINA 3"/>
    <w:basedOn w:val="Normal"/>
    <w:qFormat/>
    <w:rsid w:val="00C67F19"/>
    <w:pPr>
      <w:tabs>
        <w:tab w:val="left" w:pos="0"/>
      </w:tabs>
      <w:spacing w:after="120"/>
      <w:ind w:left="360" w:hanging="360"/>
      <w:jc w:val="both"/>
    </w:pPr>
    <w:rPr>
      <w:rFonts w:ascii="Cambria" w:hAnsi="Cambria" w:cs="Tahoma"/>
      <w:i/>
      <w:sz w:val="26"/>
      <w:szCs w:val="26"/>
      <w:lang w:val="sr-Latn-CS"/>
    </w:rPr>
  </w:style>
  <w:style w:type="paragraph" w:styleId="TOC1">
    <w:name w:val="toc 1"/>
    <w:basedOn w:val="Normal"/>
    <w:next w:val="Normal"/>
    <w:rsid w:val="00C67F19"/>
    <w:pPr>
      <w:spacing w:after="100"/>
    </w:pPr>
  </w:style>
  <w:style w:type="paragraph" w:styleId="TOC2">
    <w:name w:val="toc 2"/>
    <w:basedOn w:val="Normal"/>
    <w:next w:val="Normal"/>
    <w:rsid w:val="00C67F19"/>
    <w:pPr>
      <w:tabs>
        <w:tab w:val="left" w:pos="660"/>
        <w:tab w:val="right" w:leader="dot" w:pos="8965"/>
      </w:tabs>
      <w:spacing w:after="100"/>
      <w:ind w:left="220"/>
    </w:pPr>
    <w:rPr>
      <w:rFonts w:ascii="Cambria" w:hAnsi="Cambria" w:cs="Cambria"/>
      <w:sz w:val="20"/>
      <w:lang w:val="sr-Latn-CS" w:eastAsia="en-US"/>
    </w:rPr>
  </w:style>
  <w:style w:type="paragraph" w:styleId="NoSpacing">
    <w:name w:val="No Spacing"/>
    <w:qFormat/>
    <w:rsid w:val="00C67F19"/>
    <w:rPr>
      <w:rFonts w:ascii="Calibri" w:hAnsi="Calibri" w:cs="Calibri"/>
      <w:sz w:val="22"/>
      <w:szCs w:val="22"/>
      <w:lang w:eastAsia="zh-CN"/>
    </w:rPr>
  </w:style>
  <w:style w:type="paragraph" w:customStyle="1" w:styleId="HeaderandFooter">
    <w:name w:val="Header and Footer"/>
    <w:basedOn w:val="Normal"/>
    <w:qFormat/>
    <w:rsid w:val="00C67F19"/>
    <w:pPr>
      <w:suppressLineNumbers/>
      <w:tabs>
        <w:tab w:val="center" w:pos="4819"/>
        <w:tab w:val="right" w:pos="9638"/>
      </w:tabs>
    </w:pPr>
  </w:style>
  <w:style w:type="paragraph" w:styleId="Header">
    <w:name w:val="header"/>
    <w:basedOn w:val="Normal"/>
    <w:rsid w:val="00C67F19"/>
    <w:pPr>
      <w:spacing w:after="0" w:line="240" w:lineRule="auto"/>
    </w:pPr>
  </w:style>
  <w:style w:type="paragraph" w:styleId="Footer">
    <w:name w:val="footer"/>
    <w:basedOn w:val="Normal"/>
    <w:rsid w:val="00C67F19"/>
    <w:pPr>
      <w:spacing w:after="0" w:line="240" w:lineRule="auto"/>
    </w:pPr>
  </w:style>
  <w:style w:type="paragraph" w:customStyle="1" w:styleId="Naslov1P">
    <w:name w:val="Naslov 1P"/>
    <w:basedOn w:val="Normal"/>
    <w:qFormat/>
    <w:rsid w:val="00C67F19"/>
    <w:pPr>
      <w:spacing w:after="0"/>
    </w:pPr>
    <w:rPr>
      <w:rFonts w:ascii="Tahoma" w:hAnsi="Tahoma" w:cs="Tahoma"/>
      <w:b/>
      <w:lang w:val="sr-Latn-CS"/>
    </w:rPr>
  </w:style>
  <w:style w:type="paragraph" w:customStyle="1" w:styleId="Naslov2P">
    <w:name w:val="Naslov 2P"/>
    <w:basedOn w:val="ListParagraph"/>
    <w:qFormat/>
    <w:rsid w:val="00C67F19"/>
    <w:pPr>
      <w:tabs>
        <w:tab w:val="left" w:pos="0"/>
      </w:tabs>
      <w:spacing w:after="120"/>
      <w:ind w:left="360" w:hanging="360"/>
      <w:jc w:val="both"/>
    </w:pPr>
    <w:rPr>
      <w:rFonts w:ascii="Tahoma" w:hAnsi="Tahoma" w:cs="Tahoma"/>
      <w:u w:val="single"/>
      <w:lang w:val="sr-Latn-CS"/>
    </w:rPr>
  </w:style>
  <w:style w:type="paragraph" w:customStyle="1" w:styleId="Naslov3P">
    <w:name w:val="Naslov 3P"/>
    <w:basedOn w:val="ListParagraph"/>
    <w:qFormat/>
    <w:rsid w:val="00C67F19"/>
    <w:pPr>
      <w:tabs>
        <w:tab w:val="left" w:pos="0"/>
      </w:tabs>
      <w:spacing w:after="120"/>
      <w:ind w:left="360" w:hanging="360"/>
      <w:jc w:val="both"/>
    </w:pPr>
    <w:rPr>
      <w:rFonts w:ascii="Tahoma" w:hAnsi="Tahoma" w:cs="Tahoma"/>
      <w:lang w:val="sr-Latn-CS"/>
    </w:rPr>
  </w:style>
  <w:style w:type="paragraph" w:customStyle="1" w:styleId="OPTINA0">
    <w:name w:val="OPŠTINA 0"/>
    <w:basedOn w:val="BodyText"/>
    <w:qFormat/>
    <w:rsid w:val="00C67F19"/>
    <w:pPr>
      <w:tabs>
        <w:tab w:val="left" w:pos="851"/>
        <w:tab w:val="left" w:pos="2694"/>
        <w:tab w:val="left" w:pos="7655"/>
      </w:tabs>
      <w:spacing w:line="312" w:lineRule="auto"/>
      <w:ind w:left="360"/>
      <w:jc w:val="center"/>
    </w:pPr>
    <w:rPr>
      <w:rFonts w:ascii="Cambria" w:hAnsi="Cambria" w:cs="Cambria"/>
      <w:b/>
      <w:color w:val="000000"/>
      <w:sz w:val="26"/>
      <w:szCs w:val="26"/>
      <w:lang w:val="sr-Latn-CS"/>
    </w:rPr>
  </w:style>
  <w:style w:type="paragraph" w:customStyle="1" w:styleId="OPTINA1">
    <w:name w:val="OPŠTINA 1"/>
    <w:basedOn w:val="Naslov1"/>
    <w:qFormat/>
    <w:rsid w:val="00C67F19"/>
    <w:pPr>
      <w:spacing w:after="0" w:line="312" w:lineRule="auto"/>
    </w:pPr>
    <w:rPr>
      <w:rFonts w:ascii="Cambria" w:hAnsi="Cambria" w:cs="Cambria"/>
      <w:sz w:val="26"/>
      <w:szCs w:val="26"/>
    </w:rPr>
  </w:style>
  <w:style w:type="paragraph" w:customStyle="1" w:styleId="A">
    <w:name w:val="A"/>
    <w:basedOn w:val="Naslov2"/>
    <w:qFormat/>
    <w:rsid w:val="00C67F19"/>
    <w:pPr>
      <w:spacing w:before="240" w:after="480" w:line="312" w:lineRule="auto"/>
    </w:pPr>
    <w:rPr>
      <w:rFonts w:ascii="Cambria" w:hAnsi="Cambria" w:cs="Cambria"/>
      <w:i/>
      <w:sz w:val="26"/>
      <w:szCs w:val="26"/>
      <w:u w:val="none"/>
    </w:rPr>
  </w:style>
  <w:style w:type="paragraph" w:customStyle="1" w:styleId="OPTINA2">
    <w:name w:val="OPŠTINA 2"/>
    <w:basedOn w:val="A"/>
    <w:qFormat/>
    <w:rsid w:val="00C67F19"/>
    <w:rPr>
      <w:i w:val="0"/>
      <w:u w:val="single"/>
    </w:rPr>
  </w:style>
  <w:style w:type="paragraph" w:styleId="TOC3">
    <w:name w:val="toc 3"/>
    <w:basedOn w:val="Normal"/>
    <w:next w:val="Normal"/>
    <w:rsid w:val="00C67F19"/>
    <w:pPr>
      <w:ind w:left="440"/>
    </w:pPr>
  </w:style>
  <w:style w:type="paragraph" w:styleId="TOC4">
    <w:name w:val="toc 4"/>
    <w:basedOn w:val="Normal"/>
    <w:next w:val="Normal"/>
    <w:rsid w:val="00C67F19"/>
    <w:pPr>
      <w:ind w:left="660"/>
    </w:pPr>
  </w:style>
  <w:style w:type="paragraph" w:customStyle="1" w:styleId="Default">
    <w:name w:val="Default"/>
    <w:qFormat/>
    <w:rsid w:val="00C67F19"/>
    <w:rPr>
      <w:rFonts w:eastAsia="Calibri"/>
      <w:color w:val="000000"/>
      <w:sz w:val="24"/>
      <w:szCs w:val="24"/>
      <w:lang w:eastAsia="zh-CN"/>
    </w:rPr>
  </w:style>
  <w:style w:type="paragraph" w:customStyle="1" w:styleId="LO-Normal">
    <w:name w:val="LO-Normal"/>
    <w:qFormat/>
    <w:rsid w:val="00C67F19"/>
    <w:pPr>
      <w:widowControl w:val="0"/>
    </w:pPr>
    <w:rPr>
      <w:rFonts w:ascii="Liberation Serif" w:eastAsia="SimSun" w:hAnsi="Liberation Serif" w:cs="Mangal"/>
      <w:kern w:val="2"/>
      <w:sz w:val="24"/>
      <w:szCs w:val="24"/>
      <w:lang w:eastAsia="zh-CN" w:bidi="hi-IN"/>
    </w:rPr>
  </w:style>
  <w:style w:type="paragraph" w:customStyle="1" w:styleId="Normal1">
    <w:name w:val="Normal1"/>
    <w:basedOn w:val="LO-Normal"/>
    <w:qFormat/>
    <w:rsid w:val="00C67F19"/>
    <w:pPr>
      <w:spacing w:before="100" w:after="100"/>
    </w:pPr>
    <w:rPr>
      <w:rFonts w:ascii="Times New Roman" w:eastAsia="Times New Roman" w:hAnsi="Times New Roman" w:cs="Times New Roman"/>
    </w:rPr>
  </w:style>
  <w:style w:type="paragraph" w:customStyle="1" w:styleId="TableContents">
    <w:name w:val="Table Contents"/>
    <w:basedOn w:val="Normal"/>
    <w:qFormat/>
    <w:rsid w:val="00C67F19"/>
    <w:pPr>
      <w:widowControl w:val="0"/>
      <w:suppressLineNumbers/>
      <w:spacing w:after="0" w:line="240" w:lineRule="auto"/>
    </w:pPr>
    <w:rPr>
      <w:rFonts w:ascii="Liberation Serif" w:eastAsia="SimSun" w:hAnsi="Liberation Serif" w:cs="Mangal"/>
      <w:kern w:val="2"/>
      <w:sz w:val="24"/>
      <w:szCs w:val="24"/>
      <w:lang w:bidi="hi-IN"/>
    </w:rPr>
  </w:style>
  <w:style w:type="paragraph" w:customStyle="1" w:styleId="TableHeading">
    <w:name w:val="Table Heading"/>
    <w:basedOn w:val="TableContents"/>
    <w:qFormat/>
    <w:rsid w:val="00C67F19"/>
    <w:pPr>
      <w:jc w:val="center"/>
    </w:pPr>
    <w:rPr>
      <w:b/>
      <w:bCs/>
    </w:rPr>
  </w:style>
  <w:style w:type="paragraph" w:customStyle="1" w:styleId="NormalStefbullets1">
    <w:name w:val="Normal_Stef + bullets1"/>
    <w:basedOn w:val="Normal"/>
    <w:qFormat/>
    <w:rsid w:val="00C67F19"/>
    <w:pPr>
      <w:tabs>
        <w:tab w:val="left" w:pos="340"/>
      </w:tabs>
      <w:spacing w:after="0" w:line="240" w:lineRule="auto"/>
    </w:pPr>
    <w:rPr>
      <w:rFonts w:ascii="Times New Roman" w:eastAsia="Times New Roman" w:hAnsi="Times New Roman" w:cs="Times New Roman"/>
      <w:sz w:val="20"/>
      <w:szCs w:val="20"/>
      <w:lang w:val="en-AU" w:eastAsia="en-US"/>
    </w:rPr>
  </w:style>
  <w:style w:type="paragraph" w:styleId="NormalWeb">
    <w:name w:val="Normal (Web)"/>
    <w:basedOn w:val="Normal"/>
    <w:uiPriority w:val="99"/>
    <w:unhideWhenUsed/>
    <w:qFormat/>
    <w:rsid w:val="0052197C"/>
    <w:pPr>
      <w:suppressAutoHyphens w:val="0"/>
      <w:spacing w:beforeAutospacing="1" w:after="115"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69</Pages>
  <Words>29286</Words>
  <Characters>166931</Characters>
  <Application>Microsoft Office Word</Application>
  <DocSecurity>0</DocSecurity>
  <Lines>1391</Lines>
  <Paragraphs>391</Paragraphs>
  <ScaleCrop>false</ScaleCrop>
  <Company/>
  <LinksUpToDate>false</LinksUpToDate>
  <CharactersWithSpaces>195826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UPRAVLJANJE DOKUMENTIMA I ZAPISIMA QMS</dc:title>
  <dc:subject>Procedura    P 4-1</dc:subject>
  <dc:creator>Preduzeće za trgovinu, marketing i usluge, LAVIEFARM DOO Beograd</dc:creator>
  <cp:lastModifiedBy>Korisnik</cp:lastModifiedBy>
  <cp:revision>2</cp:revision>
  <cp:lastPrinted>2022-08-24T08:12:00Z</cp:lastPrinted>
  <dcterms:created xsi:type="dcterms:W3CDTF">2023-06-13T12:34:00Z</dcterms:created>
  <dcterms:modified xsi:type="dcterms:W3CDTF">2023-06-13T12:34:00Z</dcterms:modified>
  <dc:language>sr-Latn-RS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