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D0627F" w:rsidRDefault="00D0627F">
      <w:pPr>
        <w:pStyle w:val="Header"/>
        <w:ind w:left="360"/>
        <w:rPr>
          <w:rFonts w:ascii="Cambria" w:hAnsi="Cambria" w:cs="Cambria"/>
          <w:b/>
          <w:sz w:val="20"/>
          <w:szCs w:val="20"/>
          <w:lang w:val="sr-Cyrl-CS"/>
        </w:rPr>
      </w:pPr>
      <w:r>
        <w:rPr>
          <w:rFonts w:ascii="Cambria" w:hAnsi="Cambria" w:cs="Cambria"/>
          <w:b/>
          <w:sz w:val="20"/>
          <w:szCs w:val="20"/>
          <w:lang w:val="sr-Cyrl-CS"/>
        </w:rPr>
        <w:t>1.</w:t>
      </w:r>
      <w:r>
        <w:rPr>
          <w:rFonts w:ascii="Cambria" w:hAnsi="Cambria" w:cs="Cambria"/>
          <w:b/>
          <w:sz w:val="20"/>
          <w:szCs w:val="20"/>
          <w:lang/>
        </w:rPr>
        <w:t>Подаци о подносиоцу захтева</w:t>
      </w:r>
    </w:p>
    <w:p w:rsidR="00D0627F" w:rsidRDefault="00D0627F">
      <w:pPr>
        <w:pStyle w:val="Header"/>
        <w:ind w:left="720"/>
        <w:rPr>
          <w:rFonts w:ascii="Cambria" w:hAnsi="Cambria" w:cs="Cambria"/>
          <w:b/>
          <w:sz w:val="20"/>
          <w:szCs w:val="20"/>
          <w:lang w:val="sr-Cyrl-CS"/>
        </w:rPr>
      </w:pPr>
    </w:p>
    <w:tbl>
      <w:tblPr>
        <w:tblW w:w="0" w:type="auto"/>
        <w:tblInd w:w="-48" w:type="dxa"/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2831"/>
        <w:gridCol w:w="8125"/>
      </w:tblGrid>
      <w:tr w:rsidR="00D0627F">
        <w:tc>
          <w:tcPr>
            <w:tcW w:w="2831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:rsidR="00D0627F" w:rsidRDefault="00D0627F">
            <w:pPr>
              <w:pStyle w:val="normal0"/>
              <w:snapToGrid w:val="0"/>
              <w:spacing w:before="0" w:after="0"/>
              <w:jc w:val="both"/>
              <w:rPr>
                <w:rFonts w:ascii="Cambria" w:hAnsi="Cambria" w:cs="Cambria"/>
                <w:sz w:val="20"/>
                <w:szCs w:val="20"/>
                <w:lang/>
              </w:rPr>
            </w:pPr>
            <w:r>
              <w:rPr>
                <w:rFonts w:ascii="Cambria" w:hAnsi="Cambria" w:cs="Cambria"/>
                <w:sz w:val="20"/>
                <w:szCs w:val="20"/>
                <w:lang/>
              </w:rPr>
              <w:t>Назив подносиоца захтева</w:t>
            </w:r>
          </w:p>
        </w:tc>
        <w:tc>
          <w:tcPr>
            <w:tcW w:w="8125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:rsidR="00D0627F" w:rsidRDefault="00D0627F">
            <w:pPr>
              <w:pStyle w:val="normal0"/>
              <w:snapToGrid w:val="0"/>
              <w:spacing w:before="0" w:after="0"/>
              <w:jc w:val="both"/>
            </w:pPr>
            <w:r>
              <w:rPr>
                <w:rFonts w:ascii="Cambria" w:hAnsi="Cambria" w:cs="Cambria"/>
                <w:sz w:val="20"/>
                <w:szCs w:val="20"/>
                <w:lang/>
              </w:rPr>
              <w:t xml:space="preserve">  </w:t>
            </w:r>
          </w:p>
        </w:tc>
      </w:tr>
      <w:tr w:rsidR="00D0627F">
        <w:tc>
          <w:tcPr>
            <w:tcW w:w="2831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:rsidR="00D0627F" w:rsidRDefault="00D0627F">
            <w:pPr>
              <w:pStyle w:val="normal0"/>
              <w:snapToGrid w:val="0"/>
              <w:spacing w:before="0" w:after="0"/>
              <w:jc w:val="both"/>
              <w:rPr>
                <w:rFonts w:ascii="Cambria" w:hAnsi="Cambria" w:cs="Cambria"/>
                <w:sz w:val="20"/>
                <w:szCs w:val="20"/>
                <w:lang/>
              </w:rPr>
            </w:pPr>
            <w:r>
              <w:rPr>
                <w:rFonts w:ascii="Cambria" w:hAnsi="Cambria" w:cs="Cambria"/>
                <w:sz w:val="20"/>
                <w:szCs w:val="20"/>
                <w:lang/>
              </w:rPr>
              <w:t>Адреса</w:t>
            </w:r>
          </w:p>
        </w:tc>
        <w:tc>
          <w:tcPr>
            <w:tcW w:w="8125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:rsidR="00D0627F" w:rsidRDefault="00D0627F">
            <w:pPr>
              <w:pStyle w:val="normal0"/>
              <w:snapToGrid w:val="0"/>
              <w:spacing w:before="0" w:after="0"/>
              <w:jc w:val="both"/>
            </w:pPr>
            <w:r>
              <w:rPr>
                <w:rFonts w:ascii="Cambria" w:hAnsi="Cambria" w:cs="Cambria"/>
                <w:sz w:val="20"/>
                <w:szCs w:val="20"/>
                <w:lang/>
              </w:rPr>
              <w:t xml:space="preserve">  </w:t>
            </w:r>
          </w:p>
        </w:tc>
      </w:tr>
      <w:tr w:rsidR="00D0627F">
        <w:tc>
          <w:tcPr>
            <w:tcW w:w="2831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:rsidR="00D0627F" w:rsidRDefault="00D0627F">
            <w:pPr>
              <w:pStyle w:val="normal0"/>
              <w:snapToGrid w:val="0"/>
              <w:spacing w:before="0" w:after="0"/>
              <w:jc w:val="both"/>
              <w:rPr>
                <w:rFonts w:ascii="Cambria" w:hAnsi="Cambria" w:cs="Cambria"/>
                <w:sz w:val="20"/>
                <w:szCs w:val="20"/>
                <w:lang/>
              </w:rPr>
            </w:pPr>
            <w:r>
              <w:rPr>
                <w:rFonts w:ascii="Cambria" w:hAnsi="Cambria" w:cs="Cambria"/>
                <w:sz w:val="20"/>
                <w:szCs w:val="20"/>
                <w:lang/>
              </w:rPr>
              <w:t>Општина</w:t>
            </w:r>
          </w:p>
        </w:tc>
        <w:tc>
          <w:tcPr>
            <w:tcW w:w="8125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:rsidR="00D0627F" w:rsidRDefault="00D0627F">
            <w:pPr>
              <w:pStyle w:val="normal0"/>
              <w:snapToGrid w:val="0"/>
              <w:spacing w:before="0" w:after="0"/>
              <w:jc w:val="both"/>
            </w:pPr>
            <w:r>
              <w:rPr>
                <w:rFonts w:ascii="Cambria" w:hAnsi="Cambria" w:cs="Cambria"/>
                <w:sz w:val="20"/>
                <w:szCs w:val="20"/>
                <w:lang/>
              </w:rPr>
              <w:t xml:space="preserve">  </w:t>
            </w:r>
          </w:p>
        </w:tc>
      </w:tr>
      <w:tr w:rsidR="00D0627F">
        <w:tc>
          <w:tcPr>
            <w:tcW w:w="2831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:rsidR="00D0627F" w:rsidRDefault="00D0627F">
            <w:pPr>
              <w:pStyle w:val="normal0"/>
              <w:snapToGrid w:val="0"/>
              <w:spacing w:before="0" w:after="0"/>
              <w:jc w:val="both"/>
              <w:rPr>
                <w:rFonts w:ascii="Cambria" w:hAnsi="Cambria" w:cs="Cambria"/>
                <w:sz w:val="20"/>
                <w:szCs w:val="20"/>
                <w:lang/>
              </w:rPr>
            </w:pPr>
            <w:r>
              <w:rPr>
                <w:rFonts w:ascii="Cambria" w:hAnsi="Cambria" w:cs="Cambria"/>
                <w:sz w:val="20"/>
                <w:szCs w:val="20"/>
                <w:lang/>
              </w:rPr>
              <w:t>Место</w:t>
            </w:r>
          </w:p>
        </w:tc>
        <w:tc>
          <w:tcPr>
            <w:tcW w:w="8125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:rsidR="00D0627F" w:rsidRDefault="00D0627F">
            <w:pPr>
              <w:pStyle w:val="normal0"/>
              <w:snapToGrid w:val="0"/>
              <w:spacing w:before="0" w:after="0"/>
              <w:jc w:val="both"/>
            </w:pPr>
            <w:r>
              <w:rPr>
                <w:rFonts w:ascii="Cambria" w:hAnsi="Cambria" w:cs="Cambria"/>
                <w:sz w:val="20"/>
                <w:szCs w:val="20"/>
                <w:lang/>
              </w:rPr>
              <w:t xml:space="preserve">  </w:t>
            </w:r>
          </w:p>
        </w:tc>
      </w:tr>
      <w:tr w:rsidR="00D0627F">
        <w:tc>
          <w:tcPr>
            <w:tcW w:w="2831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:rsidR="00D0627F" w:rsidRDefault="00D0627F">
            <w:pPr>
              <w:pStyle w:val="normal0"/>
              <w:snapToGrid w:val="0"/>
              <w:spacing w:before="0" w:after="0"/>
              <w:jc w:val="both"/>
              <w:rPr>
                <w:rFonts w:ascii="Cambria" w:hAnsi="Cambria" w:cs="Cambria"/>
                <w:sz w:val="20"/>
                <w:szCs w:val="20"/>
                <w:lang/>
              </w:rPr>
            </w:pPr>
            <w:r>
              <w:rPr>
                <w:rFonts w:ascii="Cambria" w:hAnsi="Cambria" w:cs="Cambria"/>
                <w:sz w:val="20"/>
                <w:szCs w:val="20"/>
                <w:lang/>
              </w:rPr>
              <w:t>Поштански број</w:t>
            </w:r>
          </w:p>
        </w:tc>
        <w:tc>
          <w:tcPr>
            <w:tcW w:w="8125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:rsidR="00D0627F" w:rsidRDefault="00D0627F">
            <w:pPr>
              <w:pStyle w:val="normal0"/>
              <w:snapToGrid w:val="0"/>
              <w:spacing w:before="0" w:after="0"/>
              <w:jc w:val="both"/>
            </w:pPr>
            <w:r>
              <w:rPr>
                <w:rFonts w:ascii="Cambria" w:hAnsi="Cambria" w:cs="Cambria"/>
                <w:sz w:val="20"/>
                <w:szCs w:val="20"/>
                <w:lang/>
              </w:rPr>
              <w:t xml:space="preserve">  </w:t>
            </w:r>
          </w:p>
        </w:tc>
      </w:tr>
      <w:tr w:rsidR="00D0627F">
        <w:tc>
          <w:tcPr>
            <w:tcW w:w="2831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:rsidR="00D0627F" w:rsidRDefault="00D0627F">
            <w:pPr>
              <w:pStyle w:val="normal0"/>
              <w:snapToGrid w:val="0"/>
              <w:spacing w:before="0" w:after="0"/>
              <w:jc w:val="both"/>
              <w:rPr>
                <w:rFonts w:ascii="Cambria" w:hAnsi="Cambria" w:cs="Cambria"/>
                <w:sz w:val="20"/>
                <w:szCs w:val="20"/>
                <w:lang/>
              </w:rPr>
            </w:pPr>
            <w:r>
              <w:rPr>
                <w:rFonts w:ascii="Cambria" w:hAnsi="Cambria" w:cs="Cambria"/>
                <w:sz w:val="20"/>
                <w:szCs w:val="20"/>
                <w:lang/>
              </w:rPr>
              <w:t>Улица и број</w:t>
            </w:r>
          </w:p>
        </w:tc>
        <w:tc>
          <w:tcPr>
            <w:tcW w:w="8125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:rsidR="00D0627F" w:rsidRDefault="00D0627F">
            <w:pPr>
              <w:pStyle w:val="normal0"/>
              <w:snapToGrid w:val="0"/>
              <w:spacing w:before="0" w:after="0"/>
              <w:jc w:val="both"/>
            </w:pPr>
            <w:r>
              <w:rPr>
                <w:rFonts w:ascii="Cambria" w:hAnsi="Cambria" w:cs="Cambria"/>
                <w:sz w:val="20"/>
                <w:szCs w:val="20"/>
                <w:lang/>
              </w:rPr>
              <w:t xml:space="preserve">  </w:t>
            </w:r>
          </w:p>
        </w:tc>
      </w:tr>
      <w:tr w:rsidR="00D0627F">
        <w:tc>
          <w:tcPr>
            <w:tcW w:w="2831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:rsidR="00D0627F" w:rsidRDefault="00D0627F">
            <w:pPr>
              <w:pStyle w:val="normal0"/>
              <w:snapToGrid w:val="0"/>
              <w:spacing w:before="0" w:after="0"/>
              <w:jc w:val="both"/>
              <w:rPr>
                <w:rFonts w:ascii="Cambria" w:hAnsi="Cambria" w:cs="Cambria"/>
                <w:sz w:val="20"/>
                <w:szCs w:val="20"/>
                <w:lang/>
              </w:rPr>
            </w:pPr>
            <w:r>
              <w:rPr>
                <w:rFonts w:ascii="Cambria" w:hAnsi="Cambria" w:cs="Cambria"/>
                <w:sz w:val="20"/>
                <w:szCs w:val="20"/>
                <w:lang/>
              </w:rPr>
              <w:t>Телефон/факс</w:t>
            </w:r>
          </w:p>
        </w:tc>
        <w:tc>
          <w:tcPr>
            <w:tcW w:w="8125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:rsidR="00D0627F" w:rsidRDefault="00D0627F">
            <w:pPr>
              <w:pStyle w:val="normal0"/>
              <w:snapToGrid w:val="0"/>
              <w:spacing w:before="0" w:after="0"/>
              <w:jc w:val="both"/>
            </w:pPr>
            <w:r>
              <w:rPr>
                <w:rFonts w:ascii="Cambria" w:hAnsi="Cambria" w:cs="Cambria"/>
                <w:sz w:val="20"/>
                <w:szCs w:val="20"/>
                <w:lang/>
              </w:rPr>
              <w:t xml:space="preserve">  </w:t>
            </w:r>
          </w:p>
        </w:tc>
      </w:tr>
      <w:tr w:rsidR="00D0627F">
        <w:tc>
          <w:tcPr>
            <w:tcW w:w="2831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:rsidR="00D0627F" w:rsidRDefault="00D0627F">
            <w:pPr>
              <w:pStyle w:val="normal0"/>
              <w:snapToGrid w:val="0"/>
              <w:spacing w:before="0" w:after="0"/>
              <w:jc w:val="both"/>
              <w:rPr>
                <w:rFonts w:ascii="Cambria" w:hAnsi="Cambria" w:cs="Cambria"/>
                <w:sz w:val="20"/>
                <w:szCs w:val="20"/>
                <w:lang/>
              </w:rPr>
            </w:pPr>
            <w:r>
              <w:rPr>
                <w:rFonts w:ascii="Cambria" w:hAnsi="Cambria" w:cs="Cambria"/>
                <w:sz w:val="20"/>
                <w:szCs w:val="20"/>
                <w:lang/>
              </w:rPr>
              <w:t>Е-маил адреса</w:t>
            </w:r>
          </w:p>
        </w:tc>
        <w:tc>
          <w:tcPr>
            <w:tcW w:w="8125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:rsidR="00D0627F" w:rsidRDefault="00D0627F">
            <w:pPr>
              <w:pStyle w:val="normal0"/>
              <w:snapToGrid w:val="0"/>
              <w:spacing w:before="0" w:after="0"/>
              <w:jc w:val="both"/>
            </w:pPr>
            <w:r>
              <w:rPr>
                <w:rFonts w:ascii="Cambria" w:hAnsi="Cambria" w:cs="Cambria"/>
                <w:sz w:val="20"/>
                <w:szCs w:val="20"/>
                <w:lang/>
              </w:rPr>
              <w:t xml:space="preserve">  </w:t>
            </w:r>
          </w:p>
        </w:tc>
      </w:tr>
      <w:tr w:rsidR="00D0627F">
        <w:tc>
          <w:tcPr>
            <w:tcW w:w="2831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:rsidR="00D0627F" w:rsidRDefault="00D0627F">
            <w:pPr>
              <w:pStyle w:val="normal0"/>
              <w:snapToGrid w:val="0"/>
              <w:spacing w:before="0" w:after="0"/>
              <w:jc w:val="both"/>
              <w:rPr>
                <w:rFonts w:ascii="Cambria" w:hAnsi="Cambria" w:cs="Cambria"/>
                <w:sz w:val="20"/>
                <w:szCs w:val="20"/>
                <w:lang/>
              </w:rPr>
            </w:pPr>
            <w:r>
              <w:rPr>
                <w:rFonts w:ascii="Cambria" w:hAnsi="Cambria" w:cs="Cambria"/>
                <w:sz w:val="20"/>
                <w:szCs w:val="20"/>
                <w:lang/>
              </w:rPr>
              <w:t>Регистарски број</w:t>
            </w:r>
          </w:p>
        </w:tc>
        <w:tc>
          <w:tcPr>
            <w:tcW w:w="8125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:rsidR="00D0627F" w:rsidRDefault="00D0627F">
            <w:pPr>
              <w:pStyle w:val="normal0"/>
              <w:snapToGrid w:val="0"/>
              <w:spacing w:before="0" w:after="0"/>
              <w:jc w:val="both"/>
            </w:pPr>
            <w:r>
              <w:rPr>
                <w:rFonts w:ascii="Cambria" w:hAnsi="Cambria" w:cs="Cambria"/>
                <w:sz w:val="20"/>
                <w:szCs w:val="20"/>
                <w:lang/>
              </w:rPr>
              <w:t xml:space="preserve">  </w:t>
            </w:r>
          </w:p>
        </w:tc>
      </w:tr>
    </w:tbl>
    <w:p w:rsidR="00D0627F" w:rsidRDefault="00D0627F">
      <w:pPr>
        <w:pStyle w:val="normal0"/>
        <w:jc w:val="both"/>
        <w:rPr>
          <w:rFonts w:ascii="Cambria" w:hAnsi="Cambria" w:cs="Cambria"/>
          <w:sz w:val="20"/>
          <w:szCs w:val="20"/>
          <w:lang/>
        </w:rPr>
      </w:pPr>
      <w:r>
        <w:rPr>
          <w:rFonts w:ascii="Cambria" w:hAnsi="Cambria" w:cs="Cambria"/>
          <w:b/>
          <w:sz w:val="20"/>
          <w:szCs w:val="20"/>
          <w:lang/>
        </w:rPr>
        <w:t>2. Подаци о сакупљачу и/или транспортеру отпада</w:t>
      </w:r>
    </w:p>
    <w:tbl>
      <w:tblPr>
        <w:tblW w:w="0" w:type="auto"/>
        <w:tblInd w:w="-48" w:type="dxa"/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2832"/>
        <w:gridCol w:w="4029"/>
        <w:gridCol w:w="4095"/>
      </w:tblGrid>
      <w:tr w:rsidR="00D0627F">
        <w:tc>
          <w:tcPr>
            <w:tcW w:w="2832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:rsidR="00D0627F" w:rsidRDefault="00D0627F">
            <w:pPr>
              <w:pStyle w:val="normal0"/>
              <w:snapToGrid w:val="0"/>
              <w:spacing w:before="0" w:after="0"/>
              <w:rPr>
                <w:rFonts w:ascii="Cambria" w:hAnsi="Cambria" w:cs="Cambria"/>
                <w:sz w:val="20"/>
                <w:szCs w:val="20"/>
                <w:lang/>
              </w:rPr>
            </w:pPr>
            <w:r>
              <w:rPr>
                <w:rFonts w:ascii="Cambria" w:hAnsi="Cambria" w:cs="Cambria"/>
                <w:sz w:val="20"/>
                <w:szCs w:val="20"/>
                <w:lang/>
              </w:rPr>
              <w:t>Назив, адреса, телефонски број, факс, е-маил адреса</w:t>
            </w:r>
          </w:p>
        </w:tc>
        <w:tc>
          <w:tcPr>
            <w:tcW w:w="8124" w:type="dxa"/>
            <w:gridSpan w:val="2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:rsidR="00D0627F" w:rsidRDefault="00D0627F">
            <w:pPr>
              <w:pStyle w:val="normal0"/>
              <w:snapToGrid w:val="0"/>
              <w:spacing w:before="0" w:after="0"/>
              <w:jc w:val="both"/>
            </w:pPr>
            <w:r>
              <w:rPr>
                <w:rFonts w:ascii="Cambria" w:hAnsi="Cambria" w:cs="Cambria"/>
                <w:sz w:val="20"/>
                <w:szCs w:val="20"/>
                <w:lang/>
              </w:rPr>
              <w:t xml:space="preserve">  </w:t>
            </w:r>
          </w:p>
        </w:tc>
      </w:tr>
      <w:tr w:rsidR="00D0627F">
        <w:tc>
          <w:tcPr>
            <w:tcW w:w="2832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:rsidR="00D0627F" w:rsidRDefault="00D0627F">
            <w:pPr>
              <w:pStyle w:val="normal0"/>
              <w:snapToGrid w:val="0"/>
              <w:spacing w:before="0" w:after="0"/>
              <w:rPr>
                <w:rFonts w:ascii="Cambria" w:hAnsi="Cambria" w:cs="Cambria"/>
                <w:sz w:val="20"/>
                <w:szCs w:val="20"/>
                <w:lang/>
              </w:rPr>
            </w:pPr>
            <w:r>
              <w:rPr>
                <w:rFonts w:ascii="Cambria" w:hAnsi="Cambria" w:cs="Cambria"/>
                <w:sz w:val="20"/>
                <w:szCs w:val="20"/>
                <w:lang/>
              </w:rPr>
              <w:t>Контакт особа</w:t>
            </w:r>
          </w:p>
        </w:tc>
        <w:tc>
          <w:tcPr>
            <w:tcW w:w="8124" w:type="dxa"/>
            <w:gridSpan w:val="2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:rsidR="00D0627F" w:rsidRDefault="00D0627F">
            <w:pPr>
              <w:pStyle w:val="normal0"/>
              <w:snapToGrid w:val="0"/>
              <w:spacing w:before="0" w:after="0"/>
              <w:jc w:val="both"/>
            </w:pPr>
            <w:r>
              <w:rPr>
                <w:rFonts w:ascii="Cambria" w:hAnsi="Cambria" w:cs="Cambria"/>
                <w:sz w:val="20"/>
                <w:szCs w:val="20"/>
                <w:lang/>
              </w:rPr>
              <w:t xml:space="preserve">  </w:t>
            </w:r>
          </w:p>
        </w:tc>
      </w:tr>
      <w:tr w:rsidR="00D0627F">
        <w:tc>
          <w:tcPr>
            <w:tcW w:w="2832" w:type="dxa"/>
            <w:vMerge w:val="restart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:rsidR="00D0627F" w:rsidRDefault="00D0627F">
            <w:pPr>
              <w:pStyle w:val="normal0"/>
              <w:snapToGrid w:val="0"/>
              <w:spacing w:before="0" w:after="0"/>
              <w:rPr>
                <w:rFonts w:ascii="Cambria" w:hAnsi="Cambria" w:cs="Cambria"/>
                <w:sz w:val="20"/>
                <w:szCs w:val="20"/>
                <w:lang/>
              </w:rPr>
            </w:pPr>
            <w:r>
              <w:rPr>
                <w:rFonts w:ascii="Cambria" w:hAnsi="Cambria" w:cs="Cambria"/>
                <w:sz w:val="20"/>
                <w:szCs w:val="20"/>
                <w:lang/>
              </w:rPr>
              <w:t>Врста активности</w:t>
            </w:r>
            <w:r>
              <w:rPr>
                <w:rFonts w:ascii="Cambria" w:hAnsi="Cambria" w:cs="Cambria"/>
                <w:sz w:val="20"/>
                <w:szCs w:val="20"/>
                <w:lang/>
              </w:rPr>
              <w:br/>
              <w:t>(означити)</w:t>
            </w:r>
          </w:p>
        </w:tc>
        <w:tc>
          <w:tcPr>
            <w:tcW w:w="4029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:rsidR="00D0627F" w:rsidRDefault="00D0627F">
            <w:pPr>
              <w:pStyle w:val="normal0"/>
              <w:snapToGrid w:val="0"/>
              <w:spacing w:before="0" w:after="0"/>
              <w:jc w:val="both"/>
              <w:rPr>
                <w:rFonts w:ascii="Cambria" w:hAnsi="Cambria" w:cs="Cambria"/>
                <w:sz w:val="20"/>
                <w:szCs w:val="20"/>
                <w:lang/>
              </w:rPr>
            </w:pPr>
            <w:r>
              <w:rPr>
                <w:rFonts w:ascii="Cambria" w:hAnsi="Cambria" w:cs="Cambria"/>
                <w:sz w:val="20"/>
                <w:szCs w:val="20"/>
                <w:lang/>
              </w:rPr>
              <w:t>Сакупљање отпада</w:t>
            </w:r>
          </w:p>
        </w:tc>
        <w:tc>
          <w:tcPr>
            <w:tcW w:w="4095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:rsidR="00D0627F" w:rsidRDefault="00D0627F">
            <w:pPr>
              <w:pStyle w:val="normalcentar"/>
              <w:snapToGrid w:val="0"/>
              <w:spacing w:before="0" w:after="0"/>
              <w:jc w:val="both"/>
              <w:rPr>
                <w:rFonts w:ascii="Cambria" w:hAnsi="Cambria" w:cs="Cambria"/>
                <w:sz w:val="20"/>
                <w:szCs w:val="20"/>
                <w:lang/>
              </w:rPr>
            </w:pPr>
          </w:p>
        </w:tc>
      </w:tr>
      <w:tr w:rsidR="00D0627F">
        <w:tc>
          <w:tcPr>
            <w:tcW w:w="2832" w:type="dxa"/>
            <w:vMerge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  <w:vAlign w:val="center"/>
          </w:tcPr>
          <w:p w:rsidR="00D0627F" w:rsidRDefault="00D0627F">
            <w:pPr>
              <w:snapToGrid w:val="0"/>
              <w:rPr>
                <w:rFonts w:ascii="Cambria" w:hAnsi="Cambria" w:cs="Arial"/>
                <w:sz w:val="20"/>
                <w:szCs w:val="20"/>
                <w:lang/>
              </w:rPr>
            </w:pPr>
          </w:p>
        </w:tc>
        <w:tc>
          <w:tcPr>
            <w:tcW w:w="4029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:rsidR="00D0627F" w:rsidRDefault="00D0627F">
            <w:pPr>
              <w:pStyle w:val="normal0"/>
              <w:snapToGrid w:val="0"/>
              <w:spacing w:before="0" w:after="0"/>
              <w:jc w:val="both"/>
              <w:rPr>
                <w:rFonts w:ascii="Cambria" w:hAnsi="Cambria" w:cs="Cambria"/>
                <w:sz w:val="20"/>
                <w:szCs w:val="20"/>
                <w:lang/>
              </w:rPr>
            </w:pPr>
            <w:r>
              <w:rPr>
                <w:rFonts w:ascii="Cambria" w:hAnsi="Cambria" w:cs="Cambria"/>
                <w:sz w:val="20"/>
                <w:szCs w:val="20"/>
                <w:lang/>
              </w:rPr>
              <w:t>Транспорт отпада</w:t>
            </w:r>
          </w:p>
        </w:tc>
        <w:tc>
          <w:tcPr>
            <w:tcW w:w="4095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:rsidR="00D0627F" w:rsidRDefault="00D0627F">
            <w:pPr>
              <w:pStyle w:val="normalcentar"/>
              <w:snapToGrid w:val="0"/>
              <w:spacing w:before="0" w:after="0"/>
              <w:jc w:val="both"/>
              <w:rPr>
                <w:rFonts w:ascii="Cambria" w:hAnsi="Cambria" w:cs="Cambria"/>
                <w:sz w:val="20"/>
                <w:szCs w:val="20"/>
                <w:lang/>
              </w:rPr>
            </w:pPr>
          </w:p>
        </w:tc>
      </w:tr>
    </w:tbl>
    <w:p w:rsidR="00D0627F" w:rsidRDefault="00D0627F">
      <w:pPr>
        <w:pStyle w:val="normal0"/>
        <w:jc w:val="both"/>
        <w:rPr>
          <w:rFonts w:ascii="Cambria" w:hAnsi="Cambria" w:cs="Cambria"/>
          <w:sz w:val="20"/>
          <w:szCs w:val="20"/>
          <w:lang/>
        </w:rPr>
      </w:pPr>
      <w:r>
        <w:rPr>
          <w:rFonts w:ascii="Cambria" w:hAnsi="Cambria" w:cs="Cambria"/>
          <w:b/>
          <w:sz w:val="20"/>
          <w:szCs w:val="20"/>
          <w:lang/>
        </w:rPr>
        <w:t>3. Подаци о отпаду</w:t>
      </w:r>
    </w:p>
    <w:tbl>
      <w:tblPr>
        <w:tblW w:w="0" w:type="auto"/>
        <w:tblInd w:w="-48" w:type="dxa"/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2831"/>
        <w:gridCol w:w="3340"/>
        <w:gridCol w:w="4785"/>
      </w:tblGrid>
      <w:tr w:rsidR="00D0627F">
        <w:tc>
          <w:tcPr>
            <w:tcW w:w="2831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  <w:vAlign w:val="center"/>
          </w:tcPr>
          <w:p w:rsidR="00D0627F" w:rsidRDefault="00D0627F">
            <w:pPr>
              <w:pStyle w:val="normal0"/>
              <w:snapToGrid w:val="0"/>
              <w:spacing w:before="0" w:after="0"/>
              <w:jc w:val="both"/>
              <w:rPr>
                <w:rFonts w:ascii="Cambria" w:hAnsi="Cambria" w:cs="Cambria"/>
                <w:sz w:val="20"/>
                <w:szCs w:val="20"/>
              </w:rPr>
            </w:pPr>
            <w:r>
              <w:rPr>
                <w:rFonts w:ascii="Cambria" w:hAnsi="Cambria" w:cs="Cambria"/>
                <w:sz w:val="20"/>
                <w:szCs w:val="20"/>
                <w:lang/>
              </w:rPr>
              <w:t>Врста отпада</w:t>
            </w:r>
          </w:p>
        </w:tc>
        <w:tc>
          <w:tcPr>
            <w:tcW w:w="8125" w:type="dxa"/>
            <w:gridSpan w:val="2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:rsidR="00D0627F" w:rsidRDefault="00D0627F">
            <w:pPr>
              <w:pStyle w:val="TableContents"/>
              <w:snapToGrid w:val="0"/>
              <w:rPr>
                <w:rFonts w:ascii="Cambria" w:hAnsi="Cambria" w:cs="Cambria"/>
                <w:sz w:val="20"/>
                <w:szCs w:val="20"/>
              </w:rPr>
            </w:pPr>
            <w:r>
              <w:rPr>
                <w:rFonts w:ascii="Cambria" w:hAnsi="Cambria" w:cs="Cambria"/>
                <w:sz w:val="20"/>
                <w:szCs w:val="20"/>
              </w:rPr>
              <w:t xml:space="preserve">   </w:t>
            </w:r>
            <w:r>
              <w:rPr>
                <w:sz w:val="20"/>
                <w:szCs w:val="20"/>
              </w:rPr>
              <w:t>□</w:t>
            </w:r>
            <w:r>
              <w:rPr>
                <w:rFonts w:ascii="Cambria" w:hAnsi="Cambria" w:cs="Cambria"/>
                <w:sz w:val="20"/>
                <w:szCs w:val="20"/>
              </w:rPr>
              <w:t xml:space="preserve"> </w:t>
            </w:r>
            <w:r>
              <w:rPr>
                <w:rFonts w:ascii="Cambria" w:eastAsia="Lucida Sans Unicode" w:hAnsi="Cambria" w:cs="Mangal"/>
                <w:sz w:val="20"/>
                <w:szCs w:val="20"/>
              </w:rPr>
              <w:t>Комунални</w:t>
            </w:r>
            <w:r>
              <w:rPr>
                <w:rFonts w:ascii="Cambria" w:hAnsi="Cambria" w:cs="Cambria"/>
                <w:sz w:val="20"/>
                <w:szCs w:val="20"/>
              </w:rPr>
              <w:t xml:space="preserve">                               </w:t>
            </w:r>
            <w:r>
              <w:rPr>
                <w:rFonts w:ascii="Cambria" w:hAnsi="Cambria" w:cs="Cambria"/>
                <w:sz w:val="20"/>
                <w:szCs w:val="20"/>
                <w:lang/>
              </w:rPr>
              <w:t xml:space="preserve"> </w:t>
            </w:r>
            <w:r>
              <w:rPr>
                <w:rFonts w:ascii="Cambria" w:hAnsi="Cambria" w:cs="Cambria"/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  <w:lang w:val="sr-Cyrl-CS"/>
              </w:rPr>
              <w:t xml:space="preserve">  </w:t>
            </w:r>
            <w:r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  <w:lang/>
              </w:rPr>
              <w:t xml:space="preserve"> </w:t>
            </w:r>
            <w:r>
              <w:rPr>
                <w:rFonts w:ascii="Cambria" w:hAnsi="Cambria" w:cs="Cambria"/>
                <w:sz w:val="20"/>
                <w:szCs w:val="20"/>
              </w:rPr>
              <w:t>Инертан</w:t>
            </w:r>
          </w:p>
          <w:p w:rsidR="00D0627F" w:rsidRDefault="00D0627F">
            <w:pPr>
              <w:pStyle w:val="TableContents"/>
              <w:rPr>
                <w:rFonts w:ascii="Cambria" w:hAnsi="Cambria" w:cs="Cambria"/>
                <w:sz w:val="20"/>
                <w:szCs w:val="20"/>
              </w:rPr>
            </w:pPr>
            <w:r>
              <w:rPr>
                <w:rFonts w:ascii="Cambria" w:hAnsi="Cambria" w:cs="Cambria"/>
                <w:sz w:val="20"/>
                <w:szCs w:val="20"/>
              </w:rPr>
              <w:t xml:space="preserve">   </w:t>
            </w:r>
            <w:r>
              <w:rPr>
                <w:sz w:val="20"/>
                <w:szCs w:val="20"/>
              </w:rPr>
              <w:t>□</w:t>
            </w:r>
            <w:r>
              <w:rPr>
                <w:rFonts w:ascii="Cambria" w:hAnsi="Cambria" w:cs="Cambria"/>
                <w:sz w:val="20"/>
                <w:szCs w:val="20"/>
              </w:rPr>
              <w:t xml:space="preserve"> Комерцијални                           </w:t>
            </w:r>
            <w:r>
              <w:rPr>
                <w:rFonts w:ascii="Cambria" w:hAnsi="Cambria" w:cs="Cambria"/>
                <w:sz w:val="20"/>
                <w:szCs w:val="20"/>
                <w:lang w:val="sr-Cyrl-CS"/>
              </w:rPr>
              <w:t xml:space="preserve"> </w:t>
            </w:r>
            <w:r>
              <w:rPr>
                <w:rFonts w:ascii="Cambria" w:hAnsi="Cambria" w:cs="Cambria"/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  <w:lang/>
              </w:rPr>
              <w:t xml:space="preserve"> </w:t>
            </w:r>
            <w:r>
              <w:rPr>
                <w:rFonts w:ascii="Cambria" w:hAnsi="Cambria" w:cs="Cambria"/>
                <w:sz w:val="20"/>
                <w:szCs w:val="20"/>
              </w:rPr>
              <w:t>Неопасан</w:t>
            </w:r>
          </w:p>
          <w:p w:rsidR="00D0627F" w:rsidRDefault="00D0627F">
            <w:pPr>
              <w:pStyle w:val="TableContents"/>
            </w:pPr>
            <w:r>
              <w:rPr>
                <w:rFonts w:ascii="Cambria" w:hAnsi="Cambria" w:cs="Cambria"/>
                <w:sz w:val="20"/>
                <w:szCs w:val="20"/>
              </w:rPr>
              <w:t xml:space="preserve">   </w:t>
            </w:r>
            <w:r>
              <w:rPr>
                <w:sz w:val="20"/>
                <w:szCs w:val="20"/>
              </w:rPr>
              <w:t>□</w:t>
            </w:r>
            <w:r>
              <w:rPr>
                <w:rFonts w:ascii="Cambria" w:hAnsi="Cambria" w:cs="Cambria"/>
                <w:sz w:val="20"/>
                <w:szCs w:val="20"/>
              </w:rPr>
              <w:t xml:space="preserve"> </w:t>
            </w:r>
            <w:r>
              <w:rPr>
                <w:rFonts w:ascii="Cambria" w:hAnsi="Cambria" w:cs="Cambria"/>
                <w:sz w:val="20"/>
                <w:szCs w:val="20"/>
                <w:lang/>
              </w:rPr>
              <w:t>Индустријски</w:t>
            </w:r>
          </w:p>
        </w:tc>
      </w:tr>
      <w:tr w:rsidR="00D0627F">
        <w:tc>
          <w:tcPr>
            <w:tcW w:w="2831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  <w:vAlign w:val="center"/>
          </w:tcPr>
          <w:p w:rsidR="00D0627F" w:rsidRDefault="00D0627F">
            <w:pPr>
              <w:pStyle w:val="normal0"/>
              <w:snapToGrid w:val="0"/>
              <w:spacing w:before="0" w:after="0"/>
              <w:jc w:val="both"/>
              <w:rPr>
                <w:rFonts w:ascii="Cambria" w:hAnsi="Cambria" w:cs="Cambria"/>
                <w:color w:val="00AE00"/>
                <w:sz w:val="20"/>
                <w:szCs w:val="20"/>
                <w:lang/>
              </w:rPr>
            </w:pPr>
            <w:r>
              <w:rPr>
                <w:rFonts w:ascii="Cambria" w:hAnsi="Cambria" w:cs="Cambria"/>
                <w:color w:val="000000"/>
                <w:sz w:val="20"/>
                <w:szCs w:val="20"/>
                <w:lang/>
              </w:rPr>
              <w:t>Класификација отпада</w:t>
            </w:r>
            <w:r>
              <w:rPr>
                <w:rFonts w:ascii="Cambria" w:hAnsi="Cambria" w:cs="Cambria"/>
                <w:sz w:val="20"/>
                <w:szCs w:val="20"/>
                <w:lang/>
              </w:rPr>
              <w:t>(према каталогу отпада)</w:t>
            </w:r>
          </w:p>
        </w:tc>
        <w:tc>
          <w:tcPr>
            <w:tcW w:w="8125" w:type="dxa"/>
            <w:gridSpan w:val="2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:rsidR="00D0627F" w:rsidRDefault="00D0627F">
            <w:pPr>
              <w:pStyle w:val="normal0"/>
              <w:snapToGrid w:val="0"/>
              <w:spacing w:before="0" w:after="0"/>
              <w:jc w:val="both"/>
            </w:pPr>
            <w:r>
              <w:rPr>
                <w:rFonts w:ascii="Cambria" w:hAnsi="Cambria" w:cs="Cambria"/>
                <w:color w:val="00AE00"/>
                <w:sz w:val="20"/>
                <w:szCs w:val="20"/>
                <w:lang/>
              </w:rPr>
              <w:t xml:space="preserve">  </w:t>
            </w:r>
          </w:p>
        </w:tc>
      </w:tr>
      <w:tr w:rsidR="00D0627F">
        <w:tc>
          <w:tcPr>
            <w:tcW w:w="2831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  <w:vAlign w:val="center"/>
          </w:tcPr>
          <w:p w:rsidR="00D0627F" w:rsidRDefault="00D0627F">
            <w:pPr>
              <w:pStyle w:val="normal0"/>
              <w:snapToGrid w:val="0"/>
              <w:spacing w:before="0" w:after="0"/>
              <w:jc w:val="both"/>
              <w:rPr>
                <w:rFonts w:ascii="Cambria" w:hAnsi="Cambria" w:cs="Cambria"/>
                <w:color w:val="000000"/>
                <w:sz w:val="20"/>
                <w:szCs w:val="20"/>
                <w:lang/>
              </w:rPr>
            </w:pPr>
            <w:r>
              <w:rPr>
                <w:rFonts w:ascii="Cambria" w:hAnsi="Cambria" w:cs="Cambria"/>
                <w:color w:val="000000"/>
                <w:sz w:val="20"/>
                <w:szCs w:val="20"/>
                <w:lang/>
              </w:rPr>
              <w:t>Количина отпада:</w:t>
            </w:r>
          </w:p>
          <w:p w:rsidR="00D0627F" w:rsidRDefault="00D0627F">
            <w:pPr>
              <w:pStyle w:val="normal0"/>
              <w:snapToGrid w:val="0"/>
              <w:spacing w:before="0" w:after="0"/>
              <w:jc w:val="both"/>
              <w:rPr>
                <w:rFonts w:ascii="Cambria" w:hAnsi="Cambria" w:cs="Cambria"/>
                <w:color w:val="000000"/>
                <w:sz w:val="20"/>
                <w:szCs w:val="20"/>
                <w:lang/>
              </w:rPr>
            </w:pPr>
            <w:r>
              <w:rPr>
                <w:rFonts w:ascii="Cambria" w:hAnsi="Cambria" w:cs="Cambria"/>
                <w:color w:val="000000"/>
                <w:sz w:val="20"/>
                <w:szCs w:val="20"/>
                <w:lang/>
              </w:rPr>
              <w:t>__________________________кг</w:t>
            </w:r>
          </w:p>
          <w:p w:rsidR="00D0627F" w:rsidRDefault="00D0627F">
            <w:pPr>
              <w:pStyle w:val="normal0"/>
              <w:snapToGrid w:val="0"/>
              <w:spacing w:before="0" w:after="0"/>
              <w:jc w:val="both"/>
              <w:rPr>
                <w:rFonts w:ascii="Cambria" w:hAnsi="Cambria" w:cs="Cambria"/>
                <w:color w:val="000000"/>
                <w:sz w:val="20"/>
                <w:szCs w:val="20"/>
                <w:lang/>
              </w:rPr>
            </w:pPr>
          </w:p>
        </w:tc>
        <w:tc>
          <w:tcPr>
            <w:tcW w:w="3340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:rsidR="00D0627F" w:rsidRDefault="00D0627F">
            <w:pPr>
              <w:pStyle w:val="normal0"/>
              <w:snapToGrid w:val="0"/>
              <w:spacing w:before="0" w:after="0"/>
              <w:jc w:val="both"/>
              <w:rPr>
                <w:rFonts w:ascii="Cambria" w:hAnsi="Cambria" w:cs="Cambria"/>
                <w:color w:val="00AE00"/>
                <w:sz w:val="20"/>
                <w:szCs w:val="20"/>
                <w:lang w:val="sr-Cyrl-CS"/>
              </w:rPr>
            </w:pPr>
            <w:r>
              <w:rPr>
                <w:rFonts w:ascii="Cambria" w:hAnsi="Cambria" w:cs="Cambria"/>
                <w:sz w:val="20"/>
                <w:szCs w:val="20"/>
                <w:lang w:val="sr-Cyrl-CS"/>
              </w:rPr>
              <w:t>*Произвађич отпада:</w:t>
            </w:r>
          </w:p>
          <w:p w:rsidR="00D0627F" w:rsidRDefault="00D0627F">
            <w:pPr>
              <w:pStyle w:val="normal0"/>
              <w:snapToGrid w:val="0"/>
              <w:spacing w:before="0" w:after="0"/>
              <w:jc w:val="both"/>
              <w:rPr>
                <w:rFonts w:ascii="Cambria" w:hAnsi="Cambria" w:cs="Cambria"/>
                <w:color w:val="00AE00"/>
                <w:sz w:val="20"/>
                <w:szCs w:val="20"/>
                <w:lang w:val="sr-Cyrl-CS"/>
              </w:rPr>
            </w:pPr>
            <w:r>
              <w:rPr>
                <w:rFonts w:ascii="Cambria" w:hAnsi="Cambria" w:cs="Cambria"/>
                <w:color w:val="00AE00"/>
                <w:sz w:val="20"/>
                <w:szCs w:val="20"/>
                <w:lang w:val="sr-Cyrl-C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  <w:r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>
              <w:rPr>
                <w:rFonts w:ascii="Cambria" w:eastAsia="Lucida Sans Unicode" w:hAnsi="Cambria" w:cs="Mangal"/>
                <w:sz w:val="20"/>
                <w:szCs w:val="20"/>
                <w:lang/>
              </w:rPr>
              <w:t xml:space="preserve">ДА                         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  <w:r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>
              <w:rPr>
                <w:rFonts w:ascii="Cambria" w:eastAsia="Lucida Sans Unicode" w:hAnsi="Cambria" w:cs="Mangal"/>
                <w:sz w:val="20"/>
                <w:szCs w:val="20"/>
                <w:lang/>
              </w:rPr>
              <w:t>НЕ</w:t>
            </w:r>
            <w:r>
              <w:rPr>
                <w:rFonts w:ascii="Cambria" w:hAnsi="Cambria" w:cs="Cambria"/>
                <w:sz w:val="20"/>
                <w:szCs w:val="20"/>
              </w:rPr>
              <w:t xml:space="preserve">                                </w:t>
            </w:r>
            <w:r>
              <w:rPr>
                <w:rFonts w:ascii="Cambria" w:eastAsia="Lucida Sans Unicode" w:hAnsi="Cambria" w:cs="Mangal"/>
                <w:sz w:val="20"/>
                <w:szCs w:val="20"/>
                <w:lang/>
              </w:rPr>
              <w:t xml:space="preserve"> </w:t>
            </w:r>
            <w:r>
              <w:rPr>
                <w:rFonts w:ascii="Cambria" w:hAnsi="Cambria" w:cs="Cambria"/>
                <w:sz w:val="20"/>
                <w:szCs w:val="20"/>
              </w:rPr>
              <w:t xml:space="preserve">                                  </w:t>
            </w:r>
          </w:p>
        </w:tc>
        <w:tc>
          <w:tcPr>
            <w:tcW w:w="4785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:rsidR="00D0627F" w:rsidRDefault="00D0627F">
            <w:pPr>
              <w:pStyle w:val="normal0"/>
              <w:snapToGrid w:val="0"/>
              <w:spacing w:before="0" w:after="0"/>
              <w:jc w:val="both"/>
              <w:rPr>
                <w:rFonts w:ascii="Cambria" w:hAnsi="Cambria" w:cs="Cambria"/>
                <w:sz w:val="20"/>
                <w:szCs w:val="20"/>
                <w:lang w:val="sr-Cyrl-CS"/>
              </w:rPr>
            </w:pPr>
            <w:r>
              <w:rPr>
                <w:rFonts w:ascii="Cambria" w:hAnsi="Cambria" w:cs="Cambria"/>
                <w:color w:val="00AE00"/>
                <w:sz w:val="20"/>
                <w:szCs w:val="20"/>
                <w:lang w:val="sr-Cyrl-CS"/>
              </w:rPr>
              <w:t xml:space="preserve"> </w:t>
            </w:r>
            <w:r>
              <w:rPr>
                <w:rFonts w:ascii="Cambria" w:hAnsi="Cambria" w:cs="Cambria"/>
                <w:sz w:val="20"/>
                <w:szCs w:val="20"/>
                <w:lang w:val="sr-Cyrl-CS"/>
              </w:rPr>
              <w:t>* Користе своја транспортна средства:</w:t>
            </w:r>
          </w:p>
          <w:p w:rsidR="00D0627F" w:rsidRDefault="00D0627F">
            <w:pPr>
              <w:pStyle w:val="normal0"/>
              <w:snapToGrid w:val="0"/>
              <w:spacing w:before="0" w:after="0"/>
              <w:jc w:val="both"/>
            </w:pPr>
            <w:r>
              <w:rPr>
                <w:rFonts w:ascii="Cambria" w:hAnsi="Cambria" w:cs="Cambria"/>
                <w:sz w:val="20"/>
                <w:szCs w:val="20"/>
                <w:lang w:val="sr-Cyrl-C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  <w:r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>
              <w:rPr>
                <w:rFonts w:ascii="Cambria" w:eastAsia="Lucida Sans Unicode" w:hAnsi="Cambria" w:cs="Mangal"/>
                <w:sz w:val="20"/>
                <w:szCs w:val="20"/>
                <w:lang/>
              </w:rPr>
              <w:t xml:space="preserve">ДА                     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  <w:r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>
              <w:rPr>
                <w:rFonts w:ascii="Cambria" w:eastAsia="Lucida Sans Unicode" w:hAnsi="Cambria" w:cs="Mangal"/>
                <w:sz w:val="20"/>
                <w:szCs w:val="20"/>
                <w:lang/>
              </w:rPr>
              <w:t>НЕ</w:t>
            </w:r>
            <w:r>
              <w:rPr>
                <w:rFonts w:ascii="Cambria" w:hAnsi="Cambria" w:cs="Cambria"/>
                <w:sz w:val="20"/>
                <w:szCs w:val="20"/>
              </w:rPr>
              <w:t xml:space="preserve">                                  </w:t>
            </w:r>
            <w:r>
              <w:rPr>
                <w:rFonts w:ascii="Cambria" w:eastAsia="Lucida Sans Unicode" w:hAnsi="Cambria" w:cs="Mangal"/>
                <w:sz w:val="20"/>
                <w:szCs w:val="20"/>
                <w:lang/>
              </w:rPr>
              <w:t xml:space="preserve"> </w:t>
            </w:r>
            <w:r>
              <w:rPr>
                <w:rFonts w:ascii="Cambria" w:hAnsi="Cambria" w:cs="Cambria"/>
                <w:sz w:val="20"/>
                <w:szCs w:val="20"/>
              </w:rPr>
              <w:t xml:space="preserve">                                  </w:t>
            </w:r>
          </w:p>
        </w:tc>
      </w:tr>
    </w:tbl>
    <w:p w:rsidR="00D0627F" w:rsidRDefault="00D0627F">
      <w:pPr>
        <w:pStyle w:val="normal0"/>
        <w:jc w:val="both"/>
        <w:rPr>
          <w:rFonts w:ascii="Cambria" w:hAnsi="Cambria" w:cs="Cambria"/>
          <w:sz w:val="20"/>
          <w:szCs w:val="20"/>
          <w:lang w:val="sr-Cyrl-CS"/>
        </w:rPr>
      </w:pPr>
    </w:p>
    <w:p w:rsidR="00D0627F" w:rsidRDefault="00D0627F">
      <w:pPr>
        <w:pStyle w:val="normal0"/>
        <w:jc w:val="both"/>
        <w:rPr>
          <w:rFonts w:ascii="Cambria" w:hAnsi="Cambria" w:cs="Cambria"/>
          <w:sz w:val="20"/>
          <w:szCs w:val="20"/>
          <w:lang w:val="sr-Cyrl-CS"/>
        </w:rPr>
      </w:pPr>
    </w:p>
    <w:p w:rsidR="00D0627F" w:rsidRDefault="00D0627F">
      <w:pPr>
        <w:pStyle w:val="normal0"/>
        <w:jc w:val="both"/>
        <w:rPr>
          <w:rFonts w:ascii="Cambria" w:hAnsi="Cambria" w:cs="Cambria"/>
          <w:sz w:val="20"/>
          <w:szCs w:val="20"/>
          <w:lang w:val="sr-Cyrl-CS"/>
        </w:rPr>
      </w:pPr>
    </w:p>
    <w:p w:rsidR="00D0627F" w:rsidRDefault="00D0627F">
      <w:pPr>
        <w:pStyle w:val="normal0"/>
        <w:jc w:val="both"/>
        <w:rPr>
          <w:rFonts w:ascii="Cambria" w:hAnsi="Cambria" w:cs="Cambria"/>
          <w:sz w:val="20"/>
          <w:szCs w:val="20"/>
          <w:lang/>
        </w:rPr>
      </w:pPr>
    </w:p>
    <w:p w:rsidR="00D0627F" w:rsidRDefault="00D0627F">
      <w:pPr>
        <w:pStyle w:val="normal0"/>
        <w:jc w:val="both"/>
        <w:rPr>
          <w:rFonts w:ascii="Cambria" w:hAnsi="Cambria" w:cs="Cambria"/>
          <w:sz w:val="20"/>
          <w:szCs w:val="20"/>
          <w:lang/>
        </w:rPr>
      </w:pPr>
    </w:p>
    <w:p w:rsidR="00D0627F" w:rsidRDefault="00D0627F">
      <w:pPr>
        <w:pStyle w:val="normal0"/>
        <w:jc w:val="both"/>
        <w:rPr>
          <w:rFonts w:ascii="Cambria" w:hAnsi="Cambria" w:cs="Cambria"/>
          <w:sz w:val="20"/>
          <w:szCs w:val="20"/>
          <w:lang/>
        </w:rPr>
      </w:pPr>
      <w:r>
        <w:rPr>
          <w:rFonts w:ascii="Cambria" w:hAnsi="Cambria" w:cs="Cambria"/>
          <w:b/>
          <w:sz w:val="20"/>
          <w:szCs w:val="20"/>
          <w:lang/>
        </w:rPr>
        <w:lastRenderedPageBreak/>
        <w:t>4. Кратак опис активности</w:t>
      </w:r>
    </w:p>
    <w:tbl>
      <w:tblPr>
        <w:tblW w:w="0" w:type="auto"/>
        <w:tblInd w:w="-48" w:type="dxa"/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3730"/>
        <w:gridCol w:w="7307"/>
      </w:tblGrid>
      <w:tr w:rsidR="00D0627F">
        <w:tc>
          <w:tcPr>
            <w:tcW w:w="3730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  <w:vAlign w:val="center"/>
          </w:tcPr>
          <w:p w:rsidR="00D0627F" w:rsidRDefault="00D0627F">
            <w:pPr>
              <w:pStyle w:val="normal0"/>
              <w:snapToGrid w:val="0"/>
              <w:spacing w:before="0" w:after="0"/>
              <w:rPr>
                <w:rFonts w:ascii="Cambria" w:hAnsi="Cambria" w:cs="Cambria"/>
                <w:sz w:val="20"/>
                <w:szCs w:val="20"/>
                <w:lang/>
              </w:rPr>
            </w:pPr>
            <w:r>
              <w:rPr>
                <w:rFonts w:ascii="Cambria" w:hAnsi="Cambria" w:cs="Cambria"/>
                <w:sz w:val="20"/>
                <w:szCs w:val="20"/>
                <w:lang/>
              </w:rPr>
              <w:t>Методе и технологије које ће се користити</w:t>
            </w:r>
          </w:p>
        </w:tc>
        <w:tc>
          <w:tcPr>
            <w:tcW w:w="7307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:rsidR="00D0627F" w:rsidRDefault="00D0627F">
            <w:pPr>
              <w:pStyle w:val="normal0"/>
              <w:snapToGrid w:val="0"/>
              <w:spacing w:before="0" w:after="0"/>
              <w:jc w:val="both"/>
            </w:pPr>
            <w:r>
              <w:rPr>
                <w:rFonts w:ascii="Cambria" w:hAnsi="Cambria" w:cs="Cambria"/>
                <w:sz w:val="20"/>
                <w:szCs w:val="20"/>
                <w:lang/>
              </w:rPr>
              <w:t xml:space="preserve">  </w:t>
            </w:r>
          </w:p>
        </w:tc>
      </w:tr>
      <w:tr w:rsidR="00D0627F">
        <w:tc>
          <w:tcPr>
            <w:tcW w:w="3730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  <w:vAlign w:val="center"/>
          </w:tcPr>
          <w:p w:rsidR="00D0627F" w:rsidRDefault="00D0627F">
            <w:pPr>
              <w:pStyle w:val="normal0"/>
              <w:snapToGrid w:val="0"/>
              <w:spacing w:before="0" w:after="0"/>
              <w:rPr>
                <w:rFonts w:ascii="Cambria" w:hAnsi="Cambria" w:cs="Cambria"/>
                <w:sz w:val="20"/>
                <w:szCs w:val="20"/>
                <w:lang/>
              </w:rPr>
            </w:pPr>
            <w:r>
              <w:rPr>
                <w:rFonts w:ascii="Cambria" w:hAnsi="Cambria" w:cs="Cambria"/>
                <w:sz w:val="20"/>
                <w:szCs w:val="20"/>
                <w:lang/>
              </w:rPr>
              <w:t>Подаци о опреми</w:t>
            </w:r>
            <w:r>
              <w:rPr>
                <w:rFonts w:ascii="Cambria" w:hAnsi="Cambria" w:cs="Cambria"/>
                <w:sz w:val="20"/>
                <w:szCs w:val="20"/>
                <w:lang w:val="sr-Cyrl-CS"/>
              </w:rPr>
              <w:t xml:space="preserve"> </w:t>
            </w:r>
            <w:r>
              <w:rPr>
                <w:rFonts w:ascii="Cambria" w:hAnsi="Cambria" w:cs="Cambria"/>
                <w:sz w:val="20"/>
                <w:szCs w:val="20"/>
                <w:lang/>
              </w:rPr>
              <w:t>за сакупљање и уређајима који ће се користити</w:t>
            </w:r>
          </w:p>
        </w:tc>
        <w:tc>
          <w:tcPr>
            <w:tcW w:w="7307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:rsidR="00D0627F" w:rsidRDefault="00D0627F">
            <w:pPr>
              <w:pStyle w:val="normal0"/>
              <w:snapToGrid w:val="0"/>
              <w:spacing w:before="0" w:after="0"/>
              <w:jc w:val="both"/>
            </w:pPr>
            <w:r>
              <w:rPr>
                <w:rFonts w:ascii="Cambria" w:hAnsi="Cambria" w:cs="Cambria"/>
                <w:sz w:val="20"/>
                <w:szCs w:val="20"/>
                <w:lang/>
              </w:rPr>
              <w:t xml:space="preserve">  </w:t>
            </w:r>
          </w:p>
        </w:tc>
      </w:tr>
      <w:tr w:rsidR="00D0627F">
        <w:tc>
          <w:tcPr>
            <w:tcW w:w="3730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  <w:vAlign w:val="center"/>
          </w:tcPr>
          <w:p w:rsidR="00D0627F" w:rsidRDefault="00D0627F">
            <w:pPr>
              <w:pStyle w:val="normal0"/>
              <w:snapToGrid w:val="0"/>
              <w:spacing w:before="0" w:after="0"/>
              <w:rPr>
                <w:rFonts w:ascii="Cambria" w:hAnsi="Cambria" w:cs="Cambria"/>
                <w:sz w:val="20"/>
                <w:szCs w:val="20"/>
                <w:lang/>
              </w:rPr>
            </w:pPr>
            <w:r>
              <w:rPr>
                <w:rFonts w:ascii="Cambria" w:hAnsi="Cambria" w:cs="Cambria"/>
                <w:sz w:val="20"/>
                <w:szCs w:val="20"/>
                <w:lang/>
              </w:rPr>
              <w:t>Подаци о превозним средствима која ће се користити</w:t>
            </w:r>
          </w:p>
        </w:tc>
        <w:tc>
          <w:tcPr>
            <w:tcW w:w="7307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:rsidR="00D0627F" w:rsidRDefault="00D0627F">
            <w:pPr>
              <w:pStyle w:val="normal0"/>
              <w:snapToGrid w:val="0"/>
              <w:spacing w:before="0" w:after="0"/>
              <w:jc w:val="both"/>
            </w:pPr>
            <w:r>
              <w:rPr>
                <w:rFonts w:ascii="Cambria" w:hAnsi="Cambria" w:cs="Cambria"/>
                <w:sz w:val="20"/>
                <w:szCs w:val="20"/>
                <w:lang/>
              </w:rPr>
              <w:t xml:space="preserve">  </w:t>
            </w:r>
          </w:p>
        </w:tc>
      </w:tr>
      <w:tr w:rsidR="00D0627F">
        <w:tc>
          <w:tcPr>
            <w:tcW w:w="3730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  <w:vAlign w:val="center"/>
          </w:tcPr>
          <w:p w:rsidR="00D0627F" w:rsidRDefault="00D0627F">
            <w:pPr>
              <w:pStyle w:val="normal0"/>
              <w:snapToGrid w:val="0"/>
              <w:spacing w:before="0" w:after="0"/>
              <w:rPr>
                <w:rFonts w:ascii="Cambria" w:hAnsi="Cambria" w:cs="Cambria"/>
                <w:sz w:val="20"/>
                <w:szCs w:val="20"/>
                <w:lang/>
              </w:rPr>
            </w:pPr>
            <w:r>
              <w:rPr>
                <w:rFonts w:ascii="Cambria" w:hAnsi="Cambria" w:cs="Cambria"/>
                <w:sz w:val="20"/>
                <w:szCs w:val="20"/>
                <w:lang w:val="sr-Cyrl-CS"/>
              </w:rPr>
              <w:t>Подаци о локацијама на којима се врши сакупљање</w:t>
            </w:r>
          </w:p>
        </w:tc>
        <w:tc>
          <w:tcPr>
            <w:tcW w:w="7307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:rsidR="00D0627F" w:rsidRDefault="00D0627F">
            <w:pPr>
              <w:pStyle w:val="normal0"/>
              <w:snapToGrid w:val="0"/>
              <w:spacing w:before="0" w:after="0"/>
              <w:jc w:val="both"/>
              <w:rPr>
                <w:rFonts w:ascii="Cambria" w:hAnsi="Cambria" w:cs="Cambria"/>
                <w:sz w:val="20"/>
                <w:szCs w:val="20"/>
                <w:lang/>
              </w:rPr>
            </w:pPr>
          </w:p>
        </w:tc>
      </w:tr>
    </w:tbl>
    <w:p w:rsidR="00D0627F" w:rsidRDefault="00D0627F">
      <w:pPr>
        <w:pStyle w:val="normalprored"/>
        <w:jc w:val="both"/>
        <w:rPr>
          <w:rFonts w:ascii="Cambria" w:hAnsi="Cambria" w:cs="Cambria"/>
          <w:sz w:val="20"/>
          <w:szCs w:val="20"/>
          <w:lang/>
        </w:rPr>
      </w:pPr>
    </w:p>
    <w:p w:rsidR="00D0627F" w:rsidRDefault="00D0627F">
      <w:pPr>
        <w:pStyle w:val="normalprored"/>
        <w:jc w:val="both"/>
        <w:rPr>
          <w:rFonts w:ascii="Cambria" w:hAnsi="Cambria"/>
          <w:bCs/>
          <w:sz w:val="20"/>
          <w:szCs w:val="20"/>
          <w:lang w:val="sr-Cyrl-CS"/>
        </w:rPr>
      </w:pPr>
      <w:r>
        <w:rPr>
          <w:rFonts w:ascii="Cambria" w:hAnsi="Cambria" w:cs="Cambria"/>
          <w:sz w:val="20"/>
          <w:szCs w:val="20"/>
          <w:lang/>
        </w:rPr>
        <w:t> </w:t>
      </w:r>
    </w:p>
    <w:p w:rsidR="00D0627F" w:rsidRDefault="00D0627F">
      <w:pPr>
        <w:jc w:val="both"/>
        <w:rPr>
          <w:rFonts w:ascii="Cambria" w:hAnsi="Cambria" w:cs="Arial"/>
          <w:bCs/>
          <w:sz w:val="20"/>
          <w:szCs w:val="20"/>
          <w:lang w:val="sr-Cyrl-CS"/>
        </w:rPr>
      </w:pPr>
      <w:r>
        <w:rPr>
          <w:rFonts w:ascii="Cambria" w:hAnsi="Cambria" w:cs="Arial"/>
          <w:bCs/>
          <w:sz w:val="20"/>
          <w:szCs w:val="20"/>
          <w:lang w:val="sr-Cyrl-CS"/>
        </w:rPr>
        <w:t xml:space="preserve">У Руми ,____________________године                   </w:t>
      </w:r>
      <w:r>
        <w:rPr>
          <w:rFonts w:ascii="Cambria" w:hAnsi="Cambria" w:cs="Arial"/>
          <w:bCs/>
          <w:sz w:val="20"/>
          <w:szCs w:val="20"/>
          <w:lang/>
        </w:rPr>
        <w:tab/>
      </w:r>
      <w:r>
        <w:rPr>
          <w:rFonts w:ascii="Cambria" w:hAnsi="Cambria" w:cs="Arial"/>
          <w:bCs/>
          <w:sz w:val="20"/>
          <w:szCs w:val="20"/>
          <w:lang/>
        </w:rPr>
        <w:tab/>
      </w:r>
      <w:r>
        <w:rPr>
          <w:rFonts w:ascii="Cambria" w:hAnsi="Cambria" w:cs="Arial"/>
          <w:bCs/>
          <w:sz w:val="20"/>
          <w:szCs w:val="20"/>
          <w:lang/>
        </w:rPr>
        <w:tab/>
      </w:r>
      <w:r>
        <w:rPr>
          <w:rFonts w:ascii="Cambria" w:hAnsi="Cambria" w:cs="Arial"/>
          <w:bCs/>
          <w:sz w:val="20"/>
          <w:szCs w:val="20"/>
          <w:lang/>
        </w:rPr>
        <w:tab/>
      </w:r>
      <w:r>
        <w:rPr>
          <w:rFonts w:ascii="Cambria" w:hAnsi="Cambria" w:cs="Arial"/>
          <w:bCs/>
          <w:sz w:val="20"/>
          <w:szCs w:val="20"/>
          <w:lang/>
        </w:rPr>
        <w:tab/>
        <w:t>____________</w:t>
      </w:r>
      <w:r>
        <w:rPr>
          <w:rFonts w:ascii="Cambria" w:hAnsi="Cambria" w:cs="Arial"/>
          <w:bCs/>
          <w:sz w:val="20"/>
          <w:szCs w:val="20"/>
          <w:lang w:val="sr-Cyrl-CS"/>
        </w:rPr>
        <w:t>_______________________</w:t>
      </w:r>
    </w:p>
    <w:p w:rsidR="00D0627F" w:rsidRDefault="00D0627F">
      <w:pPr>
        <w:jc w:val="both"/>
        <w:rPr>
          <w:rFonts w:ascii="Cambria" w:hAnsi="Cambria" w:cs="Cambria"/>
          <w:b/>
          <w:sz w:val="20"/>
          <w:szCs w:val="20"/>
          <w:lang/>
        </w:rPr>
      </w:pPr>
      <w:r>
        <w:rPr>
          <w:rFonts w:ascii="Cambria" w:hAnsi="Cambria" w:cs="Arial"/>
          <w:bCs/>
          <w:sz w:val="20"/>
          <w:szCs w:val="20"/>
          <w:lang w:val="sr-Cyrl-CS"/>
        </w:rPr>
        <w:tab/>
      </w:r>
      <w:r>
        <w:rPr>
          <w:rFonts w:ascii="Cambria" w:hAnsi="Cambria" w:cs="Arial"/>
          <w:bCs/>
          <w:sz w:val="20"/>
          <w:szCs w:val="20"/>
          <w:lang w:val="sr-Cyrl-CS"/>
        </w:rPr>
        <w:tab/>
      </w:r>
      <w:r>
        <w:rPr>
          <w:rFonts w:ascii="Cambria" w:hAnsi="Cambria" w:cs="Arial"/>
          <w:bCs/>
          <w:sz w:val="20"/>
          <w:szCs w:val="20"/>
          <w:lang w:val="sr-Cyrl-CS"/>
        </w:rPr>
        <w:tab/>
      </w:r>
      <w:r>
        <w:rPr>
          <w:rFonts w:ascii="Cambria" w:hAnsi="Cambria" w:cs="Arial"/>
          <w:bCs/>
          <w:sz w:val="20"/>
          <w:szCs w:val="20"/>
          <w:lang w:val="sr-Cyrl-CS"/>
        </w:rPr>
        <w:tab/>
      </w:r>
      <w:r>
        <w:rPr>
          <w:rFonts w:ascii="Cambria" w:hAnsi="Cambria" w:cs="Arial"/>
          <w:bCs/>
          <w:sz w:val="20"/>
          <w:szCs w:val="20"/>
          <w:lang w:val="sr-Cyrl-CS"/>
        </w:rPr>
        <w:tab/>
      </w:r>
      <w:r>
        <w:rPr>
          <w:rFonts w:ascii="Cambria" w:hAnsi="Cambria" w:cs="Arial"/>
          <w:bCs/>
          <w:sz w:val="20"/>
          <w:szCs w:val="20"/>
          <w:lang w:val="sr-Cyrl-CS"/>
        </w:rPr>
        <w:tab/>
      </w:r>
      <w:r>
        <w:rPr>
          <w:rFonts w:ascii="Cambria" w:hAnsi="Cambria" w:cs="Arial"/>
          <w:bCs/>
          <w:sz w:val="20"/>
          <w:szCs w:val="20"/>
          <w:lang w:val="sr-Cyrl-CS"/>
        </w:rPr>
        <w:tab/>
      </w:r>
      <w:r>
        <w:rPr>
          <w:rFonts w:ascii="Cambria" w:hAnsi="Cambria" w:cs="Arial"/>
          <w:bCs/>
          <w:sz w:val="20"/>
          <w:szCs w:val="20"/>
          <w:lang w:val="sr-Cyrl-CS"/>
        </w:rPr>
        <w:tab/>
      </w:r>
      <w:r>
        <w:rPr>
          <w:rFonts w:ascii="Cambria" w:hAnsi="Cambria" w:cs="Arial"/>
          <w:bCs/>
          <w:sz w:val="20"/>
          <w:szCs w:val="20"/>
          <w:lang/>
        </w:rPr>
        <w:tab/>
      </w:r>
      <w:r>
        <w:rPr>
          <w:rFonts w:ascii="Cambria" w:hAnsi="Cambria" w:cs="Arial"/>
          <w:bCs/>
          <w:sz w:val="20"/>
          <w:szCs w:val="20"/>
          <w:lang/>
        </w:rPr>
        <w:tab/>
        <w:t xml:space="preserve">         </w:t>
      </w:r>
      <w:r>
        <w:rPr>
          <w:rFonts w:ascii="Cambria" w:hAnsi="Cambria" w:cs="Arial"/>
          <w:bCs/>
          <w:sz w:val="20"/>
          <w:szCs w:val="20"/>
          <w:lang w:val="sr-Cyrl-CS"/>
        </w:rPr>
        <w:t xml:space="preserve">Потпис </w:t>
      </w:r>
      <w:r>
        <w:rPr>
          <w:rFonts w:ascii="Cambria" w:hAnsi="Cambria" w:cs="Arial"/>
          <w:bCs/>
          <w:sz w:val="20"/>
          <w:szCs w:val="20"/>
          <w:lang/>
        </w:rPr>
        <w:t>o</w:t>
      </w:r>
      <w:r>
        <w:rPr>
          <w:rFonts w:ascii="Cambria" w:hAnsi="Cambria" w:cs="Arial"/>
          <w:bCs/>
          <w:sz w:val="20"/>
          <w:szCs w:val="20"/>
          <w:lang/>
        </w:rPr>
        <w:t>ператера</w:t>
      </w:r>
    </w:p>
    <w:p w:rsidR="00D0627F" w:rsidRDefault="00D0627F">
      <w:pPr>
        <w:jc w:val="both"/>
        <w:rPr>
          <w:rFonts w:ascii="Cambria" w:hAnsi="Cambria" w:cs="Cambria"/>
          <w:b/>
          <w:sz w:val="20"/>
          <w:szCs w:val="20"/>
          <w:lang/>
        </w:rPr>
      </w:pPr>
    </w:p>
    <w:p w:rsidR="00D0627F" w:rsidRDefault="00D0627F">
      <w:pPr>
        <w:jc w:val="both"/>
        <w:rPr>
          <w:rFonts w:ascii="Cambria" w:hAnsi="Cambria" w:cs="Cambria"/>
          <w:b/>
          <w:sz w:val="20"/>
          <w:szCs w:val="20"/>
          <w:lang/>
        </w:rPr>
      </w:pPr>
    </w:p>
    <w:p w:rsidR="00D0627F" w:rsidRDefault="00D0627F">
      <w:pPr>
        <w:jc w:val="both"/>
        <w:rPr>
          <w:rFonts w:ascii="Cambria" w:hAnsi="Cambria" w:cs="Cambria"/>
          <w:b/>
          <w:sz w:val="20"/>
          <w:szCs w:val="20"/>
          <w:lang/>
        </w:rPr>
      </w:pPr>
    </w:p>
    <w:p w:rsidR="00D0627F" w:rsidRDefault="00D0627F">
      <w:pPr>
        <w:jc w:val="both"/>
        <w:rPr>
          <w:rFonts w:ascii="Cambria" w:hAnsi="Cambria" w:cs="Cambria"/>
          <w:sz w:val="20"/>
          <w:szCs w:val="20"/>
          <w:lang/>
        </w:rPr>
      </w:pPr>
      <w:r>
        <w:rPr>
          <w:rFonts w:ascii="Cambria" w:hAnsi="Cambria" w:cs="Cambria"/>
          <w:b/>
          <w:sz w:val="20"/>
          <w:szCs w:val="20"/>
          <w:lang/>
        </w:rPr>
        <w:t xml:space="preserve">Прилози: </w:t>
      </w:r>
    </w:p>
    <w:p w:rsidR="00D0627F" w:rsidRDefault="00D0627F">
      <w:pPr>
        <w:pStyle w:val="normal0"/>
        <w:numPr>
          <w:ilvl w:val="0"/>
          <w:numId w:val="3"/>
        </w:numPr>
        <w:spacing w:before="0" w:after="0"/>
        <w:ind w:left="709"/>
        <w:jc w:val="both"/>
        <w:rPr>
          <w:rFonts w:ascii="Cambria" w:hAnsi="Cambria" w:cs="Cambria"/>
          <w:sz w:val="20"/>
          <w:szCs w:val="20"/>
          <w:lang/>
        </w:rPr>
      </w:pPr>
      <w:r>
        <w:rPr>
          <w:rFonts w:ascii="Cambria" w:hAnsi="Cambria" w:cs="Cambria"/>
          <w:sz w:val="20"/>
          <w:szCs w:val="20"/>
          <w:lang/>
        </w:rPr>
        <w:t>Потврда о регистрацији за обављање делатности</w:t>
      </w:r>
    </w:p>
    <w:p w:rsidR="00D0627F" w:rsidRDefault="00D0627F">
      <w:pPr>
        <w:numPr>
          <w:ilvl w:val="0"/>
          <w:numId w:val="3"/>
        </w:numPr>
        <w:rPr>
          <w:rFonts w:ascii="Cambria" w:hAnsi="Cambria" w:cs="Cambria"/>
          <w:sz w:val="20"/>
          <w:szCs w:val="20"/>
          <w:lang/>
        </w:rPr>
      </w:pPr>
      <w:r>
        <w:rPr>
          <w:rFonts w:ascii="Cambria" w:hAnsi="Cambria" w:cs="Cambria"/>
          <w:sz w:val="20"/>
          <w:szCs w:val="20"/>
          <w:lang/>
        </w:rPr>
        <w:t>Доказ да подносилац захтева за обављање транспорта отпада има својство превозника у складу са законима којима се уређује превоз у јавном саобраћају</w:t>
      </w:r>
    </w:p>
    <w:p w:rsidR="00D0627F" w:rsidRDefault="00D0627F">
      <w:pPr>
        <w:numPr>
          <w:ilvl w:val="0"/>
          <w:numId w:val="3"/>
        </w:numPr>
        <w:rPr>
          <w:rFonts w:ascii="Cambria" w:hAnsi="Cambria" w:cs="Cambria"/>
          <w:sz w:val="20"/>
          <w:szCs w:val="20"/>
          <w:lang w:val="sr-Cyrl-CS"/>
        </w:rPr>
      </w:pPr>
      <w:r>
        <w:rPr>
          <w:rFonts w:ascii="Cambria" w:hAnsi="Cambria" w:cs="Cambria"/>
          <w:sz w:val="20"/>
          <w:szCs w:val="20"/>
          <w:lang/>
        </w:rPr>
        <w:t xml:space="preserve">Доказ да подносилац захтева за обављање транспорта отпада поседује затворено возило, контејнер и слично како би се спречило расипање и испадање отпада </w:t>
      </w:r>
    </w:p>
    <w:p w:rsidR="00D0627F" w:rsidRDefault="00D0627F">
      <w:pPr>
        <w:pStyle w:val="normal0"/>
        <w:spacing w:before="0" w:after="0"/>
        <w:ind w:left="360"/>
        <w:jc w:val="both"/>
        <w:rPr>
          <w:rFonts w:ascii="Cambria" w:hAnsi="Cambria" w:cs="Cambria"/>
          <w:sz w:val="20"/>
          <w:szCs w:val="20"/>
          <w:lang w:val="sr-Cyrl-CS"/>
        </w:rPr>
      </w:pPr>
      <w:r>
        <w:rPr>
          <w:rFonts w:ascii="Cambria" w:hAnsi="Cambria" w:cs="Cambria"/>
          <w:sz w:val="20"/>
          <w:szCs w:val="20"/>
          <w:lang w:val="sr-Cyrl-CS"/>
        </w:rPr>
        <w:t>4</w:t>
      </w:r>
      <w:r>
        <w:rPr>
          <w:rFonts w:ascii="Cambria" w:hAnsi="Cambria" w:cs="Cambria"/>
          <w:sz w:val="20"/>
          <w:szCs w:val="20"/>
          <w:lang/>
        </w:rPr>
        <w:t>.</w:t>
      </w:r>
      <w:r>
        <w:rPr>
          <w:rFonts w:ascii="Cambria" w:hAnsi="Cambria" w:cs="Cambria"/>
          <w:sz w:val="20"/>
          <w:szCs w:val="20"/>
          <w:lang/>
        </w:rPr>
        <w:t xml:space="preserve"> </w:t>
      </w:r>
      <w:r>
        <w:rPr>
          <w:rFonts w:ascii="Cambria" w:hAnsi="Cambria" w:cs="Cambria"/>
          <w:sz w:val="20"/>
          <w:szCs w:val="20"/>
          <w:lang/>
        </w:rPr>
        <w:t xml:space="preserve">   </w:t>
      </w:r>
      <w:r>
        <w:rPr>
          <w:rFonts w:ascii="Cambria" w:hAnsi="Cambria" w:cs="Cambria"/>
          <w:sz w:val="20"/>
          <w:szCs w:val="20"/>
          <w:lang/>
        </w:rPr>
        <w:t xml:space="preserve">Потврда о уплати прописане административне таксе </w:t>
      </w:r>
      <w:r>
        <w:rPr>
          <w:rFonts w:ascii="Cambria" w:hAnsi="Cambria" w:cs="Cambria"/>
          <w:color w:val="FF0000"/>
          <w:sz w:val="20"/>
          <w:szCs w:val="20"/>
          <w:lang w:val="sr-Cyrl-CS"/>
        </w:rPr>
        <w:t xml:space="preserve"> </w:t>
      </w:r>
      <w:r>
        <w:rPr>
          <w:rFonts w:ascii="Cambria" w:hAnsi="Cambria" w:cs="Cambria"/>
          <w:sz w:val="20"/>
          <w:szCs w:val="20"/>
          <w:lang w:val="en-US"/>
        </w:rPr>
        <w:t xml:space="preserve"> </w:t>
      </w:r>
    </w:p>
    <w:p w:rsidR="00D0627F" w:rsidRDefault="00D0627F">
      <w:pPr>
        <w:pStyle w:val="normal0"/>
        <w:spacing w:before="0" w:after="0"/>
        <w:ind w:left="360"/>
        <w:jc w:val="both"/>
        <w:rPr>
          <w:rFonts w:ascii="Cambria" w:hAnsi="Cambria" w:cs="Cambria"/>
          <w:sz w:val="20"/>
          <w:szCs w:val="20"/>
          <w:lang/>
        </w:rPr>
      </w:pPr>
      <w:r>
        <w:rPr>
          <w:rFonts w:ascii="Cambria" w:hAnsi="Cambria" w:cs="Cambria"/>
          <w:sz w:val="20"/>
          <w:szCs w:val="20"/>
          <w:lang w:val="sr-Cyrl-CS"/>
        </w:rPr>
        <w:t>5</w:t>
      </w:r>
      <w:r>
        <w:rPr>
          <w:rFonts w:ascii="Cambria" w:hAnsi="Cambria" w:cs="Cambria"/>
          <w:sz w:val="20"/>
          <w:szCs w:val="20"/>
          <w:lang/>
        </w:rPr>
        <w:t>.</w:t>
      </w:r>
      <w:r>
        <w:rPr>
          <w:rFonts w:ascii="Cambria" w:hAnsi="Cambria" w:cs="Cambria"/>
          <w:sz w:val="20"/>
          <w:szCs w:val="20"/>
          <w:lang/>
        </w:rPr>
        <w:t xml:space="preserve">   </w:t>
      </w:r>
      <w:r>
        <w:rPr>
          <w:rFonts w:ascii="Cambria" w:hAnsi="Cambria" w:cs="Cambria"/>
          <w:sz w:val="20"/>
          <w:szCs w:val="20"/>
          <w:lang/>
        </w:rPr>
        <w:t xml:space="preserve"> Друга документација на захтев надлежног органа за издавање дозволе </w:t>
      </w:r>
    </w:p>
    <w:p w:rsidR="00D0627F" w:rsidRDefault="00D0627F">
      <w:pPr>
        <w:pStyle w:val="normal0"/>
        <w:spacing w:before="0" w:after="0"/>
        <w:jc w:val="both"/>
        <w:rPr>
          <w:rFonts w:ascii="Cambria" w:hAnsi="Cambria" w:cs="Cambria"/>
          <w:sz w:val="20"/>
          <w:szCs w:val="20"/>
          <w:lang/>
        </w:rPr>
      </w:pPr>
    </w:p>
    <w:p w:rsidR="00D0627F" w:rsidRDefault="00D0627F">
      <w:pPr>
        <w:jc w:val="both"/>
        <w:rPr>
          <w:rFonts w:ascii="Cambria" w:hAnsi="Cambria" w:cs="Arial"/>
          <w:sz w:val="20"/>
          <w:szCs w:val="20"/>
          <w:u w:val="single"/>
          <w:lang w:val="sr-Cyrl-CS"/>
        </w:rPr>
      </w:pPr>
      <w:r>
        <w:rPr>
          <w:rFonts w:ascii="Cambria" w:hAnsi="Cambria" w:cs="Arial"/>
          <w:b/>
          <w:sz w:val="20"/>
          <w:szCs w:val="20"/>
          <w:u w:val="single"/>
          <w:lang w:val="sr-Cyrl-CS"/>
        </w:rPr>
        <w:t>Опште информације:</w:t>
      </w:r>
    </w:p>
    <w:p w:rsidR="00D0627F" w:rsidRDefault="00D0627F">
      <w:pPr>
        <w:jc w:val="both"/>
        <w:rPr>
          <w:rFonts w:ascii="Cambria" w:hAnsi="Cambria" w:cs="Arial"/>
          <w:sz w:val="20"/>
          <w:szCs w:val="20"/>
          <w:u w:val="single"/>
          <w:lang w:val="sr-Cyrl-CS"/>
        </w:rPr>
      </w:pPr>
    </w:p>
    <w:p w:rsidR="00D0627F" w:rsidRDefault="00D0627F">
      <w:pPr>
        <w:jc w:val="both"/>
        <w:rPr>
          <w:rFonts w:ascii="Cambria" w:hAnsi="Cambria" w:cs="Arial"/>
          <w:sz w:val="20"/>
          <w:szCs w:val="20"/>
          <w:lang/>
        </w:rPr>
      </w:pPr>
      <w:r>
        <w:rPr>
          <w:rFonts w:ascii="Cambria" w:hAnsi="Cambria" w:cs="Arial"/>
          <w:sz w:val="20"/>
          <w:szCs w:val="20"/>
          <w:lang/>
        </w:rPr>
        <w:t xml:space="preserve">Дозвола за сакупљање и/или транспорт отпада издаје се </w:t>
      </w:r>
      <w:r>
        <w:rPr>
          <w:rFonts w:ascii="Cambria" w:hAnsi="Cambria" w:cs="Arial"/>
          <w:sz w:val="20"/>
          <w:szCs w:val="20"/>
          <w:lang w:val="sr-Cyrl-CS"/>
        </w:rPr>
        <w:t xml:space="preserve">лицу </w:t>
      </w:r>
      <w:r>
        <w:rPr>
          <w:rFonts w:ascii="Cambria" w:hAnsi="Cambria" w:cs="Arial"/>
          <w:sz w:val="20"/>
          <w:szCs w:val="20"/>
          <w:lang/>
        </w:rPr>
        <w:t>регистрованом за обављање делатности сакупљања, односно лицу које има сво</w:t>
      </w:r>
      <w:r>
        <w:rPr>
          <w:rFonts w:ascii="Cambria" w:hAnsi="Cambria" w:cs="Arial"/>
          <w:sz w:val="20"/>
          <w:szCs w:val="20"/>
        </w:rPr>
        <w:t>j</w:t>
      </w:r>
      <w:r>
        <w:rPr>
          <w:rFonts w:ascii="Cambria" w:hAnsi="Cambria" w:cs="Arial"/>
          <w:sz w:val="20"/>
          <w:szCs w:val="20"/>
          <w:lang/>
        </w:rPr>
        <w:t>ство превозника у складу са законима којима се уређује превоз у јавном саобраћају, односно домаћем превознику, у складу са законима којима се уређује међународни превоз, осим:</w:t>
      </w:r>
      <w:r>
        <w:rPr>
          <w:rFonts w:ascii="Cambria" w:hAnsi="Cambria" w:cs="Arial"/>
          <w:sz w:val="20"/>
          <w:szCs w:val="20"/>
          <w:lang/>
        </w:rPr>
        <w:t xml:space="preserve"> </w:t>
      </w:r>
    </w:p>
    <w:p w:rsidR="00D0627F" w:rsidRDefault="00D0627F">
      <w:pPr>
        <w:jc w:val="both"/>
        <w:rPr>
          <w:rFonts w:ascii="Cambria" w:hAnsi="Cambria" w:cs="Arial"/>
          <w:sz w:val="20"/>
          <w:szCs w:val="20"/>
          <w:lang/>
        </w:rPr>
      </w:pPr>
      <w:r>
        <w:rPr>
          <w:rFonts w:ascii="Cambria" w:hAnsi="Cambria" w:cs="Arial"/>
          <w:sz w:val="20"/>
          <w:szCs w:val="20"/>
          <w:lang/>
        </w:rPr>
        <w:t xml:space="preserve">1) </w:t>
      </w:r>
      <w:r>
        <w:rPr>
          <w:rFonts w:ascii="Cambria" w:hAnsi="Cambria" w:cs="Arial"/>
          <w:sz w:val="20"/>
          <w:szCs w:val="20"/>
          <w:lang/>
        </w:rPr>
        <w:t>ако сам произвођач отпада транспортује отпад у постројење за управљање отпадом које за то има дозволу, користећи своја транспортна средства, а количине отпада не прелазе</w:t>
      </w:r>
      <w:r>
        <w:rPr>
          <w:rFonts w:ascii="Cambria" w:hAnsi="Cambria" w:cs="Arial"/>
          <w:sz w:val="20"/>
          <w:szCs w:val="20"/>
          <w:lang/>
        </w:rPr>
        <w:t xml:space="preserve"> 1000 </w:t>
      </w:r>
      <w:r>
        <w:rPr>
          <w:rFonts w:ascii="Cambria" w:hAnsi="Cambria" w:cs="Arial"/>
          <w:sz w:val="20"/>
          <w:szCs w:val="20"/>
          <w:lang/>
        </w:rPr>
        <w:t>колиграма по једној пошиљци, искључујући опасан отпад</w:t>
      </w:r>
      <w:r>
        <w:rPr>
          <w:rFonts w:ascii="Cambria" w:hAnsi="Cambria" w:cs="Arial"/>
          <w:sz w:val="20"/>
          <w:szCs w:val="20"/>
          <w:lang/>
        </w:rPr>
        <w:t xml:space="preserve">; </w:t>
      </w:r>
    </w:p>
    <w:p w:rsidR="00D0627F" w:rsidRDefault="00D0627F">
      <w:pPr>
        <w:jc w:val="both"/>
        <w:rPr>
          <w:rFonts w:ascii="Cambria" w:hAnsi="Cambria" w:cs="Arial"/>
          <w:sz w:val="20"/>
          <w:szCs w:val="20"/>
          <w:lang/>
        </w:rPr>
      </w:pPr>
      <w:r>
        <w:rPr>
          <w:rFonts w:ascii="Cambria" w:hAnsi="Cambria" w:cs="Arial"/>
          <w:sz w:val="20"/>
          <w:szCs w:val="20"/>
          <w:lang/>
        </w:rPr>
        <w:t xml:space="preserve">2) </w:t>
      </w:r>
      <w:r>
        <w:rPr>
          <w:rFonts w:ascii="Cambria" w:hAnsi="Cambria" w:cs="Arial"/>
          <w:sz w:val="20"/>
          <w:szCs w:val="20"/>
          <w:lang/>
        </w:rPr>
        <w:t>за лице које преноси отпад из домаћинства у контејнере, центре за сакупљање или у постројење за управљање отпадом или враћа амбалажу или искоришћене производе произвођачу или продавцу</w:t>
      </w:r>
      <w:r>
        <w:rPr>
          <w:rFonts w:ascii="Cambria" w:hAnsi="Cambria" w:cs="Arial"/>
          <w:sz w:val="20"/>
          <w:szCs w:val="20"/>
          <w:lang/>
        </w:rPr>
        <w:t xml:space="preserve">; </w:t>
      </w:r>
    </w:p>
    <w:p w:rsidR="00D0627F" w:rsidRDefault="00D0627F">
      <w:pPr>
        <w:jc w:val="both"/>
        <w:rPr>
          <w:rFonts w:ascii="Cambria" w:hAnsi="Cambria" w:cs="Arial"/>
          <w:sz w:val="20"/>
          <w:szCs w:val="20"/>
          <w:lang/>
        </w:rPr>
      </w:pPr>
      <w:r>
        <w:rPr>
          <w:rFonts w:ascii="Cambria" w:hAnsi="Cambria" w:cs="Arial"/>
          <w:sz w:val="20"/>
          <w:szCs w:val="20"/>
          <w:lang/>
        </w:rPr>
        <w:t xml:space="preserve">3) </w:t>
      </w:r>
      <w:r>
        <w:rPr>
          <w:rFonts w:ascii="Cambria" w:hAnsi="Cambria" w:cs="Arial"/>
          <w:sz w:val="20"/>
          <w:szCs w:val="20"/>
          <w:lang/>
        </w:rPr>
        <w:t>за физичка лица, односно индивидуалне сакупљаче отпада, који сакупљају разврстан неопасан отпад на територији јединице локалне самоуправе</w:t>
      </w:r>
      <w:r>
        <w:rPr>
          <w:rFonts w:ascii="Cambria" w:hAnsi="Cambria" w:cs="Arial"/>
          <w:sz w:val="20"/>
          <w:szCs w:val="20"/>
          <w:lang/>
        </w:rPr>
        <w:t xml:space="preserve">. </w:t>
      </w:r>
    </w:p>
    <w:p w:rsidR="00D0627F" w:rsidRDefault="00D0627F">
      <w:pPr>
        <w:jc w:val="both"/>
        <w:rPr>
          <w:rFonts w:ascii="Cambria" w:hAnsi="Cambria" w:cs="Arial"/>
          <w:sz w:val="20"/>
          <w:szCs w:val="20"/>
          <w:lang/>
        </w:rPr>
      </w:pPr>
    </w:p>
    <w:p w:rsidR="00D0627F" w:rsidRDefault="00D0627F">
      <w:pPr>
        <w:jc w:val="both"/>
        <w:rPr>
          <w:rFonts w:ascii="Cambria" w:hAnsi="Cambria" w:cs="Arial"/>
          <w:b/>
          <w:sz w:val="20"/>
          <w:szCs w:val="20"/>
          <w:u w:val="single"/>
          <w:lang/>
        </w:rPr>
      </w:pPr>
    </w:p>
    <w:p w:rsidR="00D0627F" w:rsidRDefault="00D0627F">
      <w:pPr>
        <w:jc w:val="both"/>
        <w:rPr>
          <w:rFonts w:ascii="Cambria" w:hAnsi="Cambria" w:cs="Arial"/>
          <w:b/>
          <w:sz w:val="20"/>
          <w:szCs w:val="20"/>
          <w:u w:val="single"/>
          <w:lang/>
        </w:rPr>
      </w:pPr>
    </w:p>
    <w:p w:rsidR="00D0627F" w:rsidRDefault="00D0627F">
      <w:pPr>
        <w:jc w:val="both"/>
        <w:rPr>
          <w:rFonts w:ascii="Cambria" w:hAnsi="Cambria" w:cs="Arial"/>
          <w:b/>
          <w:sz w:val="20"/>
          <w:szCs w:val="20"/>
          <w:u w:val="single"/>
          <w:lang/>
        </w:rPr>
      </w:pPr>
    </w:p>
    <w:p w:rsidR="00D0627F" w:rsidRDefault="00D0627F">
      <w:pPr>
        <w:jc w:val="both"/>
        <w:rPr>
          <w:rFonts w:ascii="Cambria" w:hAnsi="Cambria" w:cs="Arial"/>
          <w:b/>
          <w:sz w:val="20"/>
          <w:szCs w:val="20"/>
          <w:u w:val="single"/>
          <w:lang/>
        </w:rPr>
      </w:pPr>
    </w:p>
    <w:p w:rsidR="00D0627F" w:rsidRDefault="00D0627F">
      <w:pPr>
        <w:jc w:val="both"/>
        <w:rPr>
          <w:rFonts w:ascii="Cambria" w:hAnsi="Cambria" w:cs="Arial"/>
          <w:b/>
          <w:sz w:val="20"/>
          <w:szCs w:val="20"/>
          <w:u w:val="single"/>
          <w:lang/>
        </w:rPr>
      </w:pPr>
    </w:p>
    <w:p w:rsidR="00D0627F" w:rsidRDefault="00D0627F">
      <w:pPr>
        <w:jc w:val="both"/>
        <w:rPr>
          <w:rFonts w:ascii="Cambria" w:hAnsi="Cambria" w:cs="Arial"/>
          <w:b/>
          <w:sz w:val="20"/>
          <w:szCs w:val="20"/>
          <w:u w:val="single"/>
          <w:lang/>
        </w:rPr>
      </w:pPr>
    </w:p>
    <w:p w:rsidR="00D0627F" w:rsidRDefault="00D0627F">
      <w:pPr>
        <w:jc w:val="both"/>
        <w:rPr>
          <w:rFonts w:ascii="Cambria" w:hAnsi="Cambria" w:cs="Arial"/>
          <w:b/>
          <w:sz w:val="20"/>
          <w:szCs w:val="20"/>
          <w:u w:val="single"/>
          <w:lang/>
        </w:rPr>
      </w:pPr>
    </w:p>
    <w:p w:rsidR="00D0627F" w:rsidRDefault="00D0627F">
      <w:pPr>
        <w:jc w:val="both"/>
        <w:rPr>
          <w:rFonts w:ascii="Cambria" w:hAnsi="Cambria" w:cs="Arial"/>
          <w:b/>
          <w:sz w:val="20"/>
          <w:szCs w:val="20"/>
          <w:u w:val="single"/>
          <w:lang/>
        </w:rPr>
      </w:pPr>
    </w:p>
    <w:p w:rsidR="00D0627F" w:rsidRDefault="00D0627F">
      <w:pPr>
        <w:jc w:val="both"/>
        <w:rPr>
          <w:rFonts w:ascii="Cambria" w:hAnsi="Cambria" w:cs="Arial"/>
          <w:b/>
          <w:sz w:val="20"/>
          <w:szCs w:val="20"/>
          <w:u w:val="single"/>
          <w:lang/>
        </w:rPr>
      </w:pPr>
    </w:p>
    <w:p w:rsidR="00D0627F" w:rsidRDefault="00D0627F">
      <w:pPr>
        <w:jc w:val="both"/>
        <w:rPr>
          <w:rFonts w:ascii="Cambria" w:hAnsi="Cambria" w:cs="Arial"/>
          <w:sz w:val="20"/>
          <w:szCs w:val="20"/>
          <w:lang w:val="sr-Cyrl-CS"/>
        </w:rPr>
      </w:pPr>
      <w:r>
        <w:rPr>
          <w:rFonts w:ascii="Cambria" w:hAnsi="Cambria" w:cs="Arial"/>
          <w:b/>
          <w:sz w:val="20"/>
          <w:szCs w:val="20"/>
          <w:u w:val="single"/>
          <w:lang/>
        </w:rPr>
        <w:t>Таксе за подношење захтева</w:t>
      </w:r>
    </w:p>
    <w:p w:rsidR="00D0627F" w:rsidRDefault="00D0627F">
      <w:pPr>
        <w:jc w:val="both"/>
        <w:rPr>
          <w:rFonts w:ascii="Cambria" w:hAnsi="Cambria" w:cs="Arial"/>
          <w:sz w:val="20"/>
          <w:szCs w:val="20"/>
          <w:lang w:val="sr-Cyrl-CS"/>
        </w:rPr>
      </w:pPr>
    </w:p>
    <w:p w:rsidR="00D0627F" w:rsidRDefault="00D0627F">
      <w:pPr>
        <w:jc w:val="both"/>
        <w:rPr>
          <w:rFonts w:ascii="Cambria" w:hAnsi="Cambria" w:cs="Arial"/>
          <w:b/>
          <w:sz w:val="20"/>
          <w:szCs w:val="20"/>
          <w:lang/>
        </w:rPr>
      </w:pPr>
      <w:r>
        <w:rPr>
          <w:rFonts w:ascii="Cambria" w:hAnsi="Cambria" w:cs="Arial"/>
          <w:sz w:val="20"/>
          <w:szCs w:val="20"/>
          <w:lang/>
        </w:rPr>
        <w:t>Носилац пројекта сноси трошкове плаћања административних такси утврђених у складу са</w:t>
      </w:r>
      <w:r>
        <w:rPr>
          <w:rFonts w:ascii="Cambria" w:hAnsi="Cambria" w:cs="Arial"/>
          <w:sz w:val="20"/>
          <w:szCs w:val="20"/>
          <w:lang/>
        </w:rPr>
        <w:t xml:space="preserve"> Законом о републичким административним таксама ("Сл. гласник РС", бр. 43/2003, 51/2003 - испр., 61/2005, 101/2005 - др. закон, 5/2009 54/2009, 50/2011, 70/2011 и 55/2012 - усклађени дин. изн., 93/2012 и 47/2013-усклађени дин.изн.</w:t>
      </w:r>
      <w:r>
        <w:rPr>
          <w:rFonts w:ascii="Cambria" w:hAnsi="Cambria" w:cs="Arial"/>
          <w:sz w:val="20"/>
          <w:szCs w:val="20"/>
          <w:lang/>
        </w:rPr>
        <w:t xml:space="preserve">, 65/2013 – др. Закон и 57/2014- </w:t>
      </w:r>
      <w:r>
        <w:rPr>
          <w:rFonts w:ascii="Cambria" w:hAnsi="Cambria" w:cs="Arial"/>
          <w:sz w:val="20"/>
          <w:szCs w:val="20"/>
          <w:lang/>
        </w:rPr>
        <w:t xml:space="preserve">усклађени дин. </w:t>
      </w:r>
      <w:r>
        <w:rPr>
          <w:rFonts w:ascii="Cambria" w:hAnsi="Cambria" w:cs="Arial"/>
          <w:sz w:val="20"/>
          <w:szCs w:val="20"/>
          <w:lang w:val="sr-Cyrl-CS"/>
        </w:rPr>
        <w:t>и</w:t>
      </w:r>
      <w:r>
        <w:rPr>
          <w:rFonts w:ascii="Cambria" w:hAnsi="Cambria" w:cs="Arial"/>
          <w:sz w:val="20"/>
          <w:szCs w:val="20"/>
          <w:lang/>
        </w:rPr>
        <w:t>зн.</w:t>
      </w:r>
      <w:r>
        <w:rPr>
          <w:rFonts w:ascii="Cambria" w:hAnsi="Cambria" w:cs="Arial"/>
          <w:sz w:val="20"/>
          <w:szCs w:val="20"/>
          <w:lang w:val="sr-Cyrl-CS"/>
        </w:rPr>
        <w:t xml:space="preserve">, </w:t>
      </w:r>
      <w:r>
        <w:rPr>
          <w:rFonts w:ascii="Cambria" w:hAnsi="Cambria" w:cs="Cambria"/>
          <w:sz w:val="20"/>
          <w:szCs w:val="20"/>
        </w:rPr>
        <w:t xml:space="preserve">45/2015 - </w:t>
      </w:r>
      <w:r>
        <w:rPr>
          <w:rFonts w:ascii="Cambria" w:hAnsi="Cambria" w:cs="Cambria"/>
          <w:sz w:val="20"/>
          <w:szCs w:val="20"/>
          <w:lang w:val="sr-Cyrl-CS"/>
        </w:rPr>
        <w:t>усклађени</w:t>
      </w:r>
      <w:r>
        <w:rPr>
          <w:rFonts w:ascii="Cambria" w:hAnsi="Cambria" w:cs="Cambria"/>
          <w:sz w:val="20"/>
          <w:szCs w:val="20"/>
        </w:rPr>
        <w:t xml:space="preserve"> </w:t>
      </w:r>
      <w:r>
        <w:rPr>
          <w:rFonts w:ascii="Cambria" w:hAnsi="Cambria" w:cs="Cambria"/>
          <w:sz w:val="20"/>
          <w:szCs w:val="20"/>
          <w:lang w:val="sr-Cyrl-CS"/>
        </w:rPr>
        <w:t>дин</w:t>
      </w:r>
      <w:r>
        <w:rPr>
          <w:rFonts w:ascii="Cambria" w:hAnsi="Cambria" w:cs="Cambria"/>
          <w:sz w:val="20"/>
          <w:szCs w:val="20"/>
        </w:rPr>
        <w:t xml:space="preserve">. </w:t>
      </w:r>
      <w:r>
        <w:rPr>
          <w:rFonts w:ascii="Cambria" w:hAnsi="Cambria" w:cs="Cambria"/>
          <w:sz w:val="20"/>
          <w:szCs w:val="20"/>
          <w:lang w:val="sr-Cyrl-CS"/>
        </w:rPr>
        <w:t>изн</w:t>
      </w:r>
      <w:r>
        <w:rPr>
          <w:rFonts w:ascii="Cambria" w:hAnsi="Cambria" w:cs="Cambria"/>
          <w:sz w:val="20"/>
          <w:szCs w:val="20"/>
        </w:rPr>
        <w:t>, 83/2015</w:t>
      </w:r>
      <w:r>
        <w:rPr>
          <w:rFonts w:ascii="Cambria" w:hAnsi="Cambria" w:cs="Cambria"/>
          <w:sz w:val="20"/>
          <w:szCs w:val="20"/>
          <w:lang w:val="sr-Cyrl-CS"/>
        </w:rPr>
        <w:t xml:space="preserve"> и</w:t>
      </w:r>
      <w:r>
        <w:rPr>
          <w:rFonts w:ascii="Cambria" w:hAnsi="Cambria" w:cs="Cambria"/>
          <w:sz w:val="20"/>
          <w:szCs w:val="20"/>
        </w:rPr>
        <w:t xml:space="preserve"> 112/2015</w:t>
      </w:r>
      <w:r>
        <w:rPr>
          <w:rFonts w:ascii="Cambria" w:hAnsi="Cambria" w:cs="Arial"/>
          <w:sz w:val="20"/>
          <w:szCs w:val="20"/>
          <w:lang/>
        </w:rPr>
        <w:t>) носилац пројекта уплаћује такс</w:t>
      </w:r>
      <w:r>
        <w:rPr>
          <w:rFonts w:ascii="Cambria" w:hAnsi="Cambria" w:cs="Arial"/>
          <w:sz w:val="20"/>
          <w:szCs w:val="20"/>
          <w:lang/>
        </w:rPr>
        <w:t>у</w:t>
      </w:r>
      <w:r>
        <w:rPr>
          <w:rFonts w:ascii="Cambria" w:hAnsi="Cambria" w:cs="Arial"/>
          <w:sz w:val="20"/>
          <w:szCs w:val="20"/>
          <w:lang/>
        </w:rPr>
        <w:t xml:space="preserve"> за:</w:t>
      </w:r>
    </w:p>
    <w:p w:rsidR="00D0627F" w:rsidRDefault="00D0627F">
      <w:pPr>
        <w:jc w:val="both"/>
        <w:rPr>
          <w:rFonts w:ascii="Cambria" w:hAnsi="Cambria" w:cs="Arial"/>
          <w:b/>
          <w:sz w:val="20"/>
          <w:szCs w:val="20"/>
          <w:lang/>
        </w:rPr>
      </w:pPr>
    </w:p>
    <w:p w:rsidR="00D0627F" w:rsidRDefault="00D0627F">
      <w:pPr>
        <w:numPr>
          <w:ilvl w:val="0"/>
          <w:numId w:val="2"/>
        </w:numPr>
        <w:jc w:val="both"/>
        <w:rPr>
          <w:rFonts w:ascii="Cambria" w:hAnsi="Cambria" w:cs="Arial"/>
          <w:b/>
          <w:sz w:val="20"/>
          <w:szCs w:val="20"/>
          <w:lang w:val="ru-RU"/>
        </w:rPr>
      </w:pPr>
      <w:r>
        <w:rPr>
          <w:rFonts w:ascii="Cambria" w:hAnsi="Cambria" w:cs="Arial"/>
          <w:b/>
          <w:sz w:val="20"/>
          <w:szCs w:val="20"/>
          <w:lang/>
        </w:rPr>
        <w:t xml:space="preserve">подношење захтева за издавање дозволе у складу са законом </w:t>
      </w:r>
      <w:r>
        <w:rPr>
          <w:rFonts w:ascii="Cambria" w:hAnsi="Cambria" w:cs="Arial"/>
          <w:sz w:val="20"/>
          <w:szCs w:val="20"/>
          <w:lang/>
        </w:rPr>
        <w:t>Оп</w:t>
      </w:r>
      <w:r>
        <w:rPr>
          <w:rFonts w:ascii="Cambria" w:hAnsi="Cambria" w:cs="Arial"/>
          <w:sz w:val="20"/>
          <w:szCs w:val="20"/>
          <w:lang/>
        </w:rPr>
        <w:t>ш</w:t>
      </w:r>
      <w:r>
        <w:rPr>
          <w:rFonts w:ascii="Cambria" w:hAnsi="Cambria" w:cs="Arial"/>
          <w:sz w:val="20"/>
          <w:szCs w:val="20"/>
          <w:lang/>
        </w:rPr>
        <w:t>тинска административна такса у износу од 150,00 динара, ж.р. број: 840-742251843-73, прималац општинска управа, број модела 97, позив на број 90-229</w:t>
      </w:r>
    </w:p>
    <w:p w:rsidR="00D0627F" w:rsidRDefault="00D0627F">
      <w:pPr>
        <w:numPr>
          <w:ilvl w:val="0"/>
          <w:numId w:val="2"/>
        </w:numPr>
        <w:jc w:val="both"/>
        <w:rPr>
          <w:rFonts w:ascii="Cambria" w:hAnsi="Cambria" w:cs="Arial"/>
          <w:b/>
          <w:sz w:val="20"/>
          <w:szCs w:val="20"/>
          <w:lang/>
        </w:rPr>
      </w:pPr>
      <w:r>
        <w:rPr>
          <w:rFonts w:ascii="Cambria" w:hAnsi="Cambria" w:cs="Arial"/>
          <w:b/>
          <w:sz w:val="20"/>
          <w:szCs w:val="20"/>
          <w:lang w:val="ru-RU"/>
        </w:rPr>
        <w:t xml:space="preserve">издавање дозволе за сакупљање отпада - (уплата републичке административне таксе у износу од   </w:t>
      </w:r>
      <w:r>
        <w:rPr>
          <w:rFonts w:ascii="Cambria" w:hAnsi="Cambria" w:cs="Arial"/>
          <w:b/>
          <w:sz w:val="20"/>
          <w:szCs w:val="20"/>
          <w:lang/>
        </w:rPr>
        <w:t xml:space="preserve"> </w:t>
      </w:r>
      <w:r>
        <w:rPr>
          <w:rFonts w:ascii="Cambria" w:hAnsi="Cambria" w:cs="Arial"/>
          <w:b/>
          <w:color w:val="FF0000"/>
          <w:sz w:val="20"/>
          <w:szCs w:val="20"/>
        </w:rPr>
        <w:t xml:space="preserve"> </w:t>
      </w:r>
      <w:r w:rsidR="00D07BCD">
        <w:rPr>
          <w:rFonts w:ascii="Cambria" w:hAnsi="Cambria" w:cs="Arial"/>
          <w:b/>
          <w:sz w:val="20"/>
          <w:szCs w:val="20"/>
          <w:lang/>
        </w:rPr>
        <w:t>20</w:t>
      </w:r>
      <w:r w:rsidRPr="00A07E82">
        <w:rPr>
          <w:rFonts w:ascii="Cambria" w:hAnsi="Cambria" w:cs="Arial"/>
          <w:b/>
          <w:sz w:val="20"/>
          <w:szCs w:val="20"/>
        </w:rPr>
        <w:t>.</w:t>
      </w:r>
      <w:r w:rsidR="00D07BCD">
        <w:rPr>
          <w:rFonts w:ascii="Cambria" w:hAnsi="Cambria" w:cs="Arial"/>
          <w:b/>
          <w:sz w:val="20"/>
          <w:szCs w:val="20"/>
          <w:lang/>
        </w:rPr>
        <w:t>200</w:t>
      </w:r>
      <w:r w:rsidRPr="00A07E82">
        <w:rPr>
          <w:rFonts w:ascii="Cambria" w:hAnsi="Cambria" w:cs="Arial"/>
          <w:b/>
          <w:sz w:val="20"/>
          <w:szCs w:val="20"/>
        </w:rPr>
        <w:t>,00</w:t>
      </w:r>
      <w:r>
        <w:rPr>
          <w:rFonts w:ascii="Cambria" w:hAnsi="Cambria" w:cs="Arial"/>
          <w:b/>
          <w:color w:val="FF0000"/>
          <w:sz w:val="20"/>
          <w:szCs w:val="20"/>
        </w:rPr>
        <w:t xml:space="preserve"> </w:t>
      </w:r>
      <w:r>
        <w:rPr>
          <w:rFonts w:ascii="Cambria" w:hAnsi="Cambria" w:cs="Arial"/>
          <w:b/>
          <w:sz w:val="20"/>
          <w:szCs w:val="20"/>
          <w:lang w:val="ru-RU"/>
        </w:rPr>
        <w:t>дин);</w:t>
      </w:r>
      <w:r>
        <w:rPr>
          <w:rFonts w:ascii="Cambria" w:hAnsi="Cambria" w:cs="Arial"/>
          <w:b/>
          <w:sz w:val="20"/>
          <w:szCs w:val="20"/>
          <w:lang w:val="sr-Cyrl-CS"/>
        </w:rPr>
        <w:t xml:space="preserve"> </w:t>
      </w:r>
    </w:p>
    <w:p w:rsidR="00D0627F" w:rsidRDefault="00D0627F">
      <w:pPr>
        <w:jc w:val="both"/>
        <w:rPr>
          <w:rFonts w:ascii="Cambria" w:hAnsi="Cambria" w:cs="Arial"/>
          <w:b/>
          <w:sz w:val="20"/>
          <w:szCs w:val="20"/>
          <w:lang/>
        </w:rPr>
      </w:pPr>
    </w:p>
    <w:p w:rsidR="00D0627F" w:rsidRDefault="00D0627F">
      <w:pPr>
        <w:numPr>
          <w:ilvl w:val="0"/>
          <w:numId w:val="2"/>
        </w:numPr>
        <w:jc w:val="both"/>
        <w:rPr>
          <w:rFonts w:ascii="Cambria" w:hAnsi="Cambria" w:cs="Arial"/>
          <w:b/>
          <w:sz w:val="20"/>
          <w:szCs w:val="20"/>
          <w:lang w:val="ru-RU"/>
        </w:rPr>
      </w:pPr>
      <w:r>
        <w:rPr>
          <w:rFonts w:ascii="Cambria" w:hAnsi="Cambria" w:cs="Arial"/>
          <w:b/>
          <w:sz w:val="20"/>
          <w:szCs w:val="20"/>
          <w:lang w:val="ru-RU"/>
        </w:rPr>
        <w:t xml:space="preserve">издавање дозволе за транспорт отпада - (уплата републичке административне таксе у износу од </w:t>
      </w:r>
      <w:r>
        <w:rPr>
          <w:rFonts w:ascii="Cambria" w:hAnsi="Cambria" w:cs="Arial"/>
          <w:b/>
          <w:color w:val="FF0000"/>
          <w:sz w:val="20"/>
          <w:szCs w:val="20"/>
        </w:rPr>
        <w:t xml:space="preserve"> </w:t>
      </w:r>
      <w:r w:rsidR="00D07BCD">
        <w:rPr>
          <w:rFonts w:ascii="Cambria" w:hAnsi="Cambria" w:cs="Arial"/>
          <w:b/>
          <w:sz w:val="20"/>
          <w:szCs w:val="20"/>
          <w:lang/>
        </w:rPr>
        <w:t>20</w:t>
      </w:r>
      <w:r w:rsidRPr="00A07E82">
        <w:rPr>
          <w:rFonts w:ascii="Cambria" w:hAnsi="Cambria" w:cs="Arial"/>
          <w:b/>
          <w:sz w:val="20"/>
          <w:szCs w:val="20"/>
        </w:rPr>
        <w:t>.</w:t>
      </w:r>
      <w:r w:rsidR="00D07BCD">
        <w:rPr>
          <w:rFonts w:ascii="Cambria" w:hAnsi="Cambria" w:cs="Arial"/>
          <w:b/>
          <w:sz w:val="20"/>
          <w:szCs w:val="20"/>
          <w:lang/>
        </w:rPr>
        <w:t>200</w:t>
      </w:r>
      <w:r w:rsidRPr="00A07E82">
        <w:rPr>
          <w:rFonts w:ascii="Cambria" w:hAnsi="Cambria" w:cs="Arial"/>
          <w:b/>
          <w:sz w:val="20"/>
          <w:szCs w:val="20"/>
        </w:rPr>
        <w:t>,00</w:t>
      </w:r>
      <w:r>
        <w:rPr>
          <w:rFonts w:ascii="Cambria" w:hAnsi="Cambria" w:cs="Arial"/>
          <w:b/>
          <w:color w:val="FF0000"/>
          <w:sz w:val="20"/>
          <w:szCs w:val="20"/>
        </w:rPr>
        <w:t xml:space="preserve"> </w:t>
      </w:r>
      <w:r>
        <w:rPr>
          <w:rFonts w:ascii="Cambria" w:hAnsi="Cambria" w:cs="Arial"/>
          <w:b/>
          <w:sz w:val="20"/>
          <w:szCs w:val="20"/>
        </w:rPr>
        <w:t xml:space="preserve"> </w:t>
      </w:r>
      <w:r>
        <w:rPr>
          <w:rFonts w:ascii="Cambria" w:hAnsi="Cambria" w:cs="Arial"/>
          <w:b/>
          <w:sz w:val="20"/>
          <w:szCs w:val="20"/>
          <w:lang w:val="ru-RU"/>
        </w:rPr>
        <w:t>дин);</w:t>
      </w:r>
    </w:p>
    <w:p w:rsidR="00D0627F" w:rsidRDefault="00D0627F">
      <w:pPr>
        <w:numPr>
          <w:ilvl w:val="0"/>
          <w:numId w:val="2"/>
        </w:numPr>
        <w:jc w:val="both"/>
        <w:rPr>
          <w:rFonts w:ascii="Cambria" w:hAnsi="Cambria" w:cs="Arial"/>
          <w:sz w:val="20"/>
          <w:szCs w:val="20"/>
          <w:lang/>
        </w:rPr>
      </w:pPr>
      <w:r>
        <w:rPr>
          <w:rFonts w:ascii="Cambria" w:hAnsi="Cambria" w:cs="Arial"/>
          <w:b/>
          <w:sz w:val="20"/>
          <w:szCs w:val="20"/>
          <w:lang w:val="ru-RU"/>
        </w:rPr>
        <w:t xml:space="preserve">издавање интегралне дозволе за сакупљање и транспорт отпада - (уплата републичке административне таксе у износу од </w:t>
      </w:r>
      <w:r>
        <w:rPr>
          <w:rFonts w:ascii="Cambria" w:hAnsi="Cambria" w:cs="Arial"/>
          <w:b/>
          <w:color w:val="FF0000"/>
          <w:sz w:val="20"/>
          <w:szCs w:val="20"/>
          <w:lang w:val="ru-RU"/>
        </w:rPr>
        <w:t xml:space="preserve"> </w:t>
      </w:r>
      <w:r w:rsidR="00D07BCD">
        <w:rPr>
          <w:rFonts w:ascii="Cambria" w:hAnsi="Cambria" w:cs="Arial"/>
          <w:b/>
          <w:sz w:val="20"/>
          <w:szCs w:val="20"/>
        </w:rPr>
        <w:t>3</w:t>
      </w:r>
      <w:r w:rsidR="00D07BCD">
        <w:rPr>
          <w:rFonts w:ascii="Cambria" w:hAnsi="Cambria" w:cs="Arial"/>
          <w:b/>
          <w:sz w:val="20"/>
          <w:szCs w:val="20"/>
          <w:lang/>
        </w:rPr>
        <w:t>3</w:t>
      </w:r>
      <w:r w:rsidRPr="00A07E82">
        <w:rPr>
          <w:rFonts w:ascii="Cambria" w:hAnsi="Cambria" w:cs="Arial"/>
          <w:b/>
          <w:sz w:val="20"/>
          <w:szCs w:val="20"/>
        </w:rPr>
        <w:t>.</w:t>
      </w:r>
      <w:r w:rsidR="00D07BCD">
        <w:rPr>
          <w:rFonts w:ascii="Cambria" w:hAnsi="Cambria" w:cs="Arial"/>
          <w:b/>
          <w:sz w:val="20"/>
          <w:szCs w:val="20"/>
          <w:lang/>
        </w:rPr>
        <w:t>650</w:t>
      </w:r>
      <w:r w:rsidRPr="00A07E82">
        <w:rPr>
          <w:rFonts w:ascii="Cambria" w:hAnsi="Cambria" w:cs="Arial"/>
          <w:b/>
          <w:sz w:val="20"/>
          <w:szCs w:val="20"/>
        </w:rPr>
        <w:t>,00</w:t>
      </w:r>
      <w:r>
        <w:rPr>
          <w:rFonts w:ascii="Cambria" w:hAnsi="Cambria" w:cs="Arial"/>
          <w:b/>
          <w:color w:val="FF0000"/>
          <w:sz w:val="20"/>
          <w:szCs w:val="20"/>
        </w:rPr>
        <w:t xml:space="preserve"> </w:t>
      </w:r>
      <w:r>
        <w:rPr>
          <w:rFonts w:ascii="Cambria" w:hAnsi="Cambria" w:cs="Arial"/>
          <w:b/>
          <w:sz w:val="20"/>
          <w:szCs w:val="20"/>
          <w:lang w:val="ru-RU"/>
        </w:rPr>
        <w:t>дин);</w:t>
      </w:r>
      <w:r>
        <w:rPr>
          <w:rFonts w:ascii="Cambria" w:hAnsi="Cambria" w:cs="Arial"/>
          <w:b/>
          <w:sz w:val="20"/>
          <w:szCs w:val="20"/>
        </w:rPr>
        <w:t xml:space="preserve"> </w:t>
      </w:r>
    </w:p>
    <w:p w:rsidR="00D0627F" w:rsidRDefault="00D0627F">
      <w:pPr>
        <w:jc w:val="both"/>
        <w:rPr>
          <w:rFonts w:ascii="Cambria" w:hAnsi="Cambria" w:cs="Arial"/>
          <w:sz w:val="20"/>
          <w:szCs w:val="20"/>
          <w:lang/>
        </w:rPr>
      </w:pPr>
    </w:p>
    <w:p w:rsidR="00D0627F" w:rsidRDefault="00D0627F">
      <w:pPr>
        <w:jc w:val="both"/>
        <w:rPr>
          <w:rFonts w:ascii="Cambria" w:hAnsi="Cambria" w:cs="Arial"/>
          <w:sz w:val="20"/>
          <w:szCs w:val="20"/>
          <w:lang/>
        </w:rPr>
      </w:pPr>
      <w:r>
        <w:rPr>
          <w:rFonts w:ascii="Cambria" w:hAnsi="Cambria" w:cs="Arial"/>
          <w:sz w:val="20"/>
          <w:szCs w:val="20"/>
          <w:lang/>
        </w:rPr>
        <w:t xml:space="preserve">Сврха уплате: Републичка административна такса </w:t>
      </w:r>
    </w:p>
    <w:p w:rsidR="00D0627F" w:rsidRDefault="00D0627F">
      <w:pPr>
        <w:jc w:val="both"/>
        <w:rPr>
          <w:rFonts w:ascii="Cambria" w:hAnsi="Cambria" w:cs="Arial"/>
          <w:sz w:val="20"/>
          <w:szCs w:val="20"/>
          <w:lang/>
        </w:rPr>
      </w:pPr>
      <w:r>
        <w:rPr>
          <w:rFonts w:ascii="Cambria" w:hAnsi="Cambria" w:cs="Arial"/>
          <w:sz w:val="20"/>
          <w:szCs w:val="20"/>
          <w:lang/>
        </w:rPr>
        <w:t xml:space="preserve">Прималац: </w:t>
      </w:r>
      <w:r>
        <w:rPr>
          <w:rFonts w:ascii="Cambria" w:hAnsi="Cambria" w:cs="Cambria"/>
          <w:sz w:val="20"/>
          <w:szCs w:val="20"/>
          <w:lang/>
        </w:rPr>
        <w:t xml:space="preserve"> </w:t>
      </w:r>
      <w:r>
        <w:rPr>
          <w:rFonts w:ascii="Cambria" w:hAnsi="Cambria" w:cs="Cambria"/>
          <w:sz w:val="20"/>
          <w:szCs w:val="20"/>
          <w:lang/>
        </w:rPr>
        <w:t>Буџет Републике Србије</w:t>
      </w:r>
    </w:p>
    <w:p w:rsidR="00D0627F" w:rsidRDefault="00D0627F">
      <w:pPr>
        <w:jc w:val="both"/>
        <w:rPr>
          <w:rFonts w:ascii="Cambria" w:hAnsi="Cambria" w:cs="Arial"/>
          <w:sz w:val="20"/>
          <w:szCs w:val="20"/>
          <w:lang/>
        </w:rPr>
      </w:pPr>
      <w:r>
        <w:rPr>
          <w:rFonts w:ascii="Cambria" w:hAnsi="Cambria" w:cs="Arial"/>
          <w:sz w:val="20"/>
          <w:szCs w:val="20"/>
          <w:lang/>
        </w:rPr>
        <w:t>Рачун примаоца</w:t>
      </w:r>
      <w:r>
        <w:rPr>
          <w:rFonts w:ascii="Cambria" w:hAnsi="Cambria" w:cs="Arial"/>
          <w:sz w:val="20"/>
          <w:szCs w:val="20"/>
          <w:lang/>
        </w:rPr>
        <w:t>:      840-742221843-57</w:t>
      </w:r>
    </w:p>
    <w:p w:rsidR="00D0627F" w:rsidRDefault="00D0627F">
      <w:pPr>
        <w:jc w:val="both"/>
        <w:rPr>
          <w:rFonts w:ascii="Cambria" w:hAnsi="Cambria" w:cs="Arial"/>
          <w:sz w:val="20"/>
          <w:szCs w:val="20"/>
          <w:lang/>
        </w:rPr>
      </w:pPr>
      <w:r>
        <w:rPr>
          <w:rFonts w:ascii="Cambria" w:hAnsi="Cambria" w:cs="Arial"/>
          <w:sz w:val="20"/>
          <w:szCs w:val="20"/>
          <w:lang/>
        </w:rPr>
        <w:t>Модел и позив на број</w:t>
      </w:r>
      <w:r>
        <w:rPr>
          <w:rFonts w:ascii="Cambria" w:hAnsi="Cambria" w:cs="Arial"/>
          <w:sz w:val="20"/>
          <w:szCs w:val="20"/>
          <w:lang/>
        </w:rPr>
        <w:t>: 97  позив на број 90-229</w:t>
      </w:r>
    </w:p>
    <w:p w:rsidR="00D0627F" w:rsidRDefault="00D0627F">
      <w:pPr>
        <w:jc w:val="both"/>
        <w:rPr>
          <w:rFonts w:ascii="Cambria" w:hAnsi="Cambria" w:cs="Arial"/>
          <w:sz w:val="20"/>
          <w:szCs w:val="20"/>
          <w:lang/>
        </w:rPr>
      </w:pPr>
    </w:p>
    <w:p w:rsidR="00D0627F" w:rsidRDefault="00D0627F">
      <w:pPr>
        <w:jc w:val="both"/>
      </w:pPr>
    </w:p>
    <w:sectPr w:rsidR="00D0627F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764" w:right="720" w:bottom="764" w:left="720" w:header="708" w:footer="708" w:gutter="0"/>
      <w:cols w:space="720"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47CE3" w:rsidRDefault="00147CE3">
      <w:r>
        <w:separator/>
      </w:r>
    </w:p>
  </w:endnote>
  <w:endnote w:type="continuationSeparator" w:id="1">
    <w:p w:rsidR="00147CE3" w:rsidRDefault="00147CE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3F" w:csb1="00000000"/>
  </w:font>
  <w:font w:name="Mangal">
    <w:panose1 w:val="02040503050203030202"/>
    <w:charset w:val="00"/>
    <w:family w:val="auto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627F" w:rsidRDefault="00D0627F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627F" w:rsidRDefault="00D0627F">
    <w:pPr>
      <w:pStyle w:val="Footer"/>
    </w:pPr>
    <w:r>
      <w:rPr>
        <w:rFonts w:ascii="Cambria" w:hAnsi="Cambria" w:cs="Cambria"/>
        <w:i/>
        <w:sz w:val="18"/>
        <w:lang/>
      </w:rPr>
      <w:t xml:space="preserve">Шифра записа:  </w:t>
    </w:r>
    <w:r>
      <w:rPr>
        <w:rFonts w:ascii="Cambria" w:hAnsi="Cambria" w:cs="Cambria"/>
        <w:i/>
        <w:sz w:val="18"/>
      </w:rPr>
      <w:t>З 8.5-2.1</w:t>
    </w:r>
    <w:r>
      <w:rPr>
        <w:rFonts w:ascii="Cambria" w:hAnsi="Cambria" w:cs="Cambria"/>
        <w:i/>
        <w:sz w:val="18"/>
        <w:lang/>
      </w:rPr>
      <w:t>.7</w:t>
    </w:r>
    <w:r>
      <w:rPr>
        <w:rFonts w:ascii="Cambria" w:hAnsi="Cambria" w:cs="Cambria"/>
        <w:i/>
        <w:sz w:val="18"/>
        <w:lang/>
      </w:rPr>
      <w:tab/>
    </w:r>
    <w:r>
      <w:rPr>
        <w:rFonts w:ascii="Cambria" w:hAnsi="Cambria" w:cs="Cambria"/>
        <w:i/>
        <w:sz w:val="18"/>
        <w:lang/>
      </w:rPr>
      <w:tab/>
      <w:t xml:space="preserve">                                                      ИСО 9001:2015 Систем менаџмента квалитетом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627F" w:rsidRDefault="00D0627F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47CE3" w:rsidRDefault="00147CE3">
      <w:r>
        <w:separator/>
      </w:r>
    </w:p>
  </w:footnote>
  <w:footnote w:type="continuationSeparator" w:id="1">
    <w:p w:rsidR="00147CE3" w:rsidRDefault="00147CE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ayout w:type="fixed"/>
      <w:tblCellMar>
        <w:top w:w="72" w:type="dxa"/>
        <w:left w:w="115" w:type="dxa"/>
        <w:bottom w:w="72" w:type="dxa"/>
        <w:right w:w="115" w:type="dxa"/>
      </w:tblCellMar>
      <w:tblLook w:val="0000"/>
    </w:tblPr>
    <w:tblGrid>
      <w:gridCol w:w="2242"/>
      <w:gridCol w:w="8788"/>
    </w:tblGrid>
    <w:tr w:rsidR="00D0627F">
      <w:trPr>
        <w:trHeight w:val="288"/>
      </w:trPr>
      <w:tc>
        <w:tcPr>
          <w:tcW w:w="2242" w:type="dxa"/>
          <w:tcBorders>
            <w:bottom w:val="single" w:sz="8" w:space="0" w:color="808080"/>
          </w:tcBorders>
          <w:shd w:val="clear" w:color="auto" w:fill="auto"/>
          <w:vAlign w:val="center"/>
        </w:tcPr>
        <w:p w:rsidR="00D0627F" w:rsidRDefault="00D07BCD">
          <w:pPr>
            <w:pStyle w:val="NoSpacing"/>
            <w:snapToGrid w:val="0"/>
            <w:jc w:val="right"/>
            <w:rPr>
              <w:rFonts w:ascii="Arial Narrow" w:hAnsi="Arial Narrow" w:cs="Arial Narrow"/>
              <w:sz w:val="18"/>
              <w:szCs w:val="18"/>
              <w:lang w:val="sr-Cyrl-CS"/>
            </w:rPr>
          </w:pPr>
          <w:r>
            <w:rPr>
              <w:rFonts w:ascii="Cambria" w:hAnsi="Cambria" w:cs="Cambria"/>
              <w:b/>
              <w:bCs/>
              <w:noProof/>
              <w:color w:val="4F81BD"/>
              <w:sz w:val="36"/>
              <w:szCs w:val="36"/>
              <w:lang w:val="en-US" w:eastAsia="en-US"/>
            </w:rPr>
            <w:drawing>
              <wp:inline distT="0" distB="0" distL="0" distR="0">
                <wp:extent cx="1066800" cy="1143000"/>
                <wp:effectExtent l="1905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66800" cy="114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788" w:type="dxa"/>
          <w:tcBorders>
            <w:left w:val="single" w:sz="8" w:space="0" w:color="808080"/>
            <w:bottom w:val="single" w:sz="8" w:space="0" w:color="808080"/>
          </w:tcBorders>
          <w:shd w:val="clear" w:color="auto" w:fill="auto"/>
        </w:tcPr>
        <w:p w:rsidR="00D0627F" w:rsidRDefault="00D0627F">
          <w:pPr>
            <w:pStyle w:val="NoSpacing"/>
            <w:snapToGrid w:val="0"/>
            <w:rPr>
              <w:rFonts w:ascii="Arial Narrow" w:hAnsi="Arial Narrow" w:cs="Arial Narrow"/>
              <w:sz w:val="18"/>
              <w:szCs w:val="18"/>
              <w:lang w:val="sr-Cyrl-CS"/>
            </w:rPr>
          </w:pPr>
          <w:r>
            <w:rPr>
              <w:rFonts w:ascii="Arial Narrow" w:hAnsi="Arial Narrow" w:cs="Arial Narrow"/>
              <w:sz w:val="18"/>
              <w:szCs w:val="18"/>
              <w:lang w:val="sr-Cyrl-CS"/>
            </w:rPr>
            <w:t>РЕПУБЛИКА СРБИЈА</w:t>
          </w:r>
        </w:p>
        <w:p w:rsidR="00D0627F" w:rsidRDefault="00D0627F">
          <w:pPr>
            <w:pStyle w:val="NoSpacing"/>
            <w:rPr>
              <w:rFonts w:ascii="Arial Narrow" w:hAnsi="Arial Narrow" w:cs="Arial Narrow"/>
              <w:sz w:val="18"/>
              <w:szCs w:val="18"/>
              <w:lang w:val="sr-Cyrl-CS"/>
            </w:rPr>
          </w:pPr>
          <w:r>
            <w:rPr>
              <w:rFonts w:ascii="Arial Narrow" w:hAnsi="Arial Narrow" w:cs="Arial Narrow"/>
              <w:sz w:val="18"/>
              <w:szCs w:val="18"/>
              <w:lang w:val="sr-Cyrl-CS"/>
            </w:rPr>
            <w:t>Аутономна покрајина Војводина</w:t>
          </w:r>
        </w:p>
        <w:p w:rsidR="00D0627F" w:rsidRDefault="00D0627F">
          <w:pPr>
            <w:pStyle w:val="NoSpacing"/>
            <w:rPr>
              <w:rFonts w:ascii="Arial Narrow" w:hAnsi="Arial Narrow" w:cs="Arial Narrow"/>
              <w:sz w:val="18"/>
              <w:szCs w:val="18"/>
              <w:lang w:val="sr-Cyrl-CS"/>
            </w:rPr>
          </w:pPr>
          <w:r>
            <w:rPr>
              <w:rFonts w:ascii="Arial Narrow" w:hAnsi="Arial Narrow" w:cs="Arial Narrow"/>
              <w:sz w:val="18"/>
              <w:szCs w:val="18"/>
              <w:lang w:val="sr-Cyrl-CS"/>
            </w:rPr>
            <w:t>Општина РУМА</w:t>
          </w:r>
        </w:p>
        <w:p w:rsidR="00D0627F" w:rsidRDefault="00D0627F">
          <w:pPr>
            <w:pStyle w:val="NoSpacing"/>
            <w:rPr>
              <w:rFonts w:ascii="Arial Narrow" w:hAnsi="Arial Narrow" w:cs="Arial Narrow"/>
              <w:sz w:val="18"/>
              <w:szCs w:val="18"/>
              <w:lang w:val="sr-Cyrl-CS"/>
            </w:rPr>
          </w:pPr>
          <w:r>
            <w:rPr>
              <w:rFonts w:ascii="Arial Narrow" w:hAnsi="Arial Narrow" w:cs="Arial Narrow"/>
              <w:sz w:val="18"/>
              <w:szCs w:val="18"/>
              <w:lang w:val="sr-Cyrl-CS"/>
            </w:rPr>
            <w:t xml:space="preserve">Општинска управа Рума </w:t>
          </w:r>
        </w:p>
        <w:p w:rsidR="00D0627F" w:rsidRDefault="00D0627F">
          <w:pPr>
            <w:pStyle w:val="NoSpacing"/>
            <w:rPr>
              <w:rFonts w:ascii="Arial Narrow" w:hAnsi="Arial Narrow" w:cs="Arial Narrow"/>
              <w:sz w:val="18"/>
              <w:szCs w:val="18"/>
              <w:lang w:val="sr-Cyrl-CS"/>
            </w:rPr>
          </w:pPr>
          <w:r>
            <w:rPr>
              <w:rFonts w:ascii="Arial Narrow" w:hAnsi="Arial Narrow" w:cs="Arial Narrow"/>
              <w:sz w:val="18"/>
              <w:szCs w:val="18"/>
              <w:lang w:val="sr-Cyrl-CS"/>
            </w:rPr>
            <w:t>Одељење за урбанизам и грађење</w:t>
          </w:r>
        </w:p>
        <w:p w:rsidR="00D0627F" w:rsidRDefault="00D0627F">
          <w:pPr>
            <w:pStyle w:val="NoSpacing"/>
            <w:rPr>
              <w:rFonts w:ascii="Arial Narrow" w:hAnsi="Arial Narrow" w:cs="Arial Narrow"/>
              <w:sz w:val="18"/>
              <w:szCs w:val="18"/>
              <w:lang w:val="sr-Cyrl-CS"/>
            </w:rPr>
          </w:pPr>
          <w:r>
            <w:rPr>
              <w:rFonts w:ascii="Arial Narrow" w:hAnsi="Arial Narrow" w:cs="Arial Narrow"/>
              <w:sz w:val="18"/>
              <w:szCs w:val="18"/>
              <w:lang w:val="sr-Cyrl-CS"/>
            </w:rPr>
            <w:t>Орловићева 5, 22400 Рума</w:t>
          </w:r>
        </w:p>
        <w:p w:rsidR="00D0627F" w:rsidRDefault="00D0627F">
          <w:pPr>
            <w:pStyle w:val="NoSpacing"/>
            <w:rPr>
              <w:rFonts w:ascii="Arial Narrow" w:hAnsi="Arial Narrow" w:cs="Arial Narrow"/>
              <w:sz w:val="18"/>
              <w:szCs w:val="18"/>
              <w:lang/>
            </w:rPr>
          </w:pPr>
          <w:r>
            <w:rPr>
              <w:rFonts w:ascii="Arial Narrow" w:hAnsi="Arial Narrow" w:cs="Arial Narrow"/>
              <w:sz w:val="18"/>
              <w:szCs w:val="18"/>
              <w:lang w:val="sr-Cyrl-CS"/>
            </w:rPr>
            <w:t>Телефон:  022/433-910</w:t>
          </w:r>
        </w:p>
        <w:p w:rsidR="00D0627F" w:rsidRDefault="00D0627F">
          <w:pPr>
            <w:pStyle w:val="NoSpacing"/>
            <w:rPr>
              <w:rFonts w:ascii="Arial Narrow" w:hAnsi="Arial Narrow" w:cs="Arial Narrow"/>
              <w:sz w:val="18"/>
              <w:szCs w:val="18"/>
              <w:lang w:val="sr-Cyrl-CS"/>
            </w:rPr>
          </w:pPr>
          <w:r>
            <w:rPr>
              <w:rFonts w:ascii="Arial Narrow" w:hAnsi="Arial Narrow" w:cs="Arial Narrow"/>
              <w:sz w:val="18"/>
              <w:szCs w:val="18"/>
              <w:lang/>
            </w:rPr>
            <w:t xml:space="preserve">     </w:t>
          </w:r>
          <w:r>
            <w:rPr>
              <w:rFonts w:ascii="Arial Narrow" w:hAnsi="Arial Narrow" w:cs="Arial Narrow"/>
              <w:sz w:val="18"/>
              <w:szCs w:val="18"/>
              <w:lang/>
            </w:rPr>
            <w:t xml:space="preserve">          </w:t>
          </w:r>
          <w:r>
            <w:rPr>
              <w:rFonts w:ascii="Arial Narrow" w:hAnsi="Arial Narrow" w:cs="Arial Narrow"/>
              <w:sz w:val="18"/>
              <w:szCs w:val="18"/>
              <w:lang/>
            </w:rPr>
            <w:t xml:space="preserve">  </w:t>
          </w:r>
          <w:r>
            <w:rPr>
              <w:rFonts w:ascii="Arial Narrow" w:hAnsi="Arial Narrow" w:cs="Arial Narrow"/>
              <w:sz w:val="18"/>
              <w:szCs w:val="18"/>
              <w:lang/>
            </w:rPr>
            <w:t xml:space="preserve">  </w:t>
          </w:r>
          <w:r>
            <w:rPr>
              <w:rFonts w:ascii="Arial Narrow" w:hAnsi="Arial Narrow" w:cs="Arial Narrow"/>
              <w:sz w:val="18"/>
              <w:szCs w:val="18"/>
              <w:lang w:val="sr-Cyrl-CS"/>
            </w:rPr>
            <w:t>022/433-91</w:t>
          </w:r>
          <w:r>
            <w:rPr>
              <w:rFonts w:ascii="Arial Narrow" w:hAnsi="Arial Narrow" w:cs="Arial Narrow"/>
              <w:sz w:val="18"/>
              <w:szCs w:val="18"/>
              <w:lang/>
            </w:rPr>
            <w:t>1</w:t>
          </w:r>
        </w:p>
        <w:p w:rsidR="00D0627F" w:rsidRDefault="00D0627F">
          <w:pPr>
            <w:pStyle w:val="NoSpacing"/>
          </w:pPr>
          <w:r>
            <w:rPr>
              <w:rFonts w:ascii="Arial Narrow" w:hAnsi="Arial Narrow" w:cs="Arial Narrow"/>
              <w:sz w:val="18"/>
              <w:szCs w:val="18"/>
              <w:lang w:val="sr-Cyrl-CS"/>
            </w:rPr>
            <w:t xml:space="preserve">                   022/433-91</w:t>
          </w:r>
          <w:r>
            <w:rPr>
              <w:rFonts w:ascii="Arial Narrow" w:hAnsi="Arial Narrow" w:cs="Arial Narrow"/>
              <w:sz w:val="18"/>
              <w:szCs w:val="18"/>
              <w:lang/>
            </w:rPr>
            <w:t>2</w:t>
          </w:r>
        </w:p>
      </w:tc>
    </w:tr>
    <w:tr w:rsidR="00D0627F">
      <w:trPr>
        <w:trHeight w:val="288"/>
      </w:trPr>
      <w:tc>
        <w:tcPr>
          <w:tcW w:w="11030" w:type="dxa"/>
          <w:gridSpan w:val="2"/>
          <w:tcBorders>
            <w:top w:val="single" w:sz="8" w:space="0" w:color="808080"/>
            <w:bottom w:val="single" w:sz="8" w:space="0" w:color="808080"/>
          </w:tcBorders>
          <w:shd w:val="clear" w:color="auto" w:fill="auto"/>
          <w:vAlign w:val="center"/>
        </w:tcPr>
        <w:p w:rsidR="00D0627F" w:rsidRDefault="00D0627F">
          <w:pPr>
            <w:tabs>
              <w:tab w:val="center" w:pos="4153"/>
              <w:tab w:val="right" w:pos="8306"/>
            </w:tabs>
            <w:snapToGrid w:val="0"/>
          </w:pPr>
          <w:r>
            <w:rPr>
              <w:rFonts w:ascii="Cambria" w:hAnsi="Cambria" w:cs="Cambria"/>
              <w:sz w:val="28"/>
              <w:szCs w:val="36"/>
              <w:lang/>
            </w:rPr>
            <w:t xml:space="preserve">Захтев за издавање дозволе за сакупљање и/или транспорт </w:t>
          </w:r>
          <w:r>
            <w:rPr>
              <w:rFonts w:ascii="Cambria" w:hAnsi="Cambria" w:cs="Cambria"/>
              <w:sz w:val="28"/>
              <w:szCs w:val="36"/>
              <w:lang/>
            </w:rPr>
            <w:t xml:space="preserve">инертног и неопасног </w:t>
          </w:r>
          <w:r>
            <w:rPr>
              <w:rFonts w:ascii="Cambria" w:hAnsi="Cambria" w:cs="Cambria"/>
              <w:sz w:val="28"/>
              <w:szCs w:val="36"/>
              <w:lang/>
            </w:rPr>
            <w:t>отпада</w:t>
          </w:r>
        </w:p>
      </w:tc>
    </w:tr>
  </w:tbl>
  <w:p w:rsidR="00D0627F" w:rsidRDefault="00D0627F">
    <w:pPr>
      <w:pStyle w:val="Header"/>
      <w:rPr>
        <w:lang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627F" w:rsidRDefault="00D0627F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Cambria" w:hAnsi="Cambria" w:cs="Arial"/>
        <w:b/>
        <w:sz w:val="20"/>
        <w:szCs w:val="20"/>
        <w:lang w:val="sr-Cyrl-CS"/>
      </w:r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</w:compat>
  <w:rsids>
    <w:rsidRoot w:val="00A07E82"/>
    <w:rsid w:val="00147CE3"/>
    <w:rsid w:val="00A07E82"/>
    <w:rsid w:val="00D0627F"/>
    <w:rsid w:val="00D07BCD"/>
    <w:rsid w:val="00D90435"/>
    <w:rsid w:val="00EE51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suppressAutoHyphens/>
    </w:pPr>
    <w:rPr>
      <w:rFonts w:eastAsia="SimSun"/>
      <w:sz w:val="24"/>
      <w:szCs w:val="24"/>
      <w:lang w:eastAsia="ar-SA"/>
    </w:r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tabs>
        <w:tab w:val="left" w:pos="0"/>
      </w:tabs>
      <w:jc w:val="center"/>
      <w:outlineLvl w:val="0"/>
    </w:pPr>
    <w:rPr>
      <w:b/>
      <w:bCs/>
      <w:lang w:val="sr-Cyrl-CS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1"/>
      </w:numPr>
      <w:tabs>
        <w:tab w:val="left" w:pos="0"/>
      </w:tabs>
      <w:jc w:val="both"/>
      <w:outlineLvl w:val="1"/>
    </w:pPr>
    <w:rPr>
      <w:b/>
      <w:bCs/>
      <w:lang w:val="sr-Cyrl-CS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1"/>
      </w:numPr>
      <w:tabs>
        <w:tab w:val="left" w:pos="0"/>
      </w:tabs>
      <w:outlineLvl w:val="2"/>
    </w:pPr>
    <w:rPr>
      <w:b/>
      <w:bCs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Cambria" w:hAnsi="Cambria" w:cs="Arial"/>
      <w:b/>
      <w:sz w:val="20"/>
      <w:szCs w:val="20"/>
      <w:lang w:val="sr-Cyrl-CS"/>
    </w:rPr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styleId="DefaultParagraphFont0">
    <w:name w:val="Default Paragraph Font"/>
  </w:style>
  <w:style w:type="character" w:customStyle="1" w:styleId="FooterChar">
    <w:name w:val="Footer Char"/>
    <w:rPr>
      <w:sz w:val="24"/>
      <w:szCs w:val="24"/>
      <w:lang w:val="en-US"/>
    </w:rPr>
  </w:style>
  <w:style w:type="character" w:customStyle="1" w:styleId="WW8Num11z1">
    <w:name w:val="WW8Num11z1"/>
    <w:rPr>
      <w:rFonts w:ascii="Courier New" w:hAnsi="Courier New" w:cs="Courier New"/>
    </w:rPr>
  </w:style>
  <w:style w:type="character" w:customStyle="1" w:styleId="WW8Num17z0">
    <w:name w:val="WW8Num17z0"/>
    <w:rPr>
      <w:b w:val="0"/>
    </w:rPr>
  </w:style>
  <w:style w:type="character" w:customStyle="1" w:styleId="webdings1">
    <w:name w:val="webdings1"/>
    <w:rPr>
      <w:rFonts w:ascii="Webdings" w:hAnsi="Webdings" w:cs="Webdings"/>
      <w:sz w:val="18"/>
      <w:szCs w:val="18"/>
    </w:rPr>
  </w:style>
  <w:style w:type="character" w:customStyle="1" w:styleId="WW8Num9z1">
    <w:name w:val="WW8Num9z1"/>
    <w:rPr>
      <w:rFonts w:ascii="Courier New" w:hAnsi="Courier New" w:cs="Courier New"/>
    </w:rPr>
  </w:style>
  <w:style w:type="character" w:customStyle="1" w:styleId="NumberingSymbols">
    <w:name w:val="Numbering Symbols"/>
  </w:style>
  <w:style w:type="character" w:customStyle="1" w:styleId="WW8Num5z0">
    <w:name w:val="WW8Num5z0"/>
    <w:rPr>
      <w:b/>
    </w:rPr>
  </w:style>
  <w:style w:type="character" w:customStyle="1" w:styleId="WW8Num8z2">
    <w:name w:val="WW8Num8z2"/>
    <w:rPr>
      <w:rFonts w:ascii="Wingdings" w:hAnsi="Wingdings" w:cs="Wingdings"/>
    </w:rPr>
  </w:style>
  <w:style w:type="character" w:customStyle="1" w:styleId="WW8Num11z2">
    <w:name w:val="WW8Num11z2"/>
    <w:rPr>
      <w:rFonts w:ascii="Wingdings" w:hAnsi="Wingdings" w:cs="Wingdings"/>
    </w:rPr>
  </w:style>
  <w:style w:type="character" w:customStyle="1" w:styleId="WW8Num9z3">
    <w:name w:val="WW8Num9z3"/>
    <w:rPr>
      <w:rFonts w:ascii="Symbol" w:hAnsi="Symbol" w:cs="Symbol"/>
    </w:rPr>
  </w:style>
  <w:style w:type="character" w:customStyle="1" w:styleId="WW8Num11z0">
    <w:name w:val="WW8Num11z0"/>
    <w:rPr>
      <w:rFonts w:ascii="Symbol" w:hAnsi="Symbol" w:cs="Symbol"/>
    </w:rPr>
  </w:style>
  <w:style w:type="character" w:customStyle="1" w:styleId="WW8Num12z0">
    <w:name w:val="WW8Num12z0"/>
    <w:rPr>
      <w:b/>
    </w:rPr>
  </w:style>
  <w:style w:type="character" w:customStyle="1" w:styleId="WW8Num9z2">
    <w:name w:val="WW8Num9z2"/>
    <w:rPr>
      <w:rFonts w:ascii="Wingdings" w:hAnsi="Wingdings" w:cs="Wingdings"/>
    </w:rPr>
  </w:style>
  <w:style w:type="character" w:customStyle="1" w:styleId="WW8Num6z0">
    <w:name w:val="WW8Num6z0"/>
    <w:rPr>
      <w:b/>
    </w:rPr>
  </w:style>
  <w:style w:type="character" w:customStyle="1" w:styleId="WW8Num9z0">
    <w:name w:val="WW8Num9z0"/>
    <w:rPr>
      <w:rFonts w:ascii="Cambria" w:hAnsi="Cambria" w:cs="Times New Roman"/>
    </w:rPr>
  </w:style>
  <w:style w:type="character" w:customStyle="1" w:styleId="DefaultParagraphFont11">
    <w:name w:val="Default Paragraph Font11"/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2">
    <w:name w:val="WW8Num14z2"/>
    <w:rPr>
      <w:rFonts w:ascii="Wingdings" w:hAnsi="Wingdings" w:cs="Wingdings"/>
    </w:rPr>
  </w:style>
  <w:style w:type="character" w:customStyle="1" w:styleId="WW8Num14z0">
    <w:name w:val="WW8Num14z0"/>
    <w:rPr>
      <w:rFonts w:ascii="Cambria" w:eastAsia="Times New Roman" w:hAnsi="Cambria" w:cs="Times New Roman"/>
    </w:rPr>
  </w:style>
  <w:style w:type="character" w:customStyle="1" w:styleId="WW8Num14z3">
    <w:name w:val="WW8Num14z3"/>
    <w:rPr>
      <w:rFonts w:ascii="Symbol" w:hAnsi="Symbol" w:cs="Symbol"/>
    </w:rPr>
  </w:style>
  <w:style w:type="character" w:customStyle="1" w:styleId="WW8Num8z0">
    <w:name w:val="WW8Num8z0"/>
    <w:rPr>
      <w:rFonts w:ascii="Symbol" w:hAnsi="Symbol" w:cs="Symbol"/>
    </w:rPr>
  </w:style>
  <w:style w:type="character" w:customStyle="1" w:styleId="WW8Num8z1">
    <w:name w:val="WW8Num8z1"/>
    <w:rPr>
      <w:rFonts w:ascii="Courier New" w:hAnsi="Courier New" w:cs="Courier New"/>
    </w:rPr>
  </w:style>
  <w:style w:type="character" w:customStyle="1" w:styleId="HeaderChar">
    <w:name w:val="Header Char"/>
    <w:rPr>
      <w:sz w:val="24"/>
      <w:szCs w:val="24"/>
      <w:lang w:val="en-US"/>
    </w:rPr>
  </w:style>
  <w:style w:type="character" w:customStyle="1" w:styleId="DefaultParagraphFont1">
    <w:name w:val="Default Paragraph Font1"/>
  </w:style>
  <w:style w:type="character" w:customStyle="1" w:styleId="WW-DefaultParagraphFont">
    <w:name w:val="WW-Default Paragraph Font"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styleId="Header">
    <w:name w:val="header"/>
    <w:basedOn w:val="Normal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pPr>
      <w:tabs>
        <w:tab w:val="center" w:pos="4536"/>
        <w:tab w:val="right" w:pos="9072"/>
      </w:tabs>
    </w:pPr>
  </w:style>
  <w:style w:type="paragraph" w:customStyle="1" w:styleId="wyq080---odsek">
    <w:name w:val="wyq080---odsek"/>
    <w:basedOn w:val="Normal"/>
    <w:pPr>
      <w:jc w:val="center"/>
    </w:pPr>
    <w:rPr>
      <w:rFonts w:ascii="Arial" w:hAnsi="Arial" w:cs="Arial"/>
      <w:b/>
      <w:bCs/>
      <w:sz w:val="29"/>
      <w:szCs w:val="29"/>
      <w:lang w:val="sr-Latn-CS"/>
    </w:rPr>
  </w:style>
  <w:style w:type="paragraph" w:customStyle="1" w:styleId="normalcentar">
    <w:name w:val="normalcentar"/>
    <w:basedOn w:val="Normal"/>
    <w:pPr>
      <w:spacing w:before="280" w:after="280"/>
      <w:jc w:val="center"/>
    </w:pPr>
    <w:rPr>
      <w:rFonts w:ascii="Arial" w:hAnsi="Arial" w:cs="Arial"/>
      <w:sz w:val="22"/>
      <w:szCs w:val="22"/>
      <w:lang w:val="sr-Latn-CS"/>
    </w:rPr>
  </w:style>
  <w:style w:type="paragraph" w:customStyle="1" w:styleId="CharCharCharCharCharCharCharCharCharChar">
    <w:name w:val="Char Char Char Char Char Char Char Char Char Char"/>
    <w:basedOn w:val="Normal"/>
    <w:pPr>
      <w:spacing w:after="160" w:line="240" w:lineRule="exact"/>
    </w:pPr>
    <w:rPr>
      <w:rFonts w:ascii="Arial" w:hAnsi="Arial" w:cs="Arial"/>
      <w:sz w:val="20"/>
      <w:szCs w:val="20"/>
    </w:rPr>
  </w:style>
  <w:style w:type="paragraph" w:styleId="NoSpacing">
    <w:name w:val="No Spacing"/>
    <w:qFormat/>
    <w:pPr>
      <w:widowControl w:val="0"/>
      <w:suppressAutoHyphens/>
    </w:pPr>
    <w:rPr>
      <w:rFonts w:ascii="Calibri" w:eastAsia="Calibri" w:hAnsi="Calibri" w:cs="Calibri"/>
      <w:sz w:val="22"/>
      <w:szCs w:val="22"/>
      <w:lang w:val="sr-Latn-CS" w:eastAsia="ar-SA"/>
    </w:r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normalprored">
    <w:name w:val="normalprored"/>
    <w:basedOn w:val="Normal"/>
    <w:rPr>
      <w:rFonts w:ascii="Arial" w:hAnsi="Arial" w:cs="Arial"/>
      <w:sz w:val="26"/>
      <w:szCs w:val="26"/>
      <w:lang w:val="sr-Latn-CS"/>
    </w:rPr>
  </w:style>
  <w:style w:type="paragraph" w:customStyle="1" w:styleId="normal0">
    <w:name w:val="normal"/>
    <w:basedOn w:val="Normal"/>
    <w:pPr>
      <w:spacing w:before="280" w:after="280"/>
    </w:pPr>
    <w:rPr>
      <w:rFonts w:ascii="Arial" w:hAnsi="Arial" w:cs="Arial"/>
      <w:sz w:val="22"/>
      <w:szCs w:val="22"/>
      <w:lang w:val="sr-Latn-CS"/>
    </w:r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587</Words>
  <Characters>3347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Jelena</dc:creator>
  <cp:lastModifiedBy>opstina-3</cp:lastModifiedBy>
  <cp:revision>2</cp:revision>
  <cp:lastPrinted>2019-07-19T06:05:00Z</cp:lastPrinted>
  <dcterms:created xsi:type="dcterms:W3CDTF">2021-07-02T08:43:00Z</dcterms:created>
  <dcterms:modified xsi:type="dcterms:W3CDTF">2021-07-02T08:43:00Z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1033-10.2.0.7456</vt:lpwstr>
  </property>
</Properties>
</file>